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6B8F" w:rsidRDefault="00546B8F" w:rsidP="00546B8F">
      <w:pPr>
        <w:rPr>
          <w:rFonts w:ascii="Segoe UI" w:hAnsi="Segoe UI" w:cs="Segoe UI"/>
          <w:b/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339E52E" wp14:editId="6F1A080D">
                <wp:simplePos x="0" y="0"/>
                <wp:positionH relativeFrom="column">
                  <wp:posOffset>676275</wp:posOffset>
                </wp:positionH>
                <wp:positionV relativeFrom="paragraph">
                  <wp:posOffset>475615</wp:posOffset>
                </wp:positionV>
                <wp:extent cx="2581275" cy="666750"/>
                <wp:effectExtent l="0" t="0" r="28575" b="19050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1275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46B8F" w:rsidRPr="005275D5" w:rsidRDefault="00546B8F" w:rsidP="00546B8F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Управление Федеральной службы</w:t>
                            </w:r>
                          </w:p>
                          <w:p w:rsidR="00546B8F" w:rsidRPr="005275D5" w:rsidRDefault="00546B8F" w:rsidP="00546B8F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государственной регистрации, </w:t>
                            </w:r>
                          </w:p>
                          <w:p w:rsidR="00546B8F" w:rsidRPr="005275D5" w:rsidRDefault="00546B8F" w:rsidP="00546B8F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кадастра и картографии</w:t>
                            </w:r>
                          </w:p>
                          <w:p w:rsidR="00546B8F" w:rsidRPr="00C20E4B" w:rsidRDefault="00546B8F" w:rsidP="00546B8F">
                            <w:pPr>
                              <w:spacing w:after="0" w:line="240" w:lineRule="auto"/>
                              <w:rPr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по</w:t>
                            </w:r>
                            <w:r w:rsidRPr="00F20082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339E52E"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53.25pt;margin-top:37.45pt;width:203.25pt;height:5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" strokecolor="white">
                <v:textbox>
                  <w:txbxContent>
                    <w:p w:rsidR="00546B8F" w:rsidRPr="005275D5" w:rsidRDefault="00546B8F" w:rsidP="00546B8F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Управление Федеральной службы</w:t>
                      </w:r>
                    </w:p>
                    <w:p w:rsidR="00546B8F" w:rsidRPr="005275D5" w:rsidRDefault="00546B8F" w:rsidP="00546B8F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государственной регистрации, </w:t>
                      </w:r>
                    </w:p>
                    <w:p w:rsidR="00546B8F" w:rsidRPr="005275D5" w:rsidRDefault="00546B8F" w:rsidP="00546B8F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кадастра и картографии</w:t>
                      </w:r>
                    </w:p>
                    <w:p w:rsidR="00546B8F" w:rsidRPr="00C20E4B" w:rsidRDefault="00546B8F" w:rsidP="00546B8F">
                      <w:pPr>
                        <w:spacing w:after="0" w:line="240" w:lineRule="auto"/>
                        <w:rPr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по</w:t>
                      </w:r>
                      <w:r w:rsidRPr="00F20082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 w:rsidRPr="00F842B2">
        <w:rPr>
          <w:noProof/>
          <w:lang w:eastAsia="ru-RU"/>
        </w:rPr>
        <w:drawing>
          <wp:inline distT="0" distB="0" distL="0" distR="0" wp14:anchorId="54B3BB9B" wp14:editId="0E30FDE8">
            <wp:extent cx="2657475" cy="1042608"/>
            <wp:effectExtent l="0" t="0" r="0" b="571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6304" cy="10460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1799" w:rsidRDefault="00546B8F" w:rsidP="00AF1799">
      <w:pPr>
        <w:spacing w:after="0" w:line="240" w:lineRule="auto"/>
        <w:jc w:val="right"/>
        <w:rPr>
          <w:rFonts w:ascii="Segoe UI" w:eastAsia="Times New Roman" w:hAnsi="Segoe UI" w:cs="Segoe UI"/>
          <w:b/>
          <w:bCs/>
          <w:sz w:val="32"/>
          <w:szCs w:val="32"/>
        </w:rPr>
      </w:pPr>
      <w:r>
        <w:rPr>
          <w:rFonts w:ascii="Segoe UI" w:eastAsia="Times New Roman" w:hAnsi="Segoe UI" w:cs="Segoe UI"/>
          <w:b/>
          <w:bCs/>
          <w:sz w:val="32"/>
          <w:szCs w:val="32"/>
        </w:rPr>
        <w:t>ПРЕСС-РЕЛИЗ</w:t>
      </w:r>
    </w:p>
    <w:p w:rsidR="00546B8F" w:rsidRPr="00546B8F" w:rsidRDefault="00546B8F" w:rsidP="00AF1799">
      <w:pPr>
        <w:spacing w:after="0" w:line="240" w:lineRule="auto"/>
        <w:jc w:val="right"/>
        <w:rPr>
          <w:rFonts w:ascii="Segoe UI" w:eastAsia="Times New Roman" w:hAnsi="Segoe UI" w:cs="Segoe UI"/>
          <w:b/>
          <w:bCs/>
          <w:sz w:val="32"/>
          <w:szCs w:val="32"/>
        </w:rPr>
      </w:pPr>
    </w:p>
    <w:p w:rsidR="0070643C" w:rsidRPr="00A960FA" w:rsidRDefault="0070643C" w:rsidP="00A960FA">
      <w:pPr>
        <w:spacing w:after="0" w:line="240" w:lineRule="auto"/>
        <w:jc w:val="center"/>
        <w:rPr>
          <w:rFonts w:ascii="Segoe UI" w:eastAsia="Times New Roman" w:hAnsi="Segoe UI" w:cs="Segoe UI"/>
          <w:bCs/>
          <w:sz w:val="32"/>
          <w:szCs w:val="32"/>
        </w:rPr>
      </w:pPr>
      <w:r w:rsidRPr="00A960FA">
        <w:rPr>
          <w:rFonts w:ascii="Segoe UI" w:eastAsia="Times New Roman" w:hAnsi="Segoe UI" w:cs="Segoe UI"/>
          <w:bCs/>
          <w:sz w:val="32"/>
          <w:szCs w:val="32"/>
        </w:rPr>
        <w:t xml:space="preserve">Управление </w:t>
      </w:r>
      <w:proofErr w:type="spellStart"/>
      <w:r w:rsidRPr="00A960FA">
        <w:rPr>
          <w:rFonts w:ascii="Segoe UI" w:eastAsia="Times New Roman" w:hAnsi="Segoe UI" w:cs="Segoe UI"/>
          <w:bCs/>
          <w:sz w:val="32"/>
          <w:szCs w:val="32"/>
        </w:rPr>
        <w:t>Росреестра</w:t>
      </w:r>
      <w:proofErr w:type="spellEnd"/>
      <w:r w:rsidRPr="00A960FA">
        <w:rPr>
          <w:rFonts w:ascii="Segoe UI" w:eastAsia="Times New Roman" w:hAnsi="Segoe UI" w:cs="Segoe UI"/>
          <w:bCs/>
          <w:sz w:val="32"/>
          <w:szCs w:val="32"/>
        </w:rPr>
        <w:t xml:space="preserve"> по Иркутской области рассмотрело более </w:t>
      </w:r>
      <w:r w:rsidR="007F72DA">
        <w:rPr>
          <w:rFonts w:ascii="Segoe UI" w:eastAsia="Times New Roman" w:hAnsi="Segoe UI" w:cs="Segoe UI"/>
          <w:bCs/>
          <w:sz w:val="32"/>
          <w:szCs w:val="32"/>
        </w:rPr>
        <w:t>1,3</w:t>
      </w:r>
      <w:r w:rsidR="00FA6246">
        <w:rPr>
          <w:rFonts w:ascii="Segoe UI" w:eastAsia="Times New Roman" w:hAnsi="Segoe UI" w:cs="Segoe UI"/>
          <w:bCs/>
          <w:sz w:val="32"/>
          <w:szCs w:val="32"/>
        </w:rPr>
        <w:t xml:space="preserve"> тыс</w:t>
      </w:r>
      <w:r w:rsidR="00546B8F">
        <w:rPr>
          <w:rFonts w:ascii="Segoe UI" w:eastAsia="Times New Roman" w:hAnsi="Segoe UI" w:cs="Segoe UI"/>
          <w:bCs/>
          <w:sz w:val="32"/>
          <w:szCs w:val="32"/>
        </w:rPr>
        <w:t>ячи</w:t>
      </w:r>
      <w:r w:rsidRPr="00A960FA">
        <w:rPr>
          <w:rFonts w:ascii="Segoe UI" w:eastAsia="Times New Roman" w:hAnsi="Segoe UI" w:cs="Segoe UI"/>
          <w:bCs/>
          <w:sz w:val="32"/>
          <w:szCs w:val="32"/>
        </w:rPr>
        <w:t xml:space="preserve"> обращений </w:t>
      </w:r>
      <w:r w:rsidR="007F72DA">
        <w:rPr>
          <w:rFonts w:ascii="Segoe UI" w:eastAsia="Times New Roman" w:hAnsi="Segoe UI" w:cs="Segoe UI"/>
          <w:bCs/>
          <w:sz w:val="32"/>
          <w:szCs w:val="32"/>
        </w:rPr>
        <w:t>в первом квартале 2019</w:t>
      </w:r>
      <w:r w:rsidRPr="00A960FA">
        <w:rPr>
          <w:rFonts w:ascii="Segoe UI" w:eastAsia="Times New Roman" w:hAnsi="Segoe UI" w:cs="Segoe UI"/>
          <w:bCs/>
          <w:sz w:val="32"/>
          <w:szCs w:val="32"/>
        </w:rPr>
        <w:t xml:space="preserve"> года</w:t>
      </w:r>
    </w:p>
    <w:p w:rsidR="0070643C" w:rsidRDefault="0070643C" w:rsidP="002704C3">
      <w:pPr>
        <w:spacing w:after="0" w:line="240" w:lineRule="auto"/>
        <w:jc w:val="both"/>
        <w:rPr>
          <w:rFonts w:ascii="Segoe UI" w:eastAsia="Times New Roman" w:hAnsi="Segoe UI" w:cs="Segoe UI"/>
          <w:bCs/>
        </w:rPr>
      </w:pPr>
    </w:p>
    <w:p w:rsidR="002704C3" w:rsidRPr="00FA6246" w:rsidRDefault="007F72DA" w:rsidP="006F193B">
      <w:pPr>
        <w:spacing w:after="0" w:line="240" w:lineRule="auto"/>
        <w:ind w:firstLine="851"/>
        <w:jc w:val="both"/>
        <w:rPr>
          <w:rFonts w:ascii="Segoe UI" w:eastAsia="Times New Roman" w:hAnsi="Segoe UI" w:cs="Segoe UI"/>
          <w:bCs/>
          <w:sz w:val="24"/>
          <w:szCs w:val="24"/>
        </w:rPr>
      </w:pPr>
      <w:r>
        <w:rPr>
          <w:rFonts w:ascii="Segoe UI" w:eastAsia="Times New Roman" w:hAnsi="Segoe UI" w:cs="Segoe UI"/>
          <w:bCs/>
          <w:sz w:val="24"/>
          <w:szCs w:val="24"/>
        </w:rPr>
        <w:t>В первом квартале 2019 года</w:t>
      </w:r>
      <w:r w:rsidR="00387C21" w:rsidRPr="00FA6246">
        <w:rPr>
          <w:rFonts w:ascii="Segoe UI" w:eastAsia="Times New Roman" w:hAnsi="Segoe UI" w:cs="Segoe UI"/>
          <w:bCs/>
          <w:sz w:val="24"/>
          <w:szCs w:val="24"/>
        </w:rPr>
        <w:t xml:space="preserve"> </w:t>
      </w:r>
      <w:r w:rsidR="002704C3" w:rsidRPr="00FA6246">
        <w:rPr>
          <w:rFonts w:ascii="Segoe UI" w:eastAsia="Times New Roman" w:hAnsi="Segoe UI" w:cs="Segoe UI"/>
          <w:bCs/>
          <w:sz w:val="24"/>
          <w:szCs w:val="24"/>
        </w:rPr>
        <w:t xml:space="preserve">Управление </w:t>
      </w:r>
      <w:proofErr w:type="spellStart"/>
      <w:r w:rsidR="002704C3" w:rsidRPr="00FA6246">
        <w:rPr>
          <w:rFonts w:ascii="Segoe UI" w:eastAsia="Times New Roman" w:hAnsi="Segoe UI" w:cs="Segoe UI"/>
          <w:bCs/>
          <w:sz w:val="24"/>
          <w:szCs w:val="24"/>
        </w:rPr>
        <w:t>Росреестра</w:t>
      </w:r>
      <w:proofErr w:type="spellEnd"/>
      <w:r w:rsidR="002704C3" w:rsidRPr="00FA6246">
        <w:rPr>
          <w:rFonts w:ascii="Segoe UI" w:eastAsia="Times New Roman" w:hAnsi="Segoe UI" w:cs="Segoe UI"/>
          <w:bCs/>
          <w:sz w:val="24"/>
          <w:szCs w:val="24"/>
        </w:rPr>
        <w:t xml:space="preserve"> по Иркутской области</w:t>
      </w:r>
      <w:r w:rsidR="00387C21" w:rsidRPr="00FA6246">
        <w:rPr>
          <w:rFonts w:ascii="Segoe UI" w:eastAsia="Times New Roman" w:hAnsi="Segoe UI" w:cs="Segoe UI"/>
          <w:bCs/>
          <w:sz w:val="24"/>
          <w:szCs w:val="24"/>
        </w:rPr>
        <w:t xml:space="preserve"> </w:t>
      </w:r>
      <w:r>
        <w:rPr>
          <w:rFonts w:ascii="Segoe UI" w:eastAsia="Times New Roman" w:hAnsi="Segoe UI" w:cs="Segoe UI"/>
          <w:bCs/>
          <w:sz w:val="24"/>
          <w:szCs w:val="24"/>
        </w:rPr>
        <w:t>рассмотрело 1322 обращения граждан и юридических лиц. В том числе, 820 жителей области смогли получить помощь специалистов Управления в ходе личного приема</w:t>
      </w:r>
      <w:r w:rsidR="00251156">
        <w:rPr>
          <w:rFonts w:ascii="Segoe UI" w:eastAsia="Times New Roman" w:hAnsi="Segoe UI" w:cs="Segoe UI"/>
          <w:bCs/>
          <w:sz w:val="24"/>
          <w:szCs w:val="24"/>
        </w:rPr>
        <w:t>.</w:t>
      </w:r>
      <w:r w:rsidR="00FA6246">
        <w:rPr>
          <w:rFonts w:ascii="Segoe UI" w:eastAsia="Times New Roman" w:hAnsi="Segoe UI" w:cs="Segoe UI"/>
          <w:bCs/>
          <w:sz w:val="24"/>
          <w:szCs w:val="24"/>
        </w:rPr>
        <w:t xml:space="preserve"> </w:t>
      </w:r>
      <w:r w:rsidR="00FA6246" w:rsidRPr="00FA6246">
        <w:rPr>
          <w:rFonts w:ascii="Segoe UI" w:eastAsia="Times New Roman" w:hAnsi="Segoe UI" w:cs="Segoe UI"/>
          <w:bCs/>
          <w:sz w:val="24"/>
          <w:szCs w:val="24"/>
        </w:rPr>
        <w:t xml:space="preserve">  </w:t>
      </w:r>
    </w:p>
    <w:p w:rsidR="00387C21" w:rsidRPr="00FA6246" w:rsidRDefault="002704C3" w:rsidP="006F193B">
      <w:pPr>
        <w:spacing w:after="0" w:line="240" w:lineRule="auto"/>
        <w:ind w:firstLine="851"/>
        <w:jc w:val="both"/>
        <w:rPr>
          <w:rFonts w:ascii="Segoe UI" w:eastAsia="Times New Roman" w:hAnsi="Segoe UI" w:cs="Segoe UI"/>
          <w:bCs/>
          <w:sz w:val="24"/>
          <w:szCs w:val="24"/>
        </w:rPr>
      </w:pPr>
      <w:r w:rsidRPr="00FA6246">
        <w:rPr>
          <w:rFonts w:ascii="Segoe UI" w:eastAsia="Times New Roman" w:hAnsi="Segoe UI" w:cs="Segoe UI"/>
          <w:bCs/>
          <w:sz w:val="24"/>
          <w:szCs w:val="24"/>
        </w:rPr>
        <w:t xml:space="preserve">Большая часть </w:t>
      </w:r>
      <w:r w:rsidR="007F72DA">
        <w:rPr>
          <w:rFonts w:ascii="Segoe UI" w:eastAsia="Times New Roman" w:hAnsi="Segoe UI" w:cs="Segoe UI"/>
          <w:bCs/>
          <w:sz w:val="24"/>
          <w:szCs w:val="24"/>
        </w:rPr>
        <w:t xml:space="preserve">поступивших </w:t>
      </w:r>
      <w:r w:rsidRPr="00FA6246">
        <w:rPr>
          <w:rFonts w:ascii="Segoe UI" w:eastAsia="Times New Roman" w:hAnsi="Segoe UI" w:cs="Segoe UI"/>
          <w:bCs/>
          <w:sz w:val="24"/>
          <w:szCs w:val="24"/>
        </w:rPr>
        <w:t xml:space="preserve">обращений </w:t>
      </w:r>
      <w:r w:rsidR="007F72DA">
        <w:rPr>
          <w:rFonts w:ascii="Segoe UI" w:eastAsia="Times New Roman" w:hAnsi="Segoe UI" w:cs="Segoe UI"/>
          <w:bCs/>
          <w:sz w:val="24"/>
          <w:szCs w:val="24"/>
        </w:rPr>
        <w:t xml:space="preserve">была </w:t>
      </w:r>
      <w:r w:rsidRPr="00FA6246">
        <w:rPr>
          <w:rFonts w:ascii="Segoe UI" w:eastAsia="Times New Roman" w:hAnsi="Segoe UI" w:cs="Segoe UI"/>
          <w:bCs/>
          <w:sz w:val="24"/>
          <w:szCs w:val="24"/>
        </w:rPr>
        <w:t>связана с осуществлением процедур государственного кадастрового учета и (или) государственной регистрации прав</w:t>
      </w:r>
      <w:r w:rsidR="007F72DA">
        <w:rPr>
          <w:rFonts w:ascii="Segoe UI" w:eastAsia="Times New Roman" w:hAnsi="Segoe UI" w:cs="Segoe UI"/>
          <w:bCs/>
          <w:sz w:val="24"/>
          <w:szCs w:val="24"/>
        </w:rPr>
        <w:t>, а также разъяснением нюансов</w:t>
      </w:r>
      <w:r w:rsidR="006F29A6">
        <w:rPr>
          <w:rFonts w:ascii="Segoe UI" w:eastAsia="Times New Roman" w:hAnsi="Segoe UI" w:cs="Segoe UI"/>
          <w:bCs/>
          <w:sz w:val="24"/>
          <w:szCs w:val="24"/>
        </w:rPr>
        <w:t xml:space="preserve"> действующего</w:t>
      </w:r>
      <w:r w:rsidR="007F72DA">
        <w:rPr>
          <w:rFonts w:ascii="Segoe UI" w:eastAsia="Times New Roman" w:hAnsi="Segoe UI" w:cs="Segoe UI"/>
          <w:bCs/>
          <w:sz w:val="24"/>
          <w:szCs w:val="24"/>
        </w:rPr>
        <w:t xml:space="preserve"> законодательства в учетно-регистрационной сфере</w:t>
      </w:r>
      <w:r w:rsidRPr="00FA6246">
        <w:rPr>
          <w:rFonts w:ascii="Segoe UI" w:eastAsia="Times New Roman" w:hAnsi="Segoe UI" w:cs="Segoe UI"/>
          <w:bCs/>
          <w:sz w:val="24"/>
          <w:szCs w:val="24"/>
        </w:rPr>
        <w:t>.</w:t>
      </w:r>
      <w:r w:rsidR="00ED47AE" w:rsidRPr="00FA6246">
        <w:rPr>
          <w:rFonts w:ascii="Segoe UI" w:eastAsia="Times New Roman" w:hAnsi="Segoe UI" w:cs="Segoe UI"/>
          <w:bCs/>
          <w:sz w:val="24"/>
          <w:szCs w:val="24"/>
        </w:rPr>
        <w:t xml:space="preserve"> </w:t>
      </w:r>
    </w:p>
    <w:p w:rsidR="002704C3" w:rsidRPr="00FA6246" w:rsidRDefault="00ED47AE" w:rsidP="006F193B">
      <w:pPr>
        <w:spacing w:after="0" w:line="240" w:lineRule="auto"/>
        <w:ind w:firstLine="851"/>
        <w:jc w:val="both"/>
        <w:rPr>
          <w:rFonts w:ascii="Segoe UI" w:eastAsia="Times New Roman" w:hAnsi="Segoe UI" w:cs="Segoe UI"/>
          <w:bCs/>
          <w:sz w:val="24"/>
          <w:szCs w:val="24"/>
        </w:rPr>
      </w:pPr>
      <w:r w:rsidRPr="00FA6246">
        <w:rPr>
          <w:rFonts w:ascii="Segoe UI" w:eastAsia="Times New Roman" w:hAnsi="Segoe UI" w:cs="Segoe UI"/>
          <w:bCs/>
          <w:sz w:val="24"/>
          <w:szCs w:val="24"/>
        </w:rPr>
        <w:t>Управлени</w:t>
      </w:r>
      <w:r w:rsidR="000D7B66">
        <w:rPr>
          <w:rFonts w:ascii="Segoe UI" w:eastAsia="Times New Roman" w:hAnsi="Segoe UI" w:cs="Segoe UI"/>
          <w:bCs/>
          <w:sz w:val="24"/>
          <w:szCs w:val="24"/>
        </w:rPr>
        <w:t xml:space="preserve">е </w:t>
      </w:r>
      <w:proofErr w:type="spellStart"/>
      <w:r w:rsidR="000D7B66">
        <w:rPr>
          <w:rFonts w:ascii="Segoe UI" w:eastAsia="Times New Roman" w:hAnsi="Segoe UI" w:cs="Segoe UI"/>
          <w:bCs/>
          <w:sz w:val="24"/>
          <w:szCs w:val="24"/>
        </w:rPr>
        <w:t>Росреестра</w:t>
      </w:r>
      <w:proofErr w:type="spellEnd"/>
      <w:r w:rsidR="000D7B66">
        <w:rPr>
          <w:rFonts w:ascii="Segoe UI" w:eastAsia="Times New Roman" w:hAnsi="Segoe UI" w:cs="Segoe UI"/>
          <w:bCs/>
          <w:sz w:val="24"/>
          <w:szCs w:val="24"/>
        </w:rPr>
        <w:t xml:space="preserve"> по Иркутской области консультирует граждан по вопросам</w:t>
      </w:r>
      <w:r w:rsidR="006F29A6">
        <w:rPr>
          <w:rFonts w:ascii="Segoe UI" w:eastAsia="Times New Roman" w:hAnsi="Segoe UI" w:cs="Segoe UI"/>
          <w:bCs/>
          <w:sz w:val="24"/>
          <w:szCs w:val="24"/>
        </w:rPr>
        <w:t xml:space="preserve"> </w:t>
      </w:r>
      <w:r w:rsidRPr="00FA6246">
        <w:rPr>
          <w:rFonts w:ascii="Segoe UI" w:eastAsia="Times New Roman" w:hAnsi="Segoe UI" w:cs="Segoe UI"/>
          <w:bCs/>
          <w:sz w:val="24"/>
          <w:szCs w:val="24"/>
        </w:rPr>
        <w:t>кадастров</w:t>
      </w:r>
      <w:r w:rsidR="006F29A6">
        <w:rPr>
          <w:rFonts w:ascii="Segoe UI" w:eastAsia="Times New Roman" w:hAnsi="Segoe UI" w:cs="Segoe UI"/>
          <w:bCs/>
          <w:sz w:val="24"/>
          <w:szCs w:val="24"/>
        </w:rPr>
        <w:t>ого</w:t>
      </w:r>
      <w:r w:rsidR="00993571" w:rsidRPr="00FA6246">
        <w:rPr>
          <w:rFonts w:ascii="Segoe UI" w:eastAsia="Times New Roman" w:hAnsi="Segoe UI" w:cs="Segoe UI"/>
          <w:bCs/>
          <w:sz w:val="24"/>
          <w:szCs w:val="24"/>
        </w:rPr>
        <w:t xml:space="preserve"> учет</w:t>
      </w:r>
      <w:r w:rsidR="006F29A6">
        <w:rPr>
          <w:rFonts w:ascii="Segoe UI" w:eastAsia="Times New Roman" w:hAnsi="Segoe UI" w:cs="Segoe UI"/>
          <w:bCs/>
          <w:sz w:val="24"/>
          <w:szCs w:val="24"/>
        </w:rPr>
        <w:t>а</w:t>
      </w:r>
      <w:r w:rsidRPr="00FA6246">
        <w:rPr>
          <w:rFonts w:ascii="Segoe UI" w:eastAsia="Times New Roman" w:hAnsi="Segoe UI" w:cs="Segoe UI"/>
          <w:bCs/>
          <w:sz w:val="24"/>
          <w:szCs w:val="24"/>
        </w:rPr>
        <w:t xml:space="preserve"> и регистраци</w:t>
      </w:r>
      <w:r w:rsidR="006F29A6">
        <w:rPr>
          <w:rFonts w:ascii="Segoe UI" w:eastAsia="Times New Roman" w:hAnsi="Segoe UI" w:cs="Segoe UI"/>
          <w:bCs/>
          <w:sz w:val="24"/>
          <w:szCs w:val="24"/>
        </w:rPr>
        <w:t>и</w:t>
      </w:r>
      <w:r w:rsidRPr="00FA6246">
        <w:rPr>
          <w:rFonts w:ascii="Segoe UI" w:eastAsia="Times New Roman" w:hAnsi="Segoe UI" w:cs="Segoe UI"/>
          <w:bCs/>
          <w:sz w:val="24"/>
          <w:szCs w:val="24"/>
        </w:rPr>
        <w:t xml:space="preserve"> прав</w:t>
      </w:r>
      <w:r w:rsidR="000D7B66">
        <w:rPr>
          <w:rFonts w:ascii="Segoe UI" w:eastAsia="Times New Roman" w:hAnsi="Segoe UI" w:cs="Segoe UI"/>
          <w:bCs/>
          <w:sz w:val="24"/>
          <w:szCs w:val="24"/>
        </w:rPr>
        <w:t xml:space="preserve"> на недвижимое имущество</w:t>
      </w:r>
      <w:r w:rsidRPr="00FA6246">
        <w:rPr>
          <w:rFonts w:ascii="Segoe UI" w:eastAsia="Times New Roman" w:hAnsi="Segoe UI" w:cs="Segoe UI"/>
          <w:bCs/>
          <w:sz w:val="24"/>
          <w:szCs w:val="24"/>
        </w:rPr>
        <w:t xml:space="preserve">, </w:t>
      </w:r>
      <w:r w:rsidR="000D7B66">
        <w:rPr>
          <w:rFonts w:ascii="Segoe UI" w:eastAsia="Times New Roman" w:hAnsi="Segoe UI" w:cs="Segoe UI"/>
          <w:bCs/>
          <w:sz w:val="24"/>
          <w:szCs w:val="24"/>
        </w:rPr>
        <w:t>получени</w:t>
      </w:r>
      <w:r w:rsidR="006F29A6">
        <w:rPr>
          <w:rFonts w:ascii="Segoe UI" w:eastAsia="Times New Roman" w:hAnsi="Segoe UI" w:cs="Segoe UI"/>
          <w:bCs/>
          <w:sz w:val="24"/>
          <w:szCs w:val="24"/>
        </w:rPr>
        <w:t>я</w:t>
      </w:r>
      <w:r w:rsidR="000D7B66">
        <w:rPr>
          <w:rFonts w:ascii="Segoe UI" w:eastAsia="Times New Roman" w:hAnsi="Segoe UI" w:cs="Segoe UI"/>
          <w:bCs/>
          <w:sz w:val="24"/>
          <w:szCs w:val="24"/>
        </w:rPr>
        <w:t xml:space="preserve"> сведений из Единого государственного реестра недвижимости, предоставлени</w:t>
      </w:r>
      <w:r w:rsidR="006F29A6">
        <w:rPr>
          <w:rFonts w:ascii="Segoe UI" w:eastAsia="Times New Roman" w:hAnsi="Segoe UI" w:cs="Segoe UI"/>
          <w:bCs/>
          <w:sz w:val="24"/>
          <w:szCs w:val="24"/>
        </w:rPr>
        <w:t>я</w:t>
      </w:r>
      <w:r w:rsidR="000D7B66">
        <w:rPr>
          <w:rFonts w:ascii="Segoe UI" w:eastAsia="Times New Roman" w:hAnsi="Segoe UI" w:cs="Segoe UI"/>
          <w:bCs/>
          <w:sz w:val="24"/>
          <w:szCs w:val="24"/>
        </w:rPr>
        <w:t xml:space="preserve"> услуг </w:t>
      </w:r>
      <w:proofErr w:type="spellStart"/>
      <w:r w:rsidR="000D7B66">
        <w:rPr>
          <w:rFonts w:ascii="Segoe UI" w:eastAsia="Times New Roman" w:hAnsi="Segoe UI" w:cs="Segoe UI"/>
          <w:bCs/>
          <w:sz w:val="24"/>
          <w:szCs w:val="24"/>
        </w:rPr>
        <w:t>Росреестра</w:t>
      </w:r>
      <w:proofErr w:type="spellEnd"/>
      <w:r w:rsidR="000D7B66">
        <w:rPr>
          <w:rFonts w:ascii="Segoe UI" w:eastAsia="Times New Roman" w:hAnsi="Segoe UI" w:cs="Segoe UI"/>
          <w:bCs/>
          <w:sz w:val="24"/>
          <w:szCs w:val="24"/>
        </w:rPr>
        <w:t xml:space="preserve"> в электронном виде, </w:t>
      </w:r>
      <w:r w:rsidRPr="00FA6246">
        <w:rPr>
          <w:rFonts w:ascii="Segoe UI" w:eastAsia="Times New Roman" w:hAnsi="Segoe UI" w:cs="Segoe UI"/>
          <w:bCs/>
          <w:sz w:val="24"/>
          <w:szCs w:val="24"/>
        </w:rPr>
        <w:t>кадастров</w:t>
      </w:r>
      <w:r w:rsidR="006F29A6">
        <w:rPr>
          <w:rFonts w:ascii="Segoe UI" w:eastAsia="Times New Roman" w:hAnsi="Segoe UI" w:cs="Segoe UI"/>
          <w:bCs/>
          <w:sz w:val="24"/>
          <w:szCs w:val="24"/>
        </w:rPr>
        <w:t>ой</w:t>
      </w:r>
      <w:r w:rsidRPr="00FA6246">
        <w:rPr>
          <w:rFonts w:ascii="Segoe UI" w:eastAsia="Times New Roman" w:hAnsi="Segoe UI" w:cs="Segoe UI"/>
          <w:bCs/>
          <w:sz w:val="24"/>
          <w:szCs w:val="24"/>
        </w:rPr>
        <w:t xml:space="preserve"> </w:t>
      </w:r>
      <w:r w:rsidR="00993571" w:rsidRPr="00FA6246">
        <w:rPr>
          <w:rFonts w:ascii="Segoe UI" w:eastAsia="Times New Roman" w:hAnsi="Segoe UI" w:cs="Segoe UI"/>
          <w:bCs/>
          <w:sz w:val="24"/>
          <w:szCs w:val="24"/>
        </w:rPr>
        <w:t>оценк</w:t>
      </w:r>
      <w:r w:rsidR="006F29A6">
        <w:rPr>
          <w:rFonts w:ascii="Segoe UI" w:eastAsia="Times New Roman" w:hAnsi="Segoe UI" w:cs="Segoe UI"/>
          <w:bCs/>
          <w:sz w:val="24"/>
          <w:szCs w:val="24"/>
        </w:rPr>
        <w:t>и</w:t>
      </w:r>
      <w:r w:rsidR="00993571" w:rsidRPr="00FA6246">
        <w:rPr>
          <w:rFonts w:ascii="Segoe UI" w:eastAsia="Times New Roman" w:hAnsi="Segoe UI" w:cs="Segoe UI"/>
          <w:bCs/>
          <w:sz w:val="24"/>
          <w:szCs w:val="24"/>
        </w:rPr>
        <w:t xml:space="preserve"> </w:t>
      </w:r>
      <w:r w:rsidR="000D7B66">
        <w:rPr>
          <w:rFonts w:ascii="Segoe UI" w:eastAsia="Times New Roman" w:hAnsi="Segoe UI" w:cs="Segoe UI"/>
          <w:bCs/>
          <w:sz w:val="24"/>
          <w:szCs w:val="24"/>
        </w:rPr>
        <w:t xml:space="preserve">объектов </w:t>
      </w:r>
      <w:r w:rsidR="00993571" w:rsidRPr="00FA6246">
        <w:rPr>
          <w:rFonts w:ascii="Segoe UI" w:eastAsia="Times New Roman" w:hAnsi="Segoe UI" w:cs="Segoe UI"/>
          <w:bCs/>
          <w:sz w:val="24"/>
          <w:szCs w:val="24"/>
        </w:rPr>
        <w:t>недвижимости</w:t>
      </w:r>
      <w:r w:rsidRPr="00FA6246">
        <w:rPr>
          <w:rFonts w:ascii="Segoe UI" w:eastAsia="Times New Roman" w:hAnsi="Segoe UI" w:cs="Segoe UI"/>
          <w:bCs/>
          <w:sz w:val="24"/>
          <w:szCs w:val="24"/>
        </w:rPr>
        <w:t xml:space="preserve">, </w:t>
      </w:r>
      <w:r w:rsidR="000D7B66">
        <w:rPr>
          <w:rFonts w:ascii="Segoe UI" w:eastAsia="Times New Roman" w:hAnsi="Segoe UI" w:cs="Segoe UI"/>
          <w:bCs/>
          <w:sz w:val="24"/>
          <w:szCs w:val="24"/>
        </w:rPr>
        <w:t>вопрос</w:t>
      </w:r>
      <w:r w:rsidR="006F29A6">
        <w:rPr>
          <w:rFonts w:ascii="Segoe UI" w:eastAsia="Times New Roman" w:hAnsi="Segoe UI" w:cs="Segoe UI"/>
          <w:bCs/>
          <w:sz w:val="24"/>
          <w:szCs w:val="24"/>
        </w:rPr>
        <w:t>ам</w:t>
      </w:r>
      <w:r w:rsidR="000D7B66">
        <w:rPr>
          <w:rFonts w:ascii="Segoe UI" w:eastAsia="Times New Roman" w:hAnsi="Segoe UI" w:cs="Segoe UI"/>
          <w:bCs/>
          <w:sz w:val="24"/>
          <w:szCs w:val="24"/>
        </w:rPr>
        <w:t xml:space="preserve"> в сфере </w:t>
      </w:r>
      <w:r w:rsidRPr="00FA6246">
        <w:rPr>
          <w:rFonts w:ascii="Segoe UI" w:eastAsia="Times New Roman" w:hAnsi="Segoe UI" w:cs="Segoe UI"/>
          <w:bCs/>
          <w:sz w:val="24"/>
          <w:szCs w:val="24"/>
        </w:rPr>
        <w:t>земельного надзора,</w:t>
      </w:r>
      <w:r w:rsidR="000D7B66">
        <w:rPr>
          <w:rFonts w:ascii="Segoe UI" w:eastAsia="Times New Roman" w:hAnsi="Segoe UI" w:cs="Segoe UI"/>
          <w:bCs/>
          <w:sz w:val="24"/>
          <w:szCs w:val="24"/>
        </w:rPr>
        <w:t xml:space="preserve"> надзора в сфере геодезии и картографии, надзора (контроля) за саморегулируемыми организациями кадастровых инженеров и арбитражных управляющих. </w:t>
      </w:r>
    </w:p>
    <w:p w:rsidR="000D7B66" w:rsidRDefault="007F72DA" w:rsidP="00931A5D">
      <w:pPr>
        <w:spacing w:after="0" w:line="240" w:lineRule="auto"/>
        <w:ind w:firstLine="851"/>
        <w:jc w:val="both"/>
        <w:rPr>
          <w:rFonts w:ascii="Segoe UI" w:eastAsia="Times New Roman" w:hAnsi="Segoe UI" w:cs="Segoe UI"/>
          <w:bCs/>
          <w:sz w:val="24"/>
          <w:szCs w:val="24"/>
        </w:rPr>
      </w:pPr>
      <w:r>
        <w:rPr>
          <w:rFonts w:ascii="Segoe UI" w:eastAsia="Times New Roman" w:hAnsi="Segoe UI" w:cs="Segoe UI"/>
          <w:bCs/>
          <w:sz w:val="24"/>
          <w:szCs w:val="24"/>
        </w:rPr>
        <w:t>Жители региона могут н</w:t>
      </w:r>
      <w:r w:rsidR="006F193B" w:rsidRPr="00FA6246">
        <w:rPr>
          <w:rFonts w:ascii="Segoe UI" w:eastAsia="Times New Roman" w:hAnsi="Segoe UI" w:cs="Segoe UI"/>
          <w:bCs/>
          <w:sz w:val="24"/>
          <w:szCs w:val="24"/>
        </w:rPr>
        <w:t xml:space="preserve">аправить </w:t>
      </w:r>
      <w:r>
        <w:rPr>
          <w:rFonts w:ascii="Segoe UI" w:eastAsia="Times New Roman" w:hAnsi="Segoe UI" w:cs="Segoe UI"/>
          <w:bCs/>
          <w:sz w:val="24"/>
          <w:szCs w:val="24"/>
        </w:rPr>
        <w:t xml:space="preserve">письменное </w:t>
      </w:r>
      <w:r w:rsidR="006F193B" w:rsidRPr="00FA6246">
        <w:rPr>
          <w:rFonts w:ascii="Segoe UI" w:eastAsia="Times New Roman" w:hAnsi="Segoe UI" w:cs="Segoe UI"/>
          <w:bCs/>
          <w:sz w:val="24"/>
          <w:szCs w:val="24"/>
        </w:rPr>
        <w:t xml:space="preserve">обращение в </w:t>
      </w:r>
      <w:r>
        <w:rPr>
          <w:rFonts w:ascii="Segoe UI" w:eastAsia="Times New Roman" w:hAnsi="Segoe UI" w:cs="Segoe UI"/>
          <w:bCs/>
          <w:sz w:val="24"/>
          <w:szCs w:val="24"/>
        </w:rPr>
        <w:t>ведомство</w:t>
      </w:r>
      <w:r w:rsidR="006F193B" w:rsidRPr="00FA6246">
        <w:rPr>
          <w:rFonts w:ascii="Segoe UI" w:eastAsia="Times New Roman" w:hAnsi="Segoe UI" w:cs="Segoe UI"/>
          <w:bCs/>
          <w:sz w:val="24"/>
          <w:szCs w:val="24"/>
        </w:rPr>
        <w:t xml:space="preserve"> </w:t>
      </w:r>
      <w:r w:rsidR="00A960FA" w:rsidRPr="00FA6246">
        <w:rPr>
          <w:rFonts w:ascii="Segoe UI" w:eastAsia="Times New Roman" w:hAnsi="Segoe UI" w:cs="Segoe UI"/>
          <w:bCs/>
          <w:sz w:val="24"/>
          <w:szCs w:val="24"/>
        </w:rPr>
        <w:t>по</w:t>
      </w:r>
      <w:r w:rsidR="006F193B" w:rsidRPr="00FA6246">
        <w:rPr>
          <w:rFonts w:ascii="Segoe UI" w:eastAsia="Times New Roman" w:hAnsi="Segoe UI" w:cs="Segoe UI"/>
          <w:bCs/>
          <w:sz w:val="24"/>
          <w:szCs w:val="24"/>
        </w:rPr>
        <w:t xml:space="preserve"> адрес</w:t>
      </w:r>
      <w:r w:rsidR="00A960FA" w:rsidRPr="00FA6246">
        <w:rPr>
          <w:rFonts w:ascii="Segoe UI" w:eastAsia="Times New Roman" w:hAnsi="Segoe UI" w:cs="Segoe UI"/>
          <w:bCs/>
          <w:sz w:val="24"/>
          <w:szCs w:val="24"/>
        </w:rPr>
        <w:t>у</w:t>
      </w:r>
      <w:r w:rsidR="006F193B" w:rsidRPr="00FA6246">
        <w:rPr>
          <w:rFonts w:ascii="Segoe UI" w:eastAsia="Times New Roman" w:hAnsi="Segoe UI" w:cs="Segoe UI"/>
          <w:bCs/>
          <w:sz w:val="24"/>
          <w:szCs w:val="24"/>
        </w:rPr>
        <w:t xml:space="preserve">: </w:t>
      </w:r>
      <w:r w:rsidR="00251156">
        <w:rPr>
          <w:rFonts w:ascii="Segoe UI" w:eastAsia="Times New Roman" w:hAnsi="Segoe UI" w:cs="Segoe UI"/>
          <w:bCs/>
          <w:sz w:val="24"/>
          <w:szCs w:val="24"/>
        </w:rPr>
        <w:t xml:space="preserve">664011, </w:t>
      </w:r>
      <w:r w:rsidR="006F193B" w:rsidRPr="00FA6246">
        <w:rPr>
          <w:rFonts w:ascii="Segoe UI" w:eastAsia="Times New Roman" w:hAnsi="Segoe UI" w:cs="Segoe UI"/>
          <w:bCs/>
          <w:sz w:val="24"/>
          <w:szCs w:val="24"/>
        </w:rPr>
        <w:t xml:space="preserve">г. Иркутск, ул. Академическая, 70 или по электронной почте: </w:t>
      </w:r>
      <w:hyperlink r:id="rId5" w:history="1">
        <w:r w:rsidR="006F193B" w:rsidRPr="00FA6246">
          <w:rPr>
            <w:rStyle w:val="a7"/>
            <w:rFonts w:ascii="Segoe UI" w:eastAsia="Times New Roman" w:hAnsi="Segoe UI" w:cs="Segoe UI"/>
            <w:bCs/>
            <w:sz w:val="24"/>
            <w:szCs w:val="24"/>
          </w:rPr>
          <w:t>38_upr@rosreestr.ru</w:t>
        </w:r>
      </w:hyperlink>
      <w:r w:rsidR="006F193B" w:rsidRPr="00FA6246">
        <w:rPr>
          <w:rFonts w:ascii="Segoe UI" w:eastAsia="Times New Roman" w:hAnsi="Segoe UI" w:cs="Segoe UI"/>
          <w:bCs/>
          <w:sz w:val="24"/>
          <w:szCs w:val="24"/>
        </w:rPr>
        <w:t>.</w:t>
      </w:r>
      <w:r w:rsidR="00A960FA" w:rsidRPr="00FA6246">
        <w:rPr>
          <w:rFonts w:ascii="Segoe UI" w:eastAsia="Times New Roman" w:hAnsi="Segoe UI" w:cs="Segoe UI"/>
          <w:bCs/>
          <w:sz w:val="24"/>
          <w:szCs w:val="24"/>
        </w:rPr>
        <w:t xml:space="preserve"> Запись на личный прием в Иркутске осуществляется по телефону: 450-150</w:t>
      </w:r>
      <w:r w:rsidR="00825117" w:rsidRPr="00FA6246">
        <w:rPr>
          <w:rFonts w:ascii="Segoe UI" w:eastAsia="Times New Roman" w:hAnsi="Segoe UI" w:cs="Segoe UI"/>
          <w:bCs/>
          <w:sz w:val="24"/>
          <w:szCs w:val="24"/>
        </w:rPr>
        <w:t xml:space="preserve"> (доб. 2)</w:t>
      </w:r>
      <w:r w:rsidR="00A960FA" w:rsidRPr="00FA6246">
        <w:rPr>
          <w:rFonts w:ascii="Segoe UI" w:eastAsia="Times New Roman" w:hAnsi="Segoe UI" w:cs="Segoe UI"/>
          <w:bCs/>
          <w:sz w:val="24"/>
          <w:szCs w:val="24"/>
        </w:rPr>
        <w:t>.</w:t>
      </w:r>
    </w:p>
    <w:p w:rsidR="006F193B" w:rsidRPr="00931A5D" w:rsidRDefault="007F72DA" w:rsidP="00931A5D">
      <w:pPr>
        <w:spacing w:after="0" w:line="240" w:lineRule="auto"/>
        <w:ind w:firstLine="851"/>
        <w:jc w:val="both"/>
        <w:rPr>
          <w:rFonts w:ascii="Segoe UI" w:eastAsia="Times New Roman" w:hAnsi="Segoe UI" w:cs="Segoe UI"/>
          <w:bCs/>
          <w:sz w:val="24"/>
          <w:szCs w:val="24"/>
        </w:rPr>
      </w:pPr>
      <w:r>
        <w:rPr>
          <w:rFonts w:ascii="Segoe UI" w:eastAsia="Times New Roman" w:hAnsi="Segoe UI" w:cs="Segoe UI"/>
          <w:bCs/>
          <w:sz w:val="24"/>
          <w:szCs w:val="24"/>
        </w:rPr>
        <w:t>Также</w:t>
      </w:r>
      <w:r w:rsidR="006F29A6">
        <w:rPr>
          <w:rFonts w:ascii="Segoe UI" w:eastAsia="Times New Roman" w:hAnsi="Segoe UI" w:cs="Segoe UI"/>
          <w:bCs/>
          <w:sz w:val="24"/>
          <w:szCs w:val="24"/>
        </w:rPr>
        <w:t xml:space="preserve"> специалисты</w:t>
      </w:r>
      <w:r>
        <w:rPr>
          <w:rFonts w:ascii="Segoe UI" w:eastAsia="Times New Roman" w:hAnsi="Segoe UI" w:cs="Segoe UI"/>
          <w:bCs/>
          <w:sz w:val="24"/>
          <w:szCs w:val="24"/>
        </w:rPr>
        <w:t xml:space="preserve"> Управлени</w:t>
      </w:r>
      <w:r w:rsidR="006F29A6">
        <w:rPr>
          <w:rFonts w:ascii="Segoe UI" w:eastAsia="Times New Roman" w:hAnsi="Segoe UI" w:cs="Segoe UI"/>
          <w:bCs/>
          <w:sz w:val="24"/>
          <w:szCs w:val="24"/>
        </w:rPr>
        <w:t>я</w:t>
      </w:r>
      <w:r>
        <w:rPr>
          <w:rFonts w:ascii="Segoe UI" w:eastAsia="Times New Roman" w:hAnsi="Segoe UI" w:cs="Segoe UI"/>
          <w:bCs/>
          <w:sz w:val="24"/>
          <w:szCs w:val="24"/>
        </w:rPr>
        <w:t xml:space="preserve"> </w:t>
      </w:r>
      <w:r w:rsidR="006F29A6">
        <w:rPr>
          <w:rFonts w:ascii="Segoe UI" w:eastAsia="Times New Roman" w:hAnsi="Segoe UI" w:cs="Segoe UI"/>
          <w:bCs/>
          <w:sz w:val="24"/>
          <w:szCs w:val="24"/>
        </w:rPr>
        <w:t xml:space="preserve">консультируют граждан по телефонам </w:t>
      </w:r>
      <w:r>
        <w:rPr>
          <w:rFonts w:ascii="Segoe UI" w:eastAsia="Times New Roman" w:hAnsi="Segoe UI" w:cs="Segoe UI"/>
          <w:bCs/>
          <w:sz w:val="24"/>
          <w:szCs w:val="24"/>
        </w:rPr>
        <w:t>«</w:t>
      </w:r>
      <w:r w:rsidR="006F29A6">
        <w:rPr>
          <w:rFonts w:ascii="Segoe UI" w:eastAsia="Times New Roman" w:hAnsi="Segoe UI" w:cs="Segoe UI"/>
          <w:bCs/>
          <w:sz w:val="24"/>
          <w:szCs w:val="24"/>
        </w:rPr>
        <w:t>горячих линий</w:t>
      </w:r>
      <w:r>
        <w:rPr>
          <w:rFonts w:ascii="Segoe UI" w:eastAsia="Times New Roman" w:hAnsi="Segoe UI" w:cs="Segoe UI"/>
          <w:bCs/>
          <w:sz w:val="24"/>
          <w:szCs w:val="24"/>
        </w:rPr>
        <w:t>»</w:t>
      </w:r>
      <w:r w:rsidR="006F29A6">
        <w:rPr>
          <w:rFonts w:ascii="Segoe UI" w:eastAsia="Times New Roman" w:hAnsi="Segoe UI" w:cs="Segoe UI"/>
          <w:bCs/>
          <w:sz w:val="24"/>
          <w:szCs w:val="24"/>
        </w:rPr>
        <w:t xml:space="preserve">. Получить оперативный ответ специалиста </w:t>
      </w:r>
      <w:r w:rsidR="00931A5D">
        <w:rPr>
          <w:rFonts w:ascii="Segoe UI" w:eastAsia="Times New Roman" w:hAnsi="Segoe UI" w:cs="Segoe UI"/>
          <w:bCs/>
          <w:sz w:val="24"/>
          <w:szCs w:val="24"/>
        </w:rPr>
        <w:t xml:space="preserve">по вопросам кадастрового учета </w:t>
      </w:r>
      <w:r w:rsidR="006F29A6">
        <w:rPr>
          <w:rFonts w:ascii="Segoe UI" w:eastAsia="Times New Roman" w:hAnsi="Segoe UI" w:cs="Segoe UI"/>
          <w:bCs/>
          <w:sz w:val="24"/>
          <w:szCs w:val="24"/>
        </w:rPr>
        <w:t>можно</w:t>
      </w:r>
      <w:r w:rsidR="00931A5D">
        <w:rPr>
          <w:rFonts w:ascii="Segoe UI" w:eastAsia="Times New Roman" w:hAnsi="Segoe UI" w:cs="Segoe UI"/>
          <w:bCs/>
          <w:sz w:val="24"/>
          <w:szCs w:val="24"/>
        </w:rPr>
        <w:t xml:space="preserve"> по телефону </w:t>
      </w:r>
      <w:r w:rsidR="00931A5D" w:rsidRPr="00931A5D">
        <w:rPr>
          <w:rFonts w:ascii="Segoe UI" w:eastAsia="Times New Roman" w:hAnsi="Segoe UI" w:cs="Segoe UI"/>
          <w:bCs/>
          <w:sz w:val="24"/>
          <w:szCs w:val="24"/>
        </w:rPr>
        <w:t>89294310978</w:t>
      </w:r>
      <w:r w:rsidR="00931A5D">
        <w:rPr>
          <w:rFonts w:ascii="Segoe UI" w:eastAsia="Times New Roman" w:hAnsi="Segoe UI" w:cs="Segoe UI"/>
          <w:bCs/>
          <w:sz w:val="24"/>
          <w:szCs w:val="24"/>
        </w:rPr>
        <w:t>, по вопросам регистрации прав</w:t>
      </w:r>
      <w:r w:rsidR="006F29A6">
        <w:rPr>
          <w:rFonts w:ascii="Segoe UI" w:eastAsia="Times New Roman" w:hAnsi="Segoe UI" w:cs="Segoe UI"/>
          <w:bCs/>
          <w:sz w:val="24"/>
          <w:szCs w:val="24"/>
        </w:rPr>
        <w:t xml:space="preserve"> - </w:t>
      </w:r>
      <w:r w:rsidR="00931A5D" w:rsidRPr="00931A5D">
        <w:rPr>
          <w:rFonts w:ascii="Segoe UI" w:eastAsia="Times New Roman" w:hAnsi="Segoe UI" w:cs="Segoe UI"/>
          <w:bCs/>
          <w:sz w:val="24"/>
          <w:szCs w:val="24"/>
        </w:rPr>
        <w:t>89294310905</w:t>
      </w:r>
      <w:r w:rsidR="00931A5D">
        <w:rPr>
          <w:rFonts w:ascii="Segoe UI" w:eastAsia="Times New Roman" w:hAnsi="Segoe UI" w:cs="Segoe UI"/>
          <w:bCs/>
          <w:sz w:val="24"/>
          <w:szCs w:val="24"/>
        </w:rPr>
        <w:t>.</w:t>
      </w:r>
    </w:p>
    <w:p w:rsidR="00017CF1" w:rsidRDefault="00251156" w:rsidP="00AF1799">
      <w:pPr>
        <w:spacing w:after="0" w:line="240" w:lineRule="auto"/>
        <w:ind w:firstLine="851"/>
        <w:jc w:val="both"/>
        <w:rPr>
          <w:rFonts w:ascii="Segoe UI" w:eastAsia="Times New Roman" w:hAnsi="Segoe UI" w:cs="Segoe UI"/>
          <w:bCs/>
          <w:sz w:val="24"/>
          <w:szCs w:val="24"/>
        </w:rPr>
      </w:pPr>
      <w:r>
        <w:rPr>
          <w:rFonts w:ascii="Segoe UI" w:eastAsia="Times New Roman" w:hAnsi="Segoe UI" w:cs="Segoe UI"/>
          <w:bCs/>
          <w:sz w:val="24"/>
          <w:szCs w:val="24"/>
        </w:rPr>
        <w:t>Г</w:t>
      </w:r>
      <w:r w:rsidR="002704C3" w:rsidRPr="00FA6246">
        <w:rPr>
          <w:rFonts w:ascii="Segoe UI" w:eastAsia="Times New Roman" w:hAnsi="Segoe UI" w:cs="Segoe UI"/>
          <w:bCs/>
          <w:sz w:val="24"/>
          <w:szCs w:val="24"/>
        </w:rPr>
        <w:t xml:space="preserve">рафик личного приема граждан, </w:t>
      </w:r>
      <w:r w:rsidR="00A960FA" w:rsidRPr="00FA6246">
        <w:rPr>
          <w:rFonts w:ascii="Segoe UI" w:eastAsia="Times New Roman" w:hAnsi="Segoe UI" w:cs="Segoe UI"/>
          <w:bCs/>
          <w:sz w:val="24"/>
          <w:szCs w:val="24"/>
        </w:rPr>
        <w:t>поряд</w:t>
      </w:r>
      <w:r>
        <w:rPr>
          <w:rFonts w:ascii="Segoe UI" w:eastAsia="Times New Roman" w:hAnsi="Segoe UI" w:cs="Segoe UI"/>
          <w:bCs/>
          <w:sz w:val="24"/>
          <w:szCs w:val="24"/>
        </w:rPr>
        <w:t>ок</w:t>
      </w:r>
      <w:r w:rsidR="006F193B" w:rsidRPr="00FA6246">
        <w:rPr>
          <w:rFonts w:ascii="Segoe UI" w:eastAsia="Times New Roman" w:hAnsi="Segoe UI" w:cs="Segoe UI"/>
          <w:bCs/>
          <w:sz w:val="24"/>
          <w:szCs w:val="24"/>
        </w:rPr>
        <w:t xml:space="preserve"> рассмотрения обращений и записи на личный прием</w:t>
      </w:r>
      <w:r>
        <w:rPr>
          <w:rFonts w:ascii="Segoe UI" w:eastAsia="Times New Roman" w:hAnsi="Segoe UI" w:cs="Segoe UI"/>
          <w:bCs/>
          <w:sz w:val="24"/>
          <w:szCs w:val="24"/>
        </w:rPr>
        <w:t xml:space="preserve"> к должностным лицам Управления </w:t>
      </w:r>
      <w:proofErr w:type="spellStart"/>
      <w:r>
        <w:rPr>
          <w:rFonts w:ascii="Segoe UI" w:eastAsia="Times New Roman" w:hAnsi="Segoe UI" w:cs="Segoe UI"/>
          <w:bCs/>
          <w:sz w:val="24"/>
          <w:szCs w:val="24"/>
        </w:rPr>
        <w:t>Росреестра</w:t>
      </w:r>
      <w:proofErr w:type="spellEnd"/>
      <w:r>
        <w:rPr>
          <w:rFonts w:ascii="Segoe UI" w:eastAsia="Times New Roman" w:hAnsi="Segoe UI" w:cs="Segoe UI"/>
          <w:bCs/>
          <w:sz w:val="24"/>
          <w:szCs w:val="24"/>
        </w:rPr>
        <w:t xml:space="preserve"> по Иркутской области</w:t>
      </w:r>
      <w:r w:rsidR="006F193B" w:rsidRPr="00FA6246">
        <w:rPr>
          <w:rFonts w:ascii="Segoe UI" w:eastAsia="Times New Roman" w:hAnsi="Segoe UI" w:cs="Segoe UI"/>
          <w:bCs/>
          <w:sz w:val="24"/>
          <w:szCs w:val="24"/>
        </w:rPr>
        <w:t xml:space="preserve">, а также </w:t>
      </w:r>
      <w:r w:rsidR="002704C3" w:rsidRPr="00FA6246">
        <w:rPr>
          <w:rFonts w:ascii="Segoe UI" w:eastAsia="Times New Roman" w:hAnsi="Segoe UI" w:cs="Segoe UI"/>
          <w:bCs/>
          <w:sz w:val="24"/>
          <w:szCs w:val="24"/>
        </w:rPr>
        <w:t>друг</w:t>
      </w:r>
      <w:r w:rsidR="005D72DD">
        <w:rPr>
          <w:rFonts w:ascii="Segoe UI" w:eastAsia="Times New Roman" w:hAnsi="Segoe UI" w:cs="Segoe UI"/>
          <w:bCs/>
          <w:sz w:val="24"/>
          <w:szCs w:val="24"/>
        </w:rPr>
        <w:t>ая</w:t>
      </w:r>
      <w:r w:rsidR="002704C3" w:rsidRPr="00FA6246">
        <w:rPr>
          <w:rFonts w:ascii="Segoe UI" w:eastAsia="Times New Roman" w:hAnsi="Segoe UI" w:cs="Segoe UI"/>
          <w:bCs/>
          <w:sz w:val="24"/>
          <w:szCs w:val="24"/>
        </w:rPr>
        <w:t xml:space="preserve"> актуальн</w:t>
      </w:r>
      <w:r w:rsidR="005D72DD">
        <w:rPr>
          <w:rFonts w:ascii="Segoe UI" w:eastAsia="Times New Roman" w:hAnsi="Segoe UI" w:cs="Segoe UI"/>
          <w:bCs/>
          <w:sz w:val="24"/>
          <w:szCs w:val="24"/>
        </w:rPr>
        <w:t>ая</w:t>
      </w:r>
      <w:r w:rsidR="002704C3" w:rsidRPr="00FA6246">
        <w:rPr>
          <w:rFonts w:ascii="Segoe UI" w:eastAsia="Times New Roman" w:hAnsi="Segoe UI" w:cs="Segoe UI"/>
          <w:bCs/>
          <w:sz w:val="24"/>
          <w:szCs w:val="24"/>
        </w:rPr>
        <w:t xml:space="preserve"> информаци</w:t>
      </w:r>
      <w:r w:rsidR="005D72DD">
        <w:rPr>
          <w:rFonts w:ascii="Segoe UI" w:eastAsia="Times New Roman" w:hAnsi="Segoe UI" w:cs="Segoe UI"/>
          <w:bCs/>
          <w:sz w:val="24"/>
          <w:szCs w:val="24"/>
        </w:rPr>
        <w:t>я</w:t>
      </w:r>
      <w:r w:rsidR="002704C3" w:rsidRPr="00FA6246">
        <w:rPr>
          <w:rFonts w:ascii="Segoe UI" w:eastAsia="Times New Roman" w:hAnsi="Segoe UI" w:cs="Segoe UI"/>
          <w:bCs/>
          <w:sz w:val="24"/>
          <w:szCs w:val="24"/>
        </w:rPr>
        <w:t xml:space="preserve"> </w:t>
      </w:r>
      <w:r w:rsidR="005D72DD">
        <w:rPr>
          <w:rFonts w:ascii="Segoe UI" w:eastAsia="Times New Roman" w:hAnsi="Segoe UI" w:cs="Segoe UI"/>
          <w:bCs/>
          <w:sz w:val="24"/>
          <w:szCs w:val="24"/>
        </w:rPr>
        <w:t>размещена</w:t>
      </w:r>
      <w:r w:rsidR="002704C3" w:rsidRPr="00FA6246">
        <w:rPr>
          <w:rFonts w:ascii="Segoe UI" w:eastAsia="Times New Roman" w:hAnsi="Segoe UI" w:cs="Segoe UI"/>
          <w:bCs/>
          <w:sz w:val="24"/>
          <w:szCs w:val="24"/>
        </w:rPr>
        <w:t xml:space="preserve"> </w:t>
      </w:r>
      <w:r w:rsidR="006F193B" w:rsidRPr="00FA6246">
        <w:rPr>
          <w:rFonts w:ascii="Segoe UI" w:eastAsia="Times New Roman" w:hAnsi="Segoe UI" w:cs="Segoe UI"/>
          <w:bCs/>
          <w:sz w:val="24"/>
          <w:szCs w:val="24"/>
        </w:rPr>
        <w:t xml:space="preserve">на сайте </w:t>
      </w:r>
      <w:proofErr w:type="spellStart"/>
      <w:r w:rsidR="006F193B" w:rsidRPr="00FA6246">
        <w:rPr>
          <w:rFonts w:ascii="Segoe UI" w:eastAsia="Times New Roman" w:hAnsi="Segoe UI" w:cs="Segoe UI"/>
          <w:bCs/>
          <w:sz w:val="24"/>
          <w:szCs w:val="24"/>
        </w:rPr>
        <w:t>Росреестра</w:t>
      </w:r>
      <w:proofErr w:type="spellEnd"/>
      <w:r w:rsidR="006F193B" w:rsidRPr="00FA6246">
        <w:rPr>
          <w:rFonts w:ascii="Segoe UI" w:eastAsia="Times New Roman" w:hAnsi="Segoe UI" w:cs="Segoe UI"/>
          <w:bCs/>
          <w:sz w:val="24"/>
          <w:szCs w:val="24"/>
        </w:rPr>
        <w:t xml:space="preserve"> </w:t>
      </w:r>
      <w:r w:rsidR="002704C3" w:rsidRPr="00FA6246">
        <w:rPr>
          <w:rFonts w:ascii="Segoe UI" w:eastAsia="Times New Roman" w:hAnsi="Segoe UI" w:cs="Segoe UI"/>
          <w:bCs/>
          <w:sz w:val="24"/>
          <w:szCs w:val="24"/>
        </w:rPr>
        <w:t xml:space="preserve">в разделе </w:t>
      </w:r>
      <w:r w:rsidR="006F193B" w:rsidRPr="00FA6246">
        <w:rPr>
          <w:rFonts w:ascii="Segoe UI" w:eastAsia="Times New Roman" w:hAnsi="Segoe UI" w:cs="Segoe UI"/>
          <w:bCs/>
          <w:sz w:val="24"/>
          <w:szCs w:val="24"/>
        </w:rPr>
        <w:t>«</w:t>
      </w:r>
      <w:r w:rsidR="002704C3" w:rsidRPr="00FA6246">
        <w:rPr>
          <w:rFonts w:ascii="Segoe UI" w:eastAsia="Times New Roman" w:hAnsi="Segoe UI" w:cs="Segoe UI"/>
          <w:bCs/>
          <w:sz w:val="24"/>
          <w:szCs w:val="24"/>
        </w:rPr>
        <w:t>Обратная связь</w:t>
      </w:r>
      <w:r w:rsidR="006F193B" w:rsidRPr="00FA6246">
        <w:rPr>
          <w:rFonts w:ascii="Segoe UI" w:eastAsia="Times New Roman" w:hAnsi="Segoe UI" w:cs="Segoe UI"/>
          <w:bCs/>
          <w:sz w:val="24"/>
          <w:szCs w:val="24"/>
        </w:rPr>
        <w:t xml:space="preserve">» </w:t>
      </w:r>
      <w:r w:rsidR="002704C3" w:rsidRPr="00FA6246">
        <w:rPr>
          <w:rFonts w:ascii="Segoe UI" w:eastAsia="Times New Roman" w:hAnsi="Segoe UI" w:cs="Segoe UI"/>
          <w:bCs/>
          <w:sz w:val="24"/>
          <w:szCs w:val="24"/>
        </w:rPr>
        <w:t>/</w:t>
      </w:r>
      <w:r w:rsidR="006F193B" w:rsidRPr="00FA6246">
        <w:rPr>
          <w:rFonts w:ascii="Segoe UI" w:eastAsia="Times New Roman" w:hAnsi="Segoe UI" w:cs="Segoe UI"/>
          <w:bCs/>
          <w:sz w:val="24"/>
          <w:szCs w:val="24"/>
        </w:rPr>
        <w:t xml:space="preserve"> «</w:t>
      </w:r>
      <w:r w:rsidR="002704C3" w:rsidRPr="00FA6246">
        <w:rPr>
          <w:rFonts w:ascii="Segoe UI" w:eastAsia="Times New Roman" w:hAnsi="Segoe UI" w:cs="Segoe UI"/>
          <w:bCs/>
          <w:sz w:val="24"/>
          <w:szCs w:val="24"/>
        </w:rPr>
        <w:t>Обращения граждан</w:t>
      </w:r>
      <w:r w:rsidR="006F193B" w:rsidRPr="00FA6246">
        <w:rPr>
          <w:rFonts w:ascii="Segoe UI" w:eastAsia="Times New Roman" w:hAnsi="Segoe UI" w:cs="Segoe UI"/>
          <w:bCs/>
          <w:sz w:val="24"/>
          <w:szCs w:val="24"/>
        </w:rPr>
        <w:t>»</w:t>
      </w:r>
      <w:r w:rsidR="000D7B66">
        <w:rPr>
          <w:rFonts w:ascii="Segoe UI" w:eastAsia="Times New Roman" w:hAnsi="Segoe UI" w:cs="Segoe UI"/>
          <w:bCs/>
          <w:sz w:val="24"/>
          <w:szCs w:val="24"/>
        </w:rPr>
        <w:t xml:space="preserve"> (</w:t>
      </w:r>
      <w:r w:rsidR="000D7B66" w:rsidRPr="000D7B66">
        <w:rPr>
          <w:rFonts w:ascii="Segoe UI" w:eastAsia="Times New Roman" w:hAnsi="Segoe UI" w:cs="Segoe UI"/>
          <w:bCs/>
          <w:sz w:val="24"/>
          <w:szCs w:val="24"/>
        </w:rPr>
        <w:t>https://rosreestr.ru/site/feedback/poryadok-rassmotreniya/</w:t>
      </w:r>
      <w:r w:rsidR="000D7B66">
        <w:rPr>
          <w:rFonts w:ascii="Segoe UI" w:eastAsia="Times New Roman" w:hAnsi="Segoe UI" w:cs="Segoe UI"/>
          <w:bCs/>
          <w:sz w:val="24"/>
          <w:szCs w:val="24"/>
        </w:rPr>
        <w:t>)</w:t>
      </w:r>
      <w:r w:rsidR="002704C3" w:rsidRPr="00FA6246">
        <w:rPr>
          <w:rFonts w:ascii="Segoe UI" w:eastAsia="Times New Roman" w:hAnsi="Segoe UI" w:cs="Segoe UI"/>
          <w:bCs/>
          <w:sz w:val="24"/>
          <w:szCs w:val="24"/>
        </w:rPr>
        <w:t>.</w:t>
      </w:r>
    </w:p>
    <w:p w:rsidR="00AF1799" w:rsidRDefault="00AF1799" w:rsidP="00AF1799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546B8F" w:rsidRDefault="00546B8F" w:rsidP="00AF1799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  <w:bookmarkStart w:id="0" w:name="_GoBack"/>
      <w:bookmarkEnd w:id="0"/>
    </w:p>
    <w:sectPr w:rsidR="00546B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6A4D"/>
    <w:rsid w:val="00017CF1"/>
    <w:rsid w:val="000D7B66"/>
    <w:rsid w:val="00180ABC"/>
    <w:rsid w:val="001C56EA"/>
    <w:rsid w:val="001C7ED5"/>
    <w:rsid w:val="00251156"/>
    <w:rsid w:val="002704C3"/>
    <w:rsid w:val="00387C21"/>
    <w:rsid w:val="003F2EC3"/>
    <w:rsid w:val="004A542C"/>
    <w:rsid w:val="00546B8F"/>
    <w:rsid w:val="00547953"/>
    <w:rsid w:val="00571D93"/>
    <w:rsid w:val="005D6A0A"/>
    <w:rsid w:val="005D72DD"/>
    <w:rsid w:val="00616B09"/>
    <w:rsid w:val="006F193B"/>
    <w:rsid w:val="006F29A6"/>
    <w:rsid w:val="0070643C"/>
    <w:rsid w:val="00730937"/>
    <w:rsid w:val="007F72DA"/>
    <w:rsid w:val="00825117"/>
    <w:rsid w:val="00892764"/>
    <w:rsid w:val="008D74BB"/>
    <w:rsid w:val="00931A5D"/>
    <w:rsid w:val="00993571"/>
    <w:rsid w:val="00A477F5"/>
    <w:rsid w:val="00A84D78"/>
    <w:rsid w:val="00A960FA"/>
    <w:rsid w:val="00A971C2"/>
    <w:rsid w:val="00AF1799"/>
    <w:rsid w:val="00B22D9A"/>
    <w:rsid w:val="00C342AE"/>
    <w:rsid w:val="00C36A4D"/>
    <w:rsid w:val="00DA63F9"/>
    <w:rsid w:val="00DB3C29"/>
    <w:rsid w:val="00EA0023"/>
    <w:rsid w:val="00ED47AE"/>
    <w:rsid w:val="00FA4979"/>
    <w:rsid w:val="00FA6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DF7E818-518C-471D-9ADC-99CA5D87C7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C7ED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1C7ED5"/>
    <w:rPr>
      <w:rFonts w:ascii="Segoe UI" w:hAnsi="Segoe UI" w:cs="Segoe UI"/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3F2E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3F2EC3"/>
    <w:rPr>
      <w:b/>
      <w:bCs/>
    </w:rPr>
  </w:style>
  <w:style w:type="character" w:styleId="a7">
    <w:name w:val="Hyperlink"/>
    <w:basedOn w:val="a0"/>
    <w:uiPriority w:val="99"/>
    <w:unhideWhenUsed/>
    <w:rsid w:val="006F193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719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3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38_upr@rosreestr.ru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288</Words>
  <Characters>1643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Непомнящая Наталья Александровна</dc:creator>
  <cp:keywords/>
  <dc:description/>
  <cp:lastModifiedBy>Кондратьева Ирина Викторовна</cp:lastModifiedBy>
  <cp:revision>4</cp:revision>
  <cp:lastPrinted>2018-10-11T02:37:00Z</cp:lastPrinted>
  <dcterms:created xsi:type="dcterms:W3CDTF">2019-04-10T03:41:00Z</dcterms:created>
  <dcterms:modified xsi:type="dcterms:W3CDTF">2019-04-12T00:36:00Z</dcterms:modified>
</cp:coreProperties>
</file>