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00411" w14:textId="77777777" w:rsidR="007212AE" w:rsidRPr="007212AE" w:rsidRDefault="007212AE" w:rsidP="009C34AC">
      <w:pPr>
        <w:rPr>
          <w:rFonts w:ascii="Times New Roman" w:eastAsia="Times New Roman" w:hAnsi="Times New Roman"/>
          <w:b/>
          <w:bCs/>
          <w:i/>
          <w:iCs/>
          <w:sz w:val="26"/>
          <w:szCs w:val="26"/>
          <w:lang w:eastAsia="ru-RU"/>
        </w:rPr>
      </w:pPr>
    </w:p>
    <w:p w14:paraId="5F2D02D6" w14:textId="41CE7DA3" w:rsidR="002A08DD" w:rsidRDefault="00E17DA1" w:rsidP="007212AE">
      <w:pPr>
        <w:suppressAutoHyphens/>
        <w:jc w:val="center"/>
        <w:rPr>
          <w:rFonts w:ascii="Arial" w:eastAsia="Times New Roman" w:hAnsi="Arial" w:cs="Arial"/>
          <w:b/>
          <w:sz w:val="32"/>
          <w:szCs w:val="32"/>
          <w:lang w:eastAsia="ar-SA"/>
        </w:rPr>
      </w:pPr>
      <w:r>
        <w:rPr>
          <w:rFonts w:ascii="Arial" w:eastAsia="Times New Roman" w:hAnsi="Arial" w:cs="Arial"/>
          <w:b/>
          <w:sz w:val="32"/>
          <w:szCs w:val="32"/>
          <w:lang w:eastAsia="ar-SA"/>
        </w:rPr>
        <w:t>28.02</w:t>
      </w:r>
      <w:r w:rsidR="002A08DD">
        <w:rPr>
          <w:rFonts w:ascii="Arial" w:eastAsia="Times New Roman" w:hAnsi="Arial" w:cs="Arial"/>
          <w:b/>
          <w:sz w:val="32"/>
          <w:szCs w:val="32"/>
          <w:lang w:eastAsia="ar-SA"/>
        </w:rPr>
        <w:t>.</w:t>
      </w:r>
      <w:r w:rsidR="007212AE"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202</w:t>
      </w:r>
      <w:r w:rsidR="00A707D3">
        <w:rPr>
          <w:rFonts w:ascii="Arial" w:eastAsia="Times New Roman" w:hAnsi="Arial" w:cs="Arial"/>
          <w:b/>
          <w:sz w:val="32"/>
          <w:szCs w:val="32"/>
          <w:lang w:eastAsia="ar-SA"/>
        </w:rPr>
        <w:t>3</w:t>
      </w:r>
      <w:r w:rsidR="002A08DD">
        <w:rPr>
          <w:rFonts w:ascii="Arial" w:eastAsia="Times New Roman" w:hAnsi="Arial" w:cs="Arial"/>
          <w:b/>
          <w:sz w:val="32"/>
          <w:szCs w:val="32"/>
          <w:lang w:eastAsia="ar-SA"/>
        </w:rPr>
        <w:t xml:space="preserve"> Г</w:t>
      </w:r>
      <w:r w:rsidR="007212AE"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 xml:space="preserve">. № </w:t>
      </w:r>
      <w:r>
        <w:rPr>
          <w:rFonts w:ascii="Arial" w:eastAsia="Times New Roman" w:hAnsi="Arial" w:cs="Arial"/>
          <w:b/>
          <w:sz w:val="32"/>
          <w:szCs w:val="32"/>
          <w:lang w:eastAsia="ar-SA"/>
        </w:rPr>
        <w:t>19</w:t>
      </w:r>
      <w:r w:rsidR="002A08DD">
        <w:rPr>
          <w:rFonts w:ascii="Arial" w:eastAsia="Times New Roman" w:hAnsi="Arial" w:cs="Arial"/>
          <w:b/>
          <w:sz w:val="32"/>
          <w:szCs w:val="32"/>
          <w:lang w:eastAsia="ar-SA"/>
        </w:rPr>
        <w:t>-П</w:t>
      </w:r>
    </w:p>
    <w:p w14:paraId="4F01CBCB" w14:textId="50FB9918" w:rsidR="007212AE" w:rsidRPr="007212AE" w:rsidRDefault="007212AE" w:rsidP="007212AE">
      <w:pPr>
        <w:suppressAutoHyphens/>
        <w:jc w:val="center"/>
        <w:rPr>
          <w:rFonts w:ascii="Arial" w:eastAsia="Times New Roman" w:hAnsi="Arial" w:cs="Arial"/>
          <w:b/>
          <w:sz w:val="32"/>
          <w:szCs w:val="32"/>
          <w:lang w:eastAsia="ar-SA"/>
        </w:rPr>
      </w:pPr>
      <w:r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РОССИЙСКАЯ ФЕДЕРАЦИЯ</w:t>
      </w:r>
    </w:p>
    <w:p w14:paraId="12F41B5E" w14:textId="77777777" w:rsidR="007212AE" w:rsidRPr="007212AE" w:rsidRDefault="007212AE" w:rsidP="007212AE">
      <w:pPr>
        <w:suppressAutoHyphens/>
        <w:jc w:val="center"/>
        <w:rPr>
          <w:rFonts w:ascii="Arial" w:eastAsia="Times New Roman" w:hAnsi="Arial" w:cs="Arial"/>
          <w:b/>
          <w:sz w:val="32"/>
          <w:szCs w:val="32"/>
          <w:lang w:eastAsia="ar-SA"/>
        </w:rPr>
      </w:pPr>
      <w:r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ИРКУТСКАЯ ОБЛАСТЬ</w:t>
      </w:r>
    </w:p>
    <w:p w14:paraId="39CA98DA" w14:textId="77777777" w:rsidR="007212AE" w:rsidRPr="007212AE" w:rsidRDefault="007212AE" w:rsidP="007212AE">
      <w:pPr>
        <w:suppressAutoHyphens/>
        <w:jc w:val="center"/>
        <w:rPr>
          <w:rFonts w:ascii="Arial" w:eastAsia="Times New Roman" w:hAnsi="Arial" w:cs="Arial"/>
          <w:b/>
          <w:sz w:val="32"/>
          <w:szCs w:val="32"/>
          <w:lang w:eastAsia="ar-SA"/>
        </w:rPr>
      </w:pPr>
      <w:r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МУНИЦИПАЛЬНОЕ ОБРАЗОВАНИЕ</w:t>
      </w:r>
    </w:p>
    <w:p w14:paraId="2C56A369" w14:textId="77777777" w:rsidR="007212AE" w:rsidRPr="007212AE" w:rsidRDefault="007212AE" w:rsidP="007212AE">
      <w:pPr>
        <w:suppressAutoHyphens/>
        <w:jc w:val="center"/>
        <w:rPr>
          <w:rFonts w:ascii="Arial" w:eastAsia="Times New Roman" w:hAnsi="Arial" w:cs="Arial"/>
          <w:b/>
          <w:sz w:val="32"/>
          <w:szCs w:val="32"/>
          <w:lang w:eastAsia="ar-SA"/>
        </w:rPr>
      </w:pPr>
      <w:r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«КАТАНГСКИЙ РАЙОН»</w:t>
      </w:r>
    </w:p>
    <w:p w14:paraId="12C7C02D" w14:textId="77777777" w:rsidR="007212AE" w:rsidRPr="007212AE" w:rsidRDefault="007212AE" w:rsidP="007212AE">
      <w:pPr>
        <w:suppressAutoHyphens/>
        <w:jc w:val="center"/>
        <w:rPr>
          <w:rFonts w:ascii="Arial" w:eastAsia="Times New Roman" w:hAnsi="Arial" w:cs="Arial"/>
          <w:b/>
          <w:sz w:val="32"/>
          <w:szCs w:val="32"/>
          <w:lang w:eastAsia="ar-SA"/>
        </w:rPr>
      </w:pPr>
      <w:r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НЕПСКОЕ МУНИЦИПАЛЬНОЕ ОБРАЗОВАНИЕ</w:t>
      </w:r>
    </w:p>
    <w:p w14:paraId="14242756" w14:textId="77777777" w:rsidR="007212AE" w:rsidRPr="007212AE" w:rsidRDefault="007212AE" w:rsidP="007212AE">
      <w:pPr>
        <w:suppressAutoHyphens/>
        <w:jc w:val="center"/>
        <w:rPr>
          <w:rFonts w:ascii="Arial" w:eastAsia="Times New Roman" w:hAnsi="Arial" w:cs="Arial"/>
          <w:b/>
          <w:sz w:val="32"/>
          <w:szCs w:val="32"/>
          <w:lang w:eastAsia="ar-SA"/>
        </w:rPr>
      </w:pPr>
      <w:r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АДМИНИСТРАЦИЯ</w:t>
      </w:r>
    </w:p>
    <w:p w14:paraId="4A05CF6E" w14:textId="77777777" w:rsidR="007212AE" w:rsidRPr="007212AE" w:rsidRDefault="007212AE" w:rsidP="007212AE">
      <w:pPr>
        <w:suppressAutoHyphens/>
        <w:jc w:val="center"/>
        <w:rPr>
          <w:rFonts w:ascii="Arial" w:eastAsia="Times New Roman" w:hAnsi="Arial" w:cs="Arial"/>
          <w:b/>
          <w:sz w:val="32"/>
          <w:szCs w:val="32"/>
          <w:lang w:eastAsia="ar-SA"/>
        </w:rPr>
      </w:pPr>
      <w:r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ПОСТАНОВЛЕНИЕ</w:t>
      </w:r>
    </w:p>
    <w:p w14:paraId="5BF389D9" w14:textId="77777777" w:rsidR="007212AE" w:rsidRPr="007212AE" w:rsidRDefault="007212AE" w:rsidP="007212AE">
      <w:pPr>
        <w:suppressAutoHyphens/>
        <w:rPr>
          <w:rFonts w:ascii="Times New Roman" w:eastAsia="Times New Roman" w:hAnsi="Times New Roman"/>
          <w:b/>
          <w:lang w:eastAsia="ar-SA"/>
        </w:rPr>
      </w:pPr>
    </w:p>
    <w:p w14:paraId="28FC3056" w14:textId="5CD2B2C4" w:rsidR="007212AE" w:rsidRPr="007212AE" w:rsidRDefault="002B5D1A" w:rsidP="007212AE">
      <w:pPr>
        <w:suppressAutoHyphens/>
        <w:jc w:val="center"/>
        <w:rPr>
          <w:rFonts w:ascii="Arial" w:eastAsia="Times New Roman" w:hAnsi="Arial" w:cs="Arial"/>
          <w:b/>
          <w:sz w:val="32"/>
          <w:szCs w:val="32"/>
          <w:lang w:eastAsia="ar-SA"/>
        </w:rPr>
      </w:pPr>
      <w:r>
        <w:rPr>
          <w:rFonts w:ascii="Arial" w:eastAsia="Times New Roman" w:hAnsi="Arial" w:cs="Arial"/>
          <w:b/>
          <w:sz w:val="32"/>
          <w:szCs w:val="32"/>
          <w:lang w:eastAsia="ar-SA"/>
        </w:rPr>
        <w:t xml:space="preserve">О ВНЕСЕНИИ ИЗМЕНЕНИЙ В </w:t>
      </w:r>
      <w:r w:rsidR="007212AE"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МУНИЦИПАЛЬН</w:t>
      </w:r>
      <w:r>
        <w:rPr>
          <w:rFonts w:ascii="Arial" w:eastAsia="Times New Roman" w:hAnsi="Arial" w:cs="Arial"/>
          <w:b/>
          <w:sz w:val="32"/>
          <w:szCs w:val="32"/>
          <w:lang w:eastAsia="ar-SA"/>
        </w:rPr>
        <w:t>УЮ</w:t>
      </w:r>
      <w:r w:rsidR="007212AE"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 xml:space="preserve"> ПРОГРАММ</w:t>
      </w:r>
      <w:r>
        <w:rPr>
          <w:rFonts w:ascii="Arial" w:eastAsia="Times New Roman" w:hAnsi="Arial" w:cs="Arial"/>
          <w:b/>
          <w:sz w:val="32"/>
          <w:szCs w:val="32"/>
          <w:lang w:eastAsia="ar-SA"/>
        </w:rPr>
        <w:t xml:space="preserve">У </w:t>
      </w:r>
      <w:r w:rsidR="007212AE"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«</w:t>
      </w:r>
      <w:r w:rsidR="00F22A6F">
        <w:rPr>
          <w:rFonts w:ascii="Arial" w:eastAsia="Times New Roman" w:hAnsi="Arial" w:cs="Arial"/>
          <w:b/>
          <w:sz w:val="32"/>
          <w:szCs w:val="32"/>
          <w:lang w:eastAsia="ar-SA"/>
        </w:rPr>
        <w:t xml:space="preserve">РАЗВИТИЕ ФИЗИЧЕСКОЙ КУЛЬТУРЫ, СПОРТА И ЗДОРОВОГО ОБРАЗА ЖИЗНИ В НЕПСКОМ МУНИЦИПАЛЬНОМ ОБРАЗОВАНИИ </w:t>
      </w:r>
      <w:r w:rsidR="007212AE"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НА 2021-2025 ГОДЫ»</w:t>
      </w:r>
    </w:p>
    <w:p w14:paraId="6DD7194C" w14:textId="77777777" w:rsidR="007212AE" w:rsidRPr="007212AE" w:rsidRDefault="007212AE" w:rsidP="007212AE">
      <w:pPr>
        <w:suppressAutoHyphens/>
        <w:rPr>
          <w:rFonts w:ascii="Times New Roman" w:eastAsia="Times New Roman" w:hAnsi="Times New Roman"/>
          <w:lang w:eastAsia="ar-SA"/>
        </w:rPr>
      </w:pPr>
    </w:p>
    <w:p w14:paraId="6FF27271" w14:textId="502E6B34" w:rsidR="007212AE" w:rsidRPr="007212AE" w:rsidRDefault="007212AE" w:rsidP="007212AE">
      <w:pPr>
        <w:suppressAutoHyphens/>
        <w:ind w:firstLine="709"/>
        <w:jc w:val="both"/>
        <w:rPr>
          <w:rFonts w:ascii="Arial" w:eastAsia="Times New Roman" w:hAnsi="Arial" w:cs="Arial"/>
          <w:lang w:eastAsia="ar-SA"/>
        </w:rPr>
      </w:pPr>
      <w:r w:rsidRPr="007212AE">
        <w:rPr>
          <w:rFonts w:ascii="Arial" w:eastAsia="Times New Roman" w:hAnsi="Arial" w:cs="Arial"/>
          <w:lang w:eastAsia="ar-SA"/>
        </w:rPr>
        <w:t xml:space="preserve">В соответствии с Федеральным </w:t>
      </w:r>
      <w:r w:rsidRPr="007212AE">
        <w:rPr>
          <w:rFonts w:ascii="Arial" w:eastAsia="Times New Roman" w:hAnsi="Arial" w:cs="Arial"/>
          <w:color w:val="000000"/>
          <w:lang w:eastAsia="ar-SA"/>
        </w:rPr>
        <w:t>законом</w:t>
      </w:r>
      <w:r w:rsidRPr="007212AE">
        <w:rPr>
          <w:rFonts w:ascii="Arial" w:eastAsia="Times New Roman" w:hAnsi="Arial" w:cs="Arial"/>
          <w:lang w:eastAsia="ar-SA"/>
        </w:rPr>
        <w:t xml:space="preserve"> от 06.10.2003 № 131-ФЗ «Об общих принципах организации местного самоуправления в Российской Федерации», Постановлением Администрации Непского  муниципального образования от 08.11.2016г. № 63-п  «Об утверждении Порядка разработки, реализации и оценке эффективности муниципальных программ Непского муниципального образования»</w:t>
      </w:r>
      <w:r w:rsidRPr="007212AE">
        <w:rPr>
          <w:rFonts w:ascii="Arial" w:eastAsia="Times New Roman" w:hAnsi="Arial" w:cs="Arial"/>
          <w:color w:val="000000"/>
          <w:lang w:eastAsia="ar-SA"/>
        </w:rPr>
        <w:t>, Уставом Непского муниципального образования</w:t>
      </w:r>
      <w:r w:rsidRPr="007212AE">
        <w:rPr>
          <w:rFonts w:ascii="Arial" w:eastAsia="Times New Roman" w:hAnsi="Arial" w:cs="Arial"/>
          <w:lang w:eastAsia="ar-SA"/>
        </w:rPr>
        <w:t>, в целях совершенствования системы комплексного благоустройства сельского поселения</w:t>
      </w:r>
      <w:r w:rsidR="002B5D1A">
        <w:rPr>
          <w:rFonts w:ascii="Arial" w:eastAsia="Times New Roman" w:hAnsi="Arial" w:cs="Arial"/>
          <w:lang w:eastAsia="ar-SA"/>
        </w:rPr>
        <w:t>,</w:t>
      </w:r>
      <w:r w:rsidRPr="007212AE">
        <w:rPr>
          <w:rFonts w:ascii="Arial" w:eastAsia="Times New Roman" w:hAnsi="Arial" w:cs="Arial"/>
          <w:lang w:eastAsia="ar-SA"/>
        </w:rPr>
        <w:t xml:space="preserve">  Администрация Непского муниципального образования</w:t>
      </w:r>
    </w:p>
    <w:p w14:paraId="431D4061" w14:textId="77777777" w:rsidR="007212AE" w:rsidRPr="007212AE" w:rsidRDefault="007212AE" w:rsidP="007212AE">
      <w:pPr>
        <w:suppressAutoHyphens/>
        <w:ind w:firstLine="709"/>
        <w:jc w:val="both"/>
        <w:rPr>
          <w:rFonts w:ascii="Arial" w:eastAsia="Times New Roman" w:hAnsi="Arial" w:cs="Arial"/>
          <w:b/>
          <w:lang w:eastAsia="ar-SA"/>
        </w:rPr>
      </w:pPr>
    </w:p>
    <w:p w14:paraId="543B8F4C" w14:textId="77777777" w:rsidR="007212AE" w:rsidRPr="007212AE" w:rsidRDefault="007212AE" w:rsidP="007212AE">
      <w:pPr>
        <w:suppressAutoHyphens/>
        <w:ind w:firstLine="709"/>
        <w:jc w:val="center"/>
        <w:rPr>
          <w:rFonts w:ascii="Arial" w:eastAsia="Times New Roman" w:hAnsi="Arial" w:cs="Arial"/>
          <w:b/>
          <w:sz w:val="32"/>
          <w:szCs w:val="32"/>
          <w:lang w:eastAsia="ar-SA"/>
        </w:rPr>
      </w:pPr>
      <w:r w:rsidRPr="007212AE">
        <w:rPr>
          <w:rFonts w:ascii="Arial" w:eastAsia="Times New Roman" w:hAnsi="Arial" w:cs="Arial"/>
          <w:b/>
          <w:sz w:val="32"/>
          <w:szCs w:val="32"/>
          <w:lang w:eastAsia="ar-SA"/>
        </w:rPr>
        <w:t>ПОСТАНОВЛЯЕТ:</w:t>
      </w:r>
    </w:p>
    <w:p w14:paraId="0BF52A15" w14:textId="77777777" w:rsidR="007212AE" w:rsidRPr="005A0647" w:rsidRDefault="007212AE" w:rsidP="007212AE">
      <w:pPr>
        <w:suppressAutoHyphens/>
        <w:ind w:firstLine="709"/>
        <w:jc w:val="center"/>
        <w:rPr>
          <w:rFonts w:ascii="Arial" w:eastAsia="Times New Roman" w:hAnsi="Arial" w:cs="Arial"/>
          <w:bCs/>
          <w:lang w:eastAsia="ar-SA"/>
        </w:rPr>
      </w:pPr>
    </w:p>
    <w:p w14:paraId="520ECA3D" w14:textId="4C4FF885" w:rsidR="002B5D1A" w:rsidRPr="002B5D1A" w:rsidRDefault="002B5D1A" w:rsidP="002B5D1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eastAsia="Times New Roman" w:hAnsi="Arial" w:cs="Arial"/>
          <w:lang w:eastAsia="ru-RU"/>
        </w:rPr>
      </w:pPr>
      <w:r w:rsidRPr="002B5D1A">
        <w:rPr>
          <w:rFonts w:ascii="Arial" w:eastAsia="Times New Roman" w:hAnsi="Arial" w:cs="Arial"/>
          <w:lang w:eastAsia="ru-RU"/>
        </w:rPr>
        <w:t>В приложении к постановлению администрации Непского муниципального образования от 15.01.2021г. № 9 «Об утверждении муниципальной Программы «Развитие физической культуры, спорта и здорового образа жизни в Непском муниципальном образовании на 2021-2025 годы» внести следующие изменения:</w:t>
      </w:r>
    </w:p>
    <w:p w14:paraId="08E2A3BF" w14:textId="3B2E1179" w:rsidR="002B5D1A" w:rsidRPr="002B5D1A" w:rsidRDefault="002B5D1A" w:rsidP="002B5D1A">
      <w:pPr>
        <w:widowControl w:val="0"/>
        <w:autoSpaceDE w:val="0"/>
        <w:autoSpaceDN w:val="0"/>
        <w:adjustRightInd w:val="0"/>
        <w:spacing w:after="200" w:line="276" w:lineRule="auto"/>
        <w:ind w:left="502"/>
        <w:jc w:val="both"/>
        <w:rPr>
          <w:rFonts w:ascii="Arial" w:eastAsia="Times New Roman" w:hAnsi="Arial" w:cs="Arial"/>
          <w:lang w:eastAsia="ru-RU"/>
        </w:rPr>
      </w:pPr>
      <w:r w:rsidRPr="002B5D1A">
        <w:rPr>
          <w:rFonts w:ascii="Arial" w:eastAsia="Times New Roman" w:hAnsi="Arial" w:cs="Arial"/>
          <w:lang w:eastAsia="ru-RU"/>
        </w:rPr>
        <w:t>1) раздел «Ресурсное обеспечение за счет средств бюджета Непского муниципального образования» паспорта муниципальной программы изложить в следующей редакции: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2"/>
        <w:gridCol w:w="5012"/>
      </w:tblGrid>
      <w:tr w:rsidR="002B5D1A" w:rsidRPr="002B5D1A" w14:paraId="7872C009" w14:textId="77777777" w:rsidTr="002B5D1A">
        <w:trPr>
          <w:trHeight w:val="416"/>
        </w:trPr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08B0F" w14:textId="77777777" w:rsidR="002B5D1A" w:rsidRPr="002A08DD" w:rsidRDefault="002B5D1A" w:rsidP="002B5D1A">
            <w:pPr>
              <w:jc w:val="both"/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</w:pPr>
            <w:r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>Ресурсное обеспечение за счет средств бюджета Непского муниципального образования</w:t>
            </w:r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292CB" w14:textId="0AB6D8E6" w:rsidR="002B5D1A" w:rsidRPr="002A08DD" w:rsidRDefault="002B5D1A" w:rsidP="0041278E">
            <w:pPr>
              <w:widowControl w:val="0"/>
              <w:autoSpaceDE w:val="0"/>
              <w:autoSpaceDN w:val="0"/>
              <w:adjustRightInd w:val="0"/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</w:pPr>
            <w:r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>ВСЕГО:</w:t>
            </w:r>
            <w:r w:rsidR="00A707D3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>14</w:t>
            </w:r>
            <w:r w:rsidR="00AC391D"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>0,0</w:t>
            </w:r>
            <w:r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 xml:space="preserve"> тыс. рублей, в том числе по годам:</w:t>
            </w:r>
          </w:p>
          <w:p w14:paraId="544657E7" w14:textId="0C65673C" w:rsidR="002B5D1A" w:rsidRPr="002A08DD" w:rsidRDefault="002B5D1A" w:rsidP="002B5D1A">
            <w:pPr>
              <w:shd w:val="clear" w:color="auto" w:fill="FFFFFF"/>
              <w:jc w:val="both"/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</w:pPr>
            <w:r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 xml:space="preserve">2023 год – </w:t>
            </w:r>
            <w:r w:rsidR="00A707D3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>10</w:t>
            </w:r>
            <w:r w:rsidR="00713B5D"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>0</w:t>
            </w:r>
            <w:r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>,0 тыс. рублей;</w:t>
            </w:r>
          </w:p>
          <w:p w14:paraId="29A710CF" w14:textId="3E6E4580" w:rsidR="002B5D1A" w:rsidRPr="002A08DD" w:rsidRDefault="002B5D1A" w:rsidP="002B5D1A">
            <w:pPr>
              <w:shd w:val="clear" w:color="auto" w:fill="FFFFFF"/>
              <w:jc w:val="both"/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</w:pPr>
            <w:r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 xml:space="preserve">2024 год – </w:t>
            </w:r>
            <w:r w:rsidR="00AC391D"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>20,0</w:t>
            </w:r>
            <w:r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 xml:space="preserve"> тыс. рублей.</w:t>
            </w:r>
          </w:p>
          <w:p w14:paraId="093CB184" w14:textId="354A61EE" w:rsidR="002B5D1A" w:rsidRPr="002A08DD" w:rsidRDefault="002B5D1A" w:rsidP="002B5D1A">
            <w:pPr>
              <w:shd w:val="clear" w:color="auto" w:fill="FFFFFF"/>
              <w:jc w:val="both"/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</w:pPr>
            <w:r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>2025 год –</w:t>
            </w:r>
            <w:r w:rsidR="009C34AC"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 xml:space="preserve"> </w:t>
            </w:r>
            <w:r w:rsidR="00AC391D"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>20,0</w:t>
            </w:r>
            <w:r w:rsidRPr="002A08DD">
              <w:rPr>
                <w:rFonts w:ascii="Courier New" w:eastAsia="Times New Roman" w:hAnsi="Courier New" w:cs="Courier New"/>
                <w:sz w:val="22"/>
                <w:szCs w:val="22"/>
                <w:lang w:eastAsia="ru-RU"/>
              </w:rPr>
              <w:t xml:space="preserve"> тыс. рублей</w:t>
            </w:r>
          </w:p>
        </w:tc>
      </w:tr>
    </w:tbl>
    <w:p w14:paraId="30A63C5D" w14:textId="77777777" w:rsidR="002B5D1A" w:rsidRDefault="002B5D1A" w:rsidP="009C34AC">
      <w:pPr>
        <w:jc w:val="both"/>
        <w:rPr>
          <w:rFonts w:ascii="Arial" w:eastAsia="Times New Roman" w:hAnsi="Arial" w:cs="Arial"/>
          <w:lang w:eastAsia="ru-RU"/>
        </w:rPr>
      </w:pPr>
    </w:p>
    <w:p w14:paraId="1730CDA4" w14:textId="5DC9BA92" w:rsidR="002B5D1A" w:rsidRPr="002B5D1A" w:rsidRDefault="002B5D1A" w:rsidP="002B5D1A">
      <w:pPr>
        <w:ind w:firstLine="709"/>
        <w:jc w:val="both"/>
        <w:rPr>
          <w:rFonts w:ascii="Arial" w:eastAsia="Times New Roman" w:hAnsi="Arial" w:cs="Arial"/>
          <w:lang w:eastAsia="ru-RU"/>
        </w:rPr>
      </w:pPr>
      <w:r w:rsidRPr="002B5D1A">
        <w:rPr>
          <w:rFonts w:ascii="Arial" w:eastAsia="Times New Roman" w:hAnsi="Arial" w:cs="Arial"/>
          <w:lang w:eastAsia="ru-RU"/>
        </w:rPr>
        <w:t xml:space="preserve">2) </w:t>
      </w:r>
      <w:r w:rsidR="00E17DA1" w:rsidRPr="002B5D1A">
        <w:rPr>
          <w:rFonts w:ascii="Arial" w:eastAsia="Times New Roman" w:hAnsi="Arial" w:cs="Arial"/>
          <w:lang w:eastAsia="ru-RU"/>
        </w:rPr>
        <w:t>приложения №</w:t>
      </w:r>
      <w:r w:rsidRPr="002B5D1A">
        <w:rPr>
          <w:rFonts w:ascii="Arial" w:eastAsia="Times New Roman" w:hAnsi="Arial" w:cs="Arial"/>
          <w:lang w:eastAsia="ru-RU"/>
        </w:rPr>
        <w:t>4, №5 к муниципальной программе изложить в новой прилагаемой редакции.</w:t>
      </w:r>
    </w:p>
    <w:p w14:paraId="464DBEC8" w14:textId="77777777" w:rsidR="002B5D1A" w:rsidRPr="002B5D1A" w:rsidRDefault="002B5D1A" w:rsidP="002B5D1A">
      <w:pPr>
        <w:ind w:firstLine="709"/>
        <w:jc w:val="both"/>
        <w:rPr>
          <w:rFonts w:ascii="Arial" w:eastAsia="Times New Roman" w:hAnsi="Arial" w:cs="Arial"/>
          <w:lang w:eastAsia="ru-RU"/>
        </w:rPr>
      </w:pPr>
      <w:r w:rsidRPr="002B5D1A">
        <w:rPr>
          <w:rFonts w:ascii="Arial" w:eastAsia="Times New Roman" w:hAnsi="Arial" w:cs="Arial"/>
          <w:lang w:eastAsia="ru-RU"/>
        </w:rPr>
        <w:t>2. Опубликовать настоящее постановление в Непском Вестнике и разместить на официальном сайте администрации Непского муниципального образования в информационно-телекоммуникационной сети «Интернет».</w:t>
      </w:r>
    </w:p>
    <w:p w14:paraId="2F9CCCF5" w14:textId="1BBD2FA2" w:rsidR="002B5D1A" w:rsidRPr="002B5D1A" w:rsidRDefault="002B5D1A" w:rsidP="002B5D1A">
      <w:pPr>
        <w:ind w:firstLine="709"/>
        <w:jc w:val="both"/>
        <w:rPr>
          <w:rFonts w:ascii="Arial" w:eastAsia="Times New Roman" w:hAnsi="Arial" w:cs="Arial"/>
        </w:rPr>
      </w:pPr>
      <w:r w:rsidRPr="002B5D1A">
        <w:rPr>
          <w:rFonts w:ascii="Arial" w:eastAsia="Times New Roman" w:hAnsi="Arial" w:cs="Arial"/>
          <w:lang w:eastAsia="ru-RU"/>
        </w:rPr>
        <w:t>3. Настоящее постановление вступает в силу с момента опубликования</w:t>
      </w:r>
      <w:r w:rsidR="00A707D3">
        <w:rPr>
          <w:rFonts w:ascii="Arial" w:eastAsia="Times New Roman" w:hAnsi="Arial" w:cs="Arial"/>
          <w:lang w:eastAsia="ru-RU"/>
        </w:rPr>
        <w:t>.</w:t>
      </w:r>
    </w:p>
    <w:p w14:paraId="2D6FA5BA" w14:textId="77777777" w:rsidR="002B5D1A" w:rsidRPr="002B5D1A" w:rsidRDefault="002B5D1A" w:rsidP="002B5D1A">
      <w:pPr>
        <w:ind w:firstLine="709"/>
        <w:jc w:val="both"/>
        <w:rPr>
          <w:rFonts w:ascii="Arial" w:eastAsia="Times New Roman" w:hAnsi="Arial" w:cs="Arial"/>
          <w:lang w:eastAsia="ru-RU"/>
        </w:rPr>
      </w:pPr>
      <w:r w:rsidRPr="002B5D1A">
        <w:rPr>
          <w:rFonts w:ascii="Arial" w:eastAsia="Times New Roman" w:hAnsi="Arial" w:cs="Arial"/>
          <w:lang w:eastAsia="ru-RU"/>
        </w:rPr>
        <w:t xml:space="preserve">4. Контроль за исполнением настоящего постановления оставляю за собой. </w:t>
      </w:r>
    </w:p>
    <w:p w14:paraId="2F35986E" w14:textId="3489C8A9" w:rsidR="002B5D1A" w:rsidRPr="002B5D1A" w:rsidRDefault="00BB175E" w:rsidP="002B5D1A">
      <w:pPr>
        <w:ind w:firstLine="709"/>
        <w:jc w:val="both"/>
        <w:rPr>
          <w:rFonts w:ascii="Arial" w:eastAsia="Times New Roman" w:hAnsi="Arial" w:cs="Arial"/>
          <w:lang w:eastAsia="ru-RU"/>
        </w:rPr>
      </w:pPr>
      <w:r>
        <w:rPr>
          <w:rFonts w:ascii="Arial" w:eastAsia="Times New Roman" w:hAnsi="Arial" w:cs="Arial"/>
          <w:lang w:eastAsia="ru-RU"/>
        </w:rPr>
        <w:t>Г</w:t>
      </w:r>
      <w:r w:rsidR="002B5D1A" w:rsidRPr="002B5D1A">
        <w:rPr>
          <w:rFonts w:ascii="Arial" w:eastAsia="Times New Roman" w:hAnsi="Arial" w:cs="Arial"/>
          <w:lang w:eastAsia="ru-RU"/>
        </w:rPr>
        <w:t>лав</w:t>
      </w:r>
      <w:r>
        <w:rPr>
          <w:rFonts w:ascii="Arial" w:eastAsia="Times New Roman" w:hAnsi="Arial" w:cs="Arial"/>
          <w:lang w:eastAsia="ru-RU"/>
        </w:rPr>
        <w:t>а</w:t>
      </w:r>
      <w:r w:rsidR="002B5D1A" w:rsidRPr="002B5D1A">
        <w:rPr>
          <w:rFonts w:ascii="Arial" w:eastAsia="Times New Roman" w:hAnsi="Arial" w:cs="Arial"/>
          <w:lang w:eastAsia="ru-RU"/>
        </w:rPr>
        <w:t xml:space="preserve"> Непского</w:t>
      </w:r>
    </w:p>
    <w:p w14:paraId="551A988E" w14:textId="28DE09FD" w:rsidR="002B5D1A" w:rsidRPr="002B5D1A" w:rsidRDefault="002B5D1A" w:rsidP="002B5D1A">
      <w:pPr>
        <w:rPr>
          <w:rFonts w:ascii="Arial" w:eastAsia="Times New Roman" w:hAnsi="Arial" w:cs="Arial"/>
          <w:lang w:eastAsia="ru-RU"/>
        </w:rPr>
        <w:sectPr w:rsidR="002B5D1A" w:rsidRPr="002B5D1A">
          <w:pgSz w:w="11906" w:h="16838"/>
          <w:pgMar w:top="567" w:right="567" w:bottom="340" w:left="1191" w:header="709" w:footer="709" w:gutter="0"/>
          <w:cols w:space="720"/>
        </w:sectPr>
      </w:pPr>
      <w:r w:rsidRPr="002B5D1A">
        <w:rPr>
          <w:rFonts w:ascii="Arial" w:eastAsia="Times New Roman" w:hAnsi="Arial" w:cs="Arial"/>
          <w:lang w:eastAsia="ru-RU"/>
        </w:rPr>
        <w:t xml:space="preserve">муниципального образования              </w:t>
      </w:r>
      <w:r w:rsidR="00BB175E">
        <w:rPr>
          <w:rFonts w:ascii="Arial" w:eastAsia="Times New Roman" w:hAnsi="Arial" w:cs="Arial"/>
          <w:lang w:eastAsia="ru-RU"/>
        </w:rPr>
        <w:t xml:space="preserve"> </w:t>
      </w:r>
      <w:r w:rsidRPr="002B5D1A">
        <w:rPr>
          <w:rFonts w:ascii="Arial" w:eastAsia="Times New Roman" w:hAnsi="Arial" w:cs="Arial"/>
          <w:lang w:eastAsia="ru-RU"/>
        </w:rPr>
        <w:t xml:space="preserve">                                    </w:t>
      </w:r>
      <w:r w:rsidR="00BB175E">
        <w:rPr>
          <w:rFonts w:ascii="Arial" w:eastAsia="Times New Roman" w:hAnsi="Arial" w:cs="Arial"/>
          <w:lang w:eastAsia="ru-RU"/>
        </w:rPr>
        <w:t xml:space="preserve">          </w:t>
      </w:r>
      <w:r w:rsidR="00AC391D">
        <w:rPr>
          <w:rFonts w:ascii="Arial" w:eastAsia="Times New Roman" w:hAnsi="Arial" w:cs="Arial"/>
          <w:lang w:eastAsia="ru-RU"/>
        </w:rPr>
        <w:t xml:space="preserve">                     </w:t>
      </w:r>
      <w:r w:rsidR="00BB175E">
        <w:rPr>
          <w:rFonts w:ascii="Arial" w:eastAsia="Times New Roman" w:hAnsi="Arial" w:cs="Arial"/>
          <w:lang w:eastAsia="ru-RU"/>
        </w:rPr>
        <w:t xml:space="preserve"> А.В.Сизых</w:t>
      </w:r>
      <w:r w:rsidRPr="002B5D1A">
        <w:rPr>
          <w:rFonts w:ascii="Arial" w:eastAsia="Times New Roman" w:hAnsi="Arial" w:cs="Arial"/>
          <w:lang w:eastAsia="ru-RU"/>
        </w:rPr>
        <w:t xml:space="preserve"> </w:t>
      </w:r>
    </w:p>
    <w:p w14:paraId="0960052B" w14:textId="058E7B85" w:rsidR="0085756B" w:rsidRDefault="0085756B" w:rsidP="0085756B">
      <w:pPr>
        <w:tabs>
          <w:tab w:val="left" w:pos="3964"/>
        </w:tabs>
        <w:rPr>
          <w:rFonts w:ascii="Times New Roman" w:hAnsi="Times New Roman"/>
          <w:sz w:val="22"/>
          <w:szCs w:val="22"/>
        </w:rPr>
      </w:pPr>
    </w:p>
    <w:p w14:paraId="234D2736" w14:textId="43B2F1FA" w:rsidR="0085756B" w:rsidRPr="0085756B" w:rsidRDefault="0085756B" w:rsidP="0085756B">
      <w:pPr>
        <w:tabs>
          <w:tab w:val="left" w:pos="3964"/>
        </w:tabs>
        <w:rPr>
          <w:rFonts w:ascii="Times New Roman" w:hAnsi="Times New Roman"/>
          <w:sz w:val="22"/>
          <w:szCs w:val="22"/>
        </w:rPr>
        <w:sectPr w:rsidR="0085756B" w:rsidRPr="0085756B">
          <w:pgSz w:w="11906" w:h="16838"/>
          <w:pgMar w:top="624" w:right="680" w:bottom="284" w:left="1418" w:header="720" w:footer="720" w:gutter="0"/>
          <w:cols w:space="720"/>
        </w:sectPr>
      </w:pPr>
      <w:r>
        <w:rPr>
          <w:rFonts w:ascii="Times New Roman" w:hAnsi="Times New Roman"/>
          <w:sz w:val="22"/>
          <w:szCs w:val="22"/>
        </w:rPr>
        <w:tab/>
      </w:r>
    </w:p>
    <w:p w14:paraId="61E60CDF" w14:textId="77777777" w:rsidR="001127C6" w:rsidRPr="002A08DD" w:rsidRDefault="001127C6" w:rsidP="001127C6">
      <w:pPr>
        <w:tabs>
          <w:tab w:val="left" w:pos="0"/>
        </w:tabs>
        <w:jc w:val="right"/>
        <w:rPr>
          <w:rFonts w:ascii="Courier New" w:hAnsi="Courier New" w:cs="Courier New"/>
          <w:b/>
          <w:bCs/>
          <w:color w:val="000000"/>
          <w:sz w:val="22"/>
          <w:szCs w:val="22"/>
        </w:rPr>
      </w:pPr>
      <w:r w:rsidRPr="002A08DD">
        <w:rPr>
          <w:rFonts w:ascii="Courier New" w:hAnsi="Courier New" w:cs="Courier New"/>
          <w:color w:val="000000"/>
          <w:sz w:val="22"/>
          <w:szCs w:val="22"/>
        </w:rPr>
        <w:lastRenderedPageBreak/>
        <w:t>Приложение № 1</w:t>
      </w:r>
    </w:p>
    <w:p w14:paraId="5188A113" w14:textId="77777777" w:rsidR="001127C6" w:rsidRPr="002A08DD" w:rsidRDefault="001127C6" w:rsidP="001127C6">
      <w:pPr>
        <w:autoSpaceDE w:val="0"/>
        <w:autoSpaceDN w:val="0"/>
        <w:adjustRightInd w:val="0"/>
        <w:jc w:val="right"/>
        <w:rPr>
          <w:rFonts w:ascii="Courier New" w:hAnsi="Courier New" w:cs="Courier New"/>
          <w:sz w:val="22"/>
          <w:szCs w:val="22"/>
        </w:rPr>
      </w:pPr>
      <w:r w:rsidRPr="002A08DD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14:paraId="01983C7C" w14:textId="77777777" w:rsidR="001127C6" w:rsidRPr="002A08DD" w:rsidRDefault="001127C6" w:rsidP="001127C6">
      <w:pPr>
        <w:autoSpaceDE w:val="0"/>
        <w:autoSpaceDN w:val="0"/>
        <w:adjustRightInd w:val="0"/>
        <w:jc w:val="right"/>
        <w:rPr>
          <w:rFonts w:ascii="Courier New" w:hAnsi="Courier New" w:cs="Courier New"/>
          <w:sz w:val="22"/>
          <w:szCs w:val="22"/>
        </w:rPr>
      </w:pPr>
    </w:p>
    <w:p w14:paraId="0115A079" w14:textId="168D1FB9" w:rsidR="001127C6" w:rsidRPr="002A08DD" w:rsidRDefault="001127C6" w:rsidP="002A08D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0"/>
          <w:szCs w:val="30"/>
        </w:rPr>
      </w:pPr>
      <w:r w:rsidRPr="002A08DD">
        <w:rPr>
          <w:rFonts w:ascii="Arial" w:hAnsi="Arial" w:cs="Arial"/>
          <w:b/>
          <w:bCs/>
          <w:sz w:val="30"/>
          <w:szCs w:val="30"/>
        </w:rPr>
        <w:t>Сведения о составе и значениях целевых показателей (индикаторов) муниципальной Программы</w:t>
      </w:r>
    </w:p>
    <w:p w14:paraId="35B9E83F" w14:textId="77777777" w:rsidR="001127C6" w:rsidRPr="002A08DD" w:rsidRDefault="001127C6" w:rsidP="001127C6">
      <w:pPr>
        <w:shd w:val="clear" w:color="auto" w:fill="FFFFFF"/>
        <w:spacing w:line="270" w:lineRule="atLeast"/>
        <w:ind w:left="-78" w:firstLine="786"/>
        <w:jc w:val="center"/>
        <w:rPr>
          <w:rFonts w:ascii="Arial" w:hAnsi="Arial" w:cs="Arial"/>
          <w:lang w:eastAsia="ar-SA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4"/>
        <w:gridCol w:w="709"/>
        <w:gridCol w:w="660"/>
        <w:gridCol w:w="5719"/>
        <w:gridCol w:w="2268"/>
        <w:gridCol w:w="1227"/>
        <w:gridCol w:w="1134"/>
        <w:gridCol w:w="1275"/>
        <w:gridCol w:w="1134"/>
      </w:tblGrid>
      <w:tr w:rsidR="00F22A6F" w:rsidRPr="00787E5C" w14:paraId="50EDCC6E" w14:textId="5CDD5892" w:rsidTr="00F22A6F">
        <w:trPr>
          <w:trHeight w:val="20"/>
        </w:trPr>
        <w:tc>
          <w:tcPr>
            <w:tcW w:w="1433" w:type="dxa"/>
            <w:gridSpan w:val="2"/>
            <w:vMerge w:val="restart"/>
            <w:shd w:val="clear" w:color="auto" w:fill="auto"/>
            <w:hideMark/>
          </w:tcPr>
          <w:p w14:paraId="380F8BC2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660" w:type="dxa"/>
            <w:vMerge w:val="restart"/>
            <w:shd w:val="clear" w:color="auto" w:fill="auto"/>
            <w:hideMark/>
          </w:tcPr>
          <w:p w14:paraId="477172BC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№ п/п</w:t>
            </w:r>
          </w:p>
        </w:tc>
        <w:tc>
          <w:tcPr>
            <w:tcW w:w="5719" w:type="dxa"/>
            <w:vMerge w:val="restart"/>
            <w:shd w:val="clear" w:color="auto" w:fill="auto"/>
            <w:hideMark/>
          </w:tcPr>
          <w:p w14:paraId="664B674B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Наименование целевого показателя (индикатора)</w:t>
            </w:r>
          </w:p>
        </w:tc>
        <w:tc>
          <w:tcPr>
            <w:tcW w:w="2268" w:type="dxa"/>
            <w:vMerge w:val="restart"/>
            <w:shd w:val="clear" w:color="auto" w:fill="auto"/>
            <w:hideMark/>
          </w:tcPr>
          <w:p w14:paraId="75C68FA5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Единица измерения</w:t>
            </w:r>
          </w:p>
        </w:tc>
        <w:tc>
          <w:tcPr>
            <w:tcW w:w="4770" w:type="dxa"/>
            <w:gridSpan w:val="4"/>
            <w:shd w:val="clear" w:color="auto" w:fill="auto"/>
            <w:hideMark/>
          </w:tcPr>
          <w:p w14:paraId="329BB5F4" w14:textId="2E45C29F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Значения целевых показателей (индикаторов)</w:t>
            </w:r>
          </w:p>
        </w:tc>
      </w:tr>
      <w:tr w:rsidR="00F22A6F" w:rsidRPr="00787E5C" w14:paraId="5C816D6E" w14:textId="1AA00E1C" w:rsidTr="00F22A6F">
        <w:trPr>
          <w:trHeight w:val="529"/>
        </w:trPr>
        <w:tc>
          <w:tcPr>
            <w:tcW w:w="1433" w:type="dxa"/>
            <w:gridSpan w:val="2"/>
            <w:vMerge/>
            <w:shd w:val="clear" w:color="auto" w:fill="auto"/>
            <w:hideMark/>
          </w:tcPr>
          <w:p w14:paraId="4DC88A9A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vMerge/>
            <w:shd w:val="clear" w:color="auto" w:fill="auto"/>
            <w:hideMark/>
          </w:tcPr>
          <w:p w14:paraId="217A0C57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5719" w:type="dxa"/>
            <w:vMerge/>
            <w:shd w:val="clear" w:color="auto" w:fill="auto"/>
            <w:hideMark/>
          </w:tcPr>
          <w:p w14:paraId="623829A3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268" w:type="dxa"/>
            <w:vMerge/>
            <w:shd w:val="clear" w:color="auto" w:fill="auto"/>
            <w:hideMark/>
          </w:tcPr>
          <w:p w14:paraId="1FA24FB9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227" w:type="dxa"/>
            <w:shd w:val="clear" w:color="auto" w:fill="auto"/>
            <w:hideMark/>
          </w:tcPr>
          <w:p w14:paraId="30D92933" w14:textId="33C66F5A" w:rsidR="00F22A6F" w:rsidRPr="002A08DD" w:rsidRDefault="00F22A6F" w:rsidP="00DC155E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2B5D1A" w:rsidRPr="002A08DD">
              <w:rPr>
                <w:rFonts w:ascii="Courier New" w:hAnsi="Courier New" w:cs="Courier New"/>
                <w:sz w:val="22"/>
                <w:szCs w:val="22"/>
              </w:rPr>
              <w:t>2</w:t>
            </w:r>
          </w:p>
          <w:p w14:paraId="160E5DD3" w14:textId="77777777" w:rsidR="00F22A6F" w:rsidRPr="002A08DD" w:rsidRDefault="00F22A6F" w:rsidP="00DC155E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0322864" w14:textId="5031ACBD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2B5D1A" w:rsidRPr="002A08DD">
              <w:rPr>
                <w:rFonts w:ascii="Courier New" w:hAnsi="Courier New" w:cs="Courier New"/>
                <w:sz w:val="22"/>
                <w:szCs w:val="22"/>
              </w:rPr>
              <w:t>3</w:t>
            </w:r>
          </w:p>
        </w:tc>
        <w:tc>
          <w:tcPr>
            <w:tcW w:w="1275" w:type="dxa"/>
            <w:shd w:val="clear" w:color="auto" w:fill="auto"/>
            <w:hideMark/>
          </w:tcPr>
          <w:p w14:paraId="5F445BC5" w14:textId="0F286AB0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202</w:t>
            </w:r>
            <w:r w:rsidR="002B5D1A" w:rsidRPr="002A08DD">
              <w:rPr>
                <w:rFonts w:ascii="Courier New" w:hAnsi="Courier New" w:cs="Courier New"/>
                <w:sz w:val="22"/>
                <w:szCs w:val="22"/>
              </w:rPr>
              <w:t>4</w:t>
            </w:r>
          </w:p>
        </w:tc>
        <w:tc>
          <w:tcPr>
            <w:tcW w:w="1134" w:type="dxa"/>
          </w:tcPr>
          <w:p w14:paraId="094A120E" w14:textId="6C229FF6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2025</w:t>
            </w:r>
          </w:p>
        </w:tc>
      </w:tr>
      <w:tr w:rsidR="00F22A6F" w:rsidRPr="00787E5C" w14:paraId="226F4A04" w14:textId="79A35A4E" w:rsidTr="00F22A6F">
        <w:trPr>
          <w:trHeight w:val="228"/>
        </w:trPr>
        <w:tc>
          <w:tcPr>
            <w:tcW w:w="724" w:type="dxa"/>
            <w:shd w:val="clear" w:color="auto" w:fill="auto"/>
            <w:noWrap/>
            <w:hideMark/>
          </w:tcPr>
          <w:p w14:paraId="6C4FFF22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МП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3FBA3F3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2A08DD">
              <w:rPr>
                <w:rFonts w:ascii="Courier New" w:hAnsi="Courier New" w:cs="Courier New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660" w:type="dxa"/>
            <w:vMerge/>
            <w:shd w:val="clear" w:color="auto" w:fill="auto"/>
            <w:hideMark/>
          </w:tcPr>
          <w:p w14:paraId="77CD90FE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5719" w:type="dxa"/>
            <w:vMerge/>
            <w:shd w:val="clear" w:color="auto" w:fill="auto"/>
            <w:hideMark/>
          </w:tcPr>
          <w:p w14:paraId="244059CF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268" w:type="dxa"/>
            <w:vMerge/>
            <w:shd w:val="clear" w:color="auto" w:fill="auto"/>
            <w:hideMark/>
          </w:tcPr>
          <w:p w14:paraId="53C225A7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227" w:type="dxa"/>
            <w:shd w:val="clear" w:color="auto" w:fill="auto"/>
            <w:hideMark/>
          </w:tcPr>
          <w:p w14:paraId="5A2B4E22" w14:textId="26BA49BF" w:rsidR="00F22A6F" w:rsidRPr="002A08DD" w:rsidRDefault="00AC391D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факт</w:t>
            </w:r>
          </w:p>
        </w:tc>
        <w:tc>
          <w:tcPr>
            <w:tcW w:w="1134" w:type="dxa"/>
            <w:shd w:val="clear" w:color="auto" w:fill="auto"/>
            <w:hideMark/>
          </w:tcPr>
          <w:p w14:paraId="4A615FB8" w14:textId="7B8620E4" w:rsidR="00F22A6F" w:rsidRPr="002A08DD" w:rsidRDefault="003821C3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оценка</w:t>
            </w:r>
          </w:p>
        </w:tc>
        <w:tc>
          <w:tcPr>
            <w:tcW w:w="1275" w:type="dxa"/>
            <w:shd w:val="clear" w:color="auto" w:fill="auto"/>
            <w:hideMark/>
          </w:tcPr>
          <w:p w14:paraId="14A1E8DE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прогноз</w:t>
            </w:r>
          </w:p>
        </w:tc>
        <w:tc>
          <w:tcPr>
            <w:tcW w:w="1134" w:type="dxa"/>
          </w:tcPr>
          <w:p w14:paraId="0ACC5D86" w14:textId="17824C6E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прогноз</w:t>
            </w:r>
          </w:p>
        </w:tc>
      </w:tr>
      <w:tr w:rsidR="00F22A6F" w:rsidRPr="00787E5C" w14:paraId="7BEC525A" w14:textId="5D2C8278" w:rsidTr="00F22A6F">
        <w:trPr>
          <w:trHeight w:val="20"/>
        </w:trPr>
        <w:tc>
          <w:tcPr>
            <w:tcW w:w="724" w:type="dxa"/>
            <w:vMerge w:val="restart"/>
            <w:shd w:val="clear" w:color="auto" w:fill="auto"/>
            <w:noWrap/>
            <w:hideMark/>
          </w:tcPr>
          <w:p w14:paraId="22774C3A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19</w:t>
            </w:r>
          </w:p>
        </w:tc>
        <w:tc>
          <w:tcPr>
            <w:tcW w:w="709" w:type="dxa"/>
            <w:vMerge w:val="restart"/>
            <w:shd w:val="clear" w:color="auto" w:fill="auto"/>
            <w:noWrap/>
            <w:hideMark/>
          </w:tcPr>
          <w:p w14:paraId="55B41F91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14:paraId="7A2BD6FD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 </w:t>
            </w:r>
          </w:p>
        </w:tc>
        <w:tc>
          <w:tcPr>
            <w:tcW w:w="12757" w:type="dxa"/>
            <w:gridSpan w:val="6"/>
            <w:shd w:val="clear" w:color="auto" w:fill="auto"/>
            <w:noWrap/>
            <w:hideMark/>
          </w:tcPr>
          <w:p w14:paraId="0F96168E" w14:textId="057E08E7" w:rsidR="00F22A6F" w:rsidRPr="002A08DD" w:rsidRDefault="00F22A6F" w:rsidP="00F22A6F">
            <w:pPr>
              <w:jc w:val="center"/>
              <w:rPr>
                <w:rFonts w:ascii="Courier New" w:hAnsi="Courier New" w:cs="Courier New"/>
                <w:b/>
                <w:sz w:val="22"/>
                <w:szCs w:val="22"/>
                <w:lang w:eastAsia="zh-CN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  <w:lang w:eastAsia="zh-CN"/>
              </w:rPr>
              <w:t>Муниципальная программа</w:t>
            </w:r>
            <w:r w:rsidRPr="002A08DD">
              <w:rPr>
                <w:rFonts w:ascii="Courier New" w:hAnsi="Courier New" w:cs="Courier New"/>
                <w:sz w:val="22"/>
                <w:szCs w:val="22"/>
                <w:lang w:eastAsia="zh-CN"/>
              </w:rPr>
              <w:t xml:space="preserve">: </w:t>
            </w:r>
            <w:r w:rsidRPr="002A08DD">
              <w:rPr>
                <w:rFonts w:ascii="Courier New" w:eastAsia="Times New Roman" w:hAnsi="Courier New" w:cs="Courier New"/>
                <w:sz w:val="22"/>
                <w:szCs w:val="22"/>
                <w:lang w:eastAsia="zh-CN"/>
              </w:rPr>
              <w:t>«</w:t>
            </w:r>
            <w:r w:rsidRPr="002A08DD">
              <w:rPr>
                <w:rFonts w:ascii="Courier New" w:eastAsia="Times New Roman" w:hAnsi="Courier New" w:cs="Courier New"/>
                <w:color w:val="000000"/>
                <w:sz w:val="22"/>
                <w:szCs w:val="22"/>
                <w:lang w:eastAsia="ru-RU"/>
              </w:rPr>
              <w:t>Развитие физической культуры, спорта и здорового образа жизни в Непском муниципальном образовании на 2021-2025 годы»</w:t>
            </w:r>
          </w:p>
        </w:tc>
      </w:tr>
      <w:tr w:rsidR="00F22A6F" w:rsidRPr="00787E5C" w14:paraId="3AB108C9" w14:textId="0BEBFAB7" w:rsidTr="00F22A6F">
        <w:trPr>
          <w:trHeight w:val="20"/>
        </w:trPr>
        <w:tc>
          <w:tcPr>
            <w:tcW w:w="724" w:type="dxa"/>
            <w:vMerge/>
            <w:shd w:val="clear" w:color="auto" w:fill="auto"/>
            <w:noWrap/>
          </w:tcPr>
          <w:p w14:paraId="34203FB5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shd w:val="clear" w:color="auto" w:fill="auto"/>
            <w:noWrap/>
          </w:tcPr>
          <w:p w14:paraId="5438C3B7" w14:textId="77777777" w:rsidR="00F22A6F" w:rsidRPr="002A08DD" w:rsidRDefault="00F22A6F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14:paraId="20B92FD4" w14:textId="77777777" w:rsidR="00F22A6F" w:rsidRPr="002A08DD" w:rsidRDefault="00F22A6F" w:rsidP="00F22A6F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>1</w:t>
            </w:r>
          </w:p>
        </w:tc>
        <w:tc>
          <w:tcPr>
            <w:tcW w:w="11623" w:type="dxa"/>
            <w:gridSpan w:val="5"/>
            <w:shd w:val="clear" w:color="auto" w:fill="auto"/>
            <w:noWrap/>
          </w:tcPr>
          <w:p w14:paraId="7B6CA484" w14:textId="77777777" w:rsidR="00F22A6F" w:rsidRPr="002A08DD" w:rsidRDefault="00F22A6F" w:rsidP="00F22A6F">
            <w:pPr>
              <w:rPr>
                <w:rFonts w:ascii="Courier New" w:hAnsi="Courier New" w:cs="Courier New"/>
                <w:b/>
                <w:sz w:val="22"/>
                <w:szCs w:val="22"/>
                <w:lang w:eastAsia="zh-CN"/>
              </w:rPr>
            </w:pPr>
          </w:p>
          <w:p w14:paraId="11F04741" w14:textId="77777777" w:rsidR="00F22A6F" w:rsidRPr="002A08DD" w:rsidRDefault="00F22A6F" w:rsidP="00F22A6F">
            <w:pPr>
              <w:jc w:val="center"/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  <w:lang w:eastAsia="zh-CN"/>
              </w:rPr>
              <w:t>Мероприятие 1</w:t>
            </w:r>
            <w:r w:rsidRPr="002A08DD">
              <w:rPr>
                <w:rFonts w:ascii="Courier New" w:hAnsi="Courier New" w:cs="Courier New"/>
                <w:sz w:val="22"/>
                <w:szCs w:val="22"/>
                <w:lang w:eastAsia="zh-CN"/>
              </w:rPr>
              <w:t xml:space="preserve">. </w:t>
            </w: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>Создание условий для повышения уровня физической подготовки и занятий спортом детей и взрослых Непского муниципального образования</w:t>
            </w:r>
          </w:p>
          <w:p w14:paraId="49EA4049" w14:textId="77777777" w:rsidR="00F22A6F" w:rsidRPr="002A08DD" w:rsidRDefault="00F22A6F" w:rsidP="00F22A6F">
            <w:pPr>
              <w:jc w:val="center"/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</w:p>
        </w:tc>
        <w:tc>
          <w:tcPr>
            <w:tcW w:w="1134" w:type="dxa"/>
          </w:tcPr>
          <w:p w14:paraId="76FDE9A3" w14:textId="77777777" w:rsidR="00F22A6F" w:rsidRPr="002A08DD" w:rsidRDefault="00F22A6F" w:rsidP="00F22A6F">
            <w:pPr>
              <w:rPr>
                <w:rFonts w:ascii="Courier New" w:hAnsi="Courier New" w:cs="Courier New"/>
                <w:b/>
                <w:sz w:val="22"/>
                <w:szCs w:val="22"/>
                <w:lang w:eastAsia="zh-CN"/>
              </w:rPr>
            </w:pPr>
          </w:p>
        </w:tc>
      </w:tr>
      <w:tr w:rsidR="00F22A6F" w:rsidRPr="00294054" w14:paraId="36A33D9D" w14:textId="05F90409" w:rsidTr="00F22A6F">
        <w:trPr>
          <w:trHeight w:val="345"/>
        </w:trPr>
        <w:tc>
          <w:tcPr>
            <w:tcW w:w="724" w:type="dxa"/>
            <w:vMerge/>
            <w:shd w:val="clear" w:color="auto" w:fill="auto"/>
            <w:hideMark/>
          </w:tcPr>
          <w:p w14:paraId="34AADFD0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shd w:val="clear" w:color="auto" w:fill="auto"/>
            <w:hideMark/>
          </w:tcPr>
          <w:p w14:paraId="1A58EB68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14:paraId="604BBB23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01</w:t>
            </w:r>
          </w:p>
        </w:tc>
        <w:tc>
          <w:tcPr>
            <w:tcW w:w="5719" w:type="dxa"/>
            <w:shd w:val="clear" w:color="auto" w:fill="auto"/>
            <w:noWrap/>
            <w:hideMark/>
          </w:tcPr>
          <w:p w14:paraId="54571D0F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Приобретение бильярдного стола для жителей Непского МО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D029F25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Ед.</w:t>
            </w:r>
          </w:p>
        </w:tc>
        <w:tc>
          <w:tcPr>
            <w:tcW w:w="1227" w:type="dxa"/>
            <w:shd w:val="clear" w:color="auto" w:fill="auto"/>
            <w:noWrap/>
            <w:hideMark/>
          </w:tcPr>
          <w:p w14:paraId="58A007FC" w14:textId="5B489D42" w:rsidR="00F22A6F" w:rsidRPr="002A08DD" w:rsidRDefault="003821C3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5F3B92" w14:textId="5684B9F9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67D0E87" w14:textId="2EFF99CC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14:paraId="3D1C7D73" w14:textId="05BC6F8B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</w:tr>
      <w:tr w:rsidR="00F22A6F" w:rsidRPr="00294054" w14:paraId="168AEF1F" w14:textId="090576C1" w:rsidTr="00F22A6F">
        <w:trPr>
          <w:trHeight w:val="345"/>
        </w:trPr>
        <w:tc>
          <w:tcPr>
            <w:tcW w:w="724" w:type="dxa"/>
            <w:shd w:val="clear" w:color="auto" w:fill="auto"/>
          </w:tcPr>
          <w:p w14:paraId="2F7F9185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4BFE5ADB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14:paraId="77F05E98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02</w:t>
            </w:r>
          </w:p>
        </w:tc>
        <w:tc>
          <w:tcPr>
            <w:tcW w:w="5719" w:type="dxa"/>
            <w:shd w:val="clear" w:color="auto" w:fill="auto"/>
            <w:noWrap/>
          </w:tcPr>
          <w:p w14:paraId="5B69E1A8" w14:textId="77777777" w:rsidR="00F22A6F" w:rsidRPr="002A08DD" w:rsidRDefault="00F22A6F" w:rsidP="00B31A22">
            <w:pPr>
              <w:rPr>
                <w:rFonts w:ascii="Courier New" w:hAnsi="Courier New" w:cs="Courier New"/>
                <w:color w:val="000000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sz w:val="22"/>
                <w:szCs w:val="22"/>
              </w:rPr>
              <w:t>Р</w:t>
            </w:r>
            <w:r w:rsidRPr="002A08DD">
              <w:rPr>
                <w:rFonts w:ascii="Courier New" w:hAnsi="Courier New" w:cs="Courier New"/>
                <w:sz w:val="22"/>
                <w:szCs w:val="22"/>
              </w:rPr>
              <w:t>азвитие детско-юношеского спорта</w:t>
            </w:r>
          </w:p>
          <w:p w14:paraId="0802CE5D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14:paraId="6EB38193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Чел.</w:t>
            </w:r>
          </w:p>
        </w:tc>
        <w:tc>
          <w:tcPr>
            <w:tcW w:w="1227" w:type="dxa"/>
            <w:shd w:val="clear" w:color="auto" w:fill="auto"/>
            <w:noWrap/>
          </w:tcPr>
          <w:p w14:paraId="777EE2A7" w14:textId="3FEFD480" w:rsidR="00F22A6F" w:rsidRPr="002A08DD" w:rsidRDefault="003821C3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59CA236B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35</w:t>
            </w:r>
          </w:p>
        </w:tc>
        <w:tc>
          <w:tcPr>
            <w:tcW w:w="1275" w:type="dxa"/>
            <w:shd w:val="clear" w:color="auto" w:fill="auto"/>
            <w:noWrap/>
          </w:tcPr>
          <w:p w14:paraId="3ABD985D" w14:textId="5B26EA10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30</w:t>
            </w:r>
          </w:p>
        </w:tc>
        <w:tc>
          <w:tcPr>
            <w:tcW w:w="1134" w:type="dxa"/>
          </w:tcPr>
          <w:p w14:paraId="31A972A7" w14:textId="1981057E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30</w:t>
            </w:r>
          </w:p>
        </w:tc>
      </w:tr>
      <w:tr w:rsidR="00F22A6F" w:rsidRPr="00294054" w14:paraId="7FEF368D" w14:textId="4CA02E69" w:rsidTr="00F22A6F">
        <w:trPr>
          <w:trHeight w:val="84"/>
        </w:trPr>
        <w:tc>
          <w:tcPr>
            <w:tcW w:w="724" w:type="dxa"/>
            <w:vMerge w:val="restart"/>
            <w:shd w:val="clear" w:color="auto" w:fill="auto"/>
            <w:hideMark/>
          </w:tcPr>
          <w:p w14:paraId="6B0428BD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 w:val="restart"/>
            <w:shd w:val="clear" w:color="auto" w:fill="auto"/>
            <w:hideMark/>
          </w:tcPr>
          <w:p w14:paraId="199BC882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14:paraId="0867E1CC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03</w:t>
            </w:r>
          </w:p>
        </w:tc>
        <w:tc>
          <w:tcPr>
            <w:tcW w:w="5719" w:type="dxa"/>
            <w:shd w:val="clear" w:color="auto" w:fill="auto"/>
            <w:noWrap/>
            <w:hideMark/>
          </w:tcPr>
          <w:p w14:paraId="144DF5ED" w14:textId="77777777" w:rsidR="00F22A6F" w:rsidRPr="002A08DD" w:rsidRDefault="00F22A6F" w:rsidP="006142C2">
            <w:pPr>
              <w:rPr>
                <w:rFonts w:ascii="Courier New" w:hAnsi="Courier New" w:cs="Courier New"/>
                <w:bCs/>
                <w:sz w:val="22"/>
                <w:szCs w:val="22"/>
                <w:lang w:eastAsia="zh-CN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 xml:space="preserve">Увеличение количества </w:t>
            </w:r>
            <w:proofErr w:type="gramStart"/>
            <w:r w:rsidRPr="002A08DD">
              <w:rPr>
                <w:rFonts w:ascii="Courier New" w:hAnsi="Courier New" w:cs="Courier New"/>
                <w:sz w:val="22"/>
                <w:szCs w:val="22"/>
              </w:rPr>
              <w:t>культурно-массовых и спортивных мероприятий</w:t>
            </w:r>
            <w:proofErr w:type="gramEnd"/>
            <w:r w:rsidRPr="002A08DD">
              <w:rPr>
                <w:rFonts w:ascii="Courier New" w:hAnsi="Courier New" w:cs="Courier New"/>
                <w:sz w:val="22"/>
                <w:szCs w:val="22"/>
              </w:rPr>
              <w:t xml:space="preserve"> проводимых для населения Непского МО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DE03C06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Количество раз</w:t>
            </w:r>
          </w:p>
        </w:tc>
        <w:tc>
          <w:tcPr>
            <w:tcW w:w="1227" w:type="dxa"/>
            <w:shd w:val="clear" w:color="auto" w:fill="auto"/>
            <w:noWrap/>
            <w:hideMark/>
          </w:tcPr>
          <w:p w14:paraId="6E6B6B1F" w14:textId="24B2E34E" w:rsidR="00F22A6F" w:rsidRPr="002A08DD" w:rsidRDefault="003821C3" w:rsidP="006142C2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  <w:lang w:eastAsia="zh-CN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9F98644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4A097DF" w14:textId="62195F90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1134" w:type="dxa"/>
          </w:tcPr>
          <w:p w14:paraId="38213F65" w14:textId="027413FF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  <w:lang w:eastAsia="zh-CN"/>
              </w:rPr>
              <w:t>5</w:t>
            </w:r>
          </w:p>
        </w:tc>
      </w:tr>
      <w:tr w:rsidR="00F22A6F" w:rsidRPr="00294054" w14:paraId="28DF0318" w14:textId="6E89E9F1" w:rsidTr="00F22A6F">
        <w:trPr>
          <w:trHeight w:val="20"/>
        </w:trPr>
        <w:tc>
          <w:tcPr>
            <w:tcW w:w="724" w:type="dxa"/>
            <w:vMerge/>
            <w:shd w:val="clear" w:color="auto" w:fill="auto"/>
          </w:tcPr>
          <w:p w14:paraId="170CB8AF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5E15D5FB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14:paraId="06BEF82C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04</w:t>
            </w:r>
          </w:p>
        </w:tc>
        <w:tc>
          <w:tcPr>
            <w:tcW w:w="5719" w:type="dxa"/>
            <w:shd w:val="clear" w:color="auto" w:fill="auto"/>
            <w:noWrap/>
          </w:tcPr>
          <w:p w14:paraId="6743585E" w14:textId="46628332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  <w:lang w:eastAsia="zh-CN"/>
              </w:rPr>
            </w:pPr>
            <w:r w:rsidRPr="002A08DD">
              <w:rPr>
                <w:rFonts w:ascii="Courier New" w:eastAsia="Times New Roman" w:hAnsi="Courier New" w:cs="Courier New"/>
                <w:color w:val="000000"/>
                <w:sz w:val="22"/>
                <w:szCs w:val="22"/>
                <w:lang w:eastAsia="ru-RU"/>
              </w:rPr>
              <w:t>Увеличение количество детей и подростков, систематически занимающихся спортом</w:t>
            </w:r>
          </w:p>
        </w:tc>
        <w:tc>
          <w:tcPr>
            <w:tcW w:w="2268" w:type="dxa"/>
            <w:shd w:val="clear" w:color="auto" w:fill="auto"/>
            <w:noWrap/>
          </w:tcPr>
          <w:p w14:paraId="1DA20AAF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Чел.</w:t>
            </w:r>
          </w:p>
        </w:tc>
        <w:tc>
          <w:tcPr>
            <w:tcW w:w="1227" w:type="dxa"/>
            <w:shd w:val="clear" w:color="auto" w:fill="auto"/>
            <w:noWrap/>
          </w:tcPr>
          <w:p w14:paraId="6C808AB4" w14:textId="56682E50" w:rsidR="00F22A6F" w:rsidRPr="002A08DD" w:rsidRDefault="003821C3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1A55FEE6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30</w:t>
            </w:r>
          </w:p>
        </w:tc>
        <w:tc>
          <w:tcPr>
            <w:tcW w:w="1275" w:type="dxa"/>
            <w:shd w:val="clear" w:color="auto" w:fill="auto"/>
            <w:noWrap/>
          </w:tcPr>
          <w:p w14:paraId="7020796B" w14:textId="0B9A2EA8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30</w:t>
            </w:r>
          </w:p>
        </w:tc>
        <w:tc>
          <w:tcPr>
            <w:tcW w:w="1134" w:type="dxa"/>
          </w:tcPr>
          <w:p w14:paraId="3BE0C41A" w14:textId="577D5E0A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40</w:t>
            </w:r>
          </w:p>
        </w:tc>
      </w:tr>
      <w:tr w:rsidR="00F22A6F" w:rsidRPr="00294054" w14:paraId="2DB9CF2F" w14:textId="38CFF588" w:rsidTr="00F22A6F">
        <w:trPr>
          <w:trHeight w:val="20"/>
        </w:trPr>
        <w:tc>
          <w:tcPr>
            <w:tcW w:w="724" w:type="dxa"/>
            <w:shd w:val="clear" w:color="auto" w:fill="auto"/>
          </w:tcPr>
          <w:p w14:paraId="0E868810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5A1E8735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14:paraId="6035DB56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05</w:t>
            </w:r>
          </w:p>
        </w:tc>
        <w:tc>
          <w:tcPr>
            <w:tcW w:w="5719" w:type="dxa"/>
            <w:shd w:val="clear" w:color="auto" w:fill="auto"/>
            <w:noWrap/>
          </w:tcPr>
          <w:p w14:paraId="0D2C5F57" w14:textId="77777777" w:rsidR="00F22A6F" w:rsidRPr="002A08DD" w:rsidRDefault="00F22A6F" w:rsidP="006142C2">
            <w:pPr>
              <w:rPr>
                <w:rFonts w:ascii="Courier New" w:eastAsia="Times New Roman" w:hAnsi="Courier New" w:cs="Courier New"/>
                <w:color w:val="000000"/>
                <w:sz w:val="22"/>
                <w:szCs w:val="22"/>
                <w:lang w:eastAsia="ru-RU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Проведение спортивных мероприятий</w:t>
            </w:r>
          </w:p>
        </w:tc>
        <w:tc>
          <w:tcPr>
            <w:tcW w:w="2268" w:type="dxa"/>
            <w:shd w:val="clear" w:color="auto" w:fill="auto"/>
            <w:noWrap/>
          </w:tcPr>
          <w:p w14:paraId="7A525210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Количество раз</w:t>
            </w:r>
          </w:p>
        </w:tc>
        <w:tc>
          <w:tcPr>
            <w:tcW w:w="1227" w:type="dxa"/>
            <w:shd w:val="clear" w:color="auto" w:fill="auto"/>
            <w:noWrap/>
          </w:tcPr>
          <w:p w14:paraId="43231843" w14:textId="37174774" w:rsidR="00F22A6F" w:rsidRPr="002A08DD" w:rsidRDefault="003821C3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3466A446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4</w:t>
            </w:r>
          </w:p>
        </w:tc>
        <w:tc>
          <w:tcPr>
            <w:tcW w:w="1275" w:type="dxa"/>
            <w:shd w:val="clear" w:color="auto" w:fill="auto"/>
            <w:noWrap/>
          </w:tcPr>
          <w:p w14:paraId="60B8D46A" w14:textId="71B95E21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1D0B4550" w14:textId="6F5CFA3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</w:tc>
      </w:tr>
      <w:tr w:rsidR="00F22A6F" w:rsidRPr="00787E5C" w14:paraId="4DDFA827" w14:textId="546EDEE9" w:rsidTr="00F22A6F">
        <w:trPr>
          <w:trHeight w:val="20"/>
        </w:trPr>
        <w:tc>
          <w:tcPr>
            <w:tcW w:w="724" w:type="dxa"/>
            <w:shd w:val="clear" w:color="auto" w:fill="auto"/>
          </w:tcPr>
          <w:p w14:paraId="4C4E0E66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698B2E1A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14:paraId="1B748D7D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06</w:t>
            </w:r>
          </w:p>
        </w:tc>
        <w:tc>
          <w:tcPr>
            <w:tcW w:w="5719" w:type="dxa"/>
            <w:shd w:val="clear" w:color="auto" w:fill="auto"/>
            <w:noWrap/>
          </w:tcPr>
          <w:p w14:paraId="6164B96B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Расходы на обеспечение проведения спортивных мероприятий</w:t>
            </w:r>
          </w:p>
        </w:tc>
        <w:tc>
          <w:tcPr>
            <w:tcW w:w="2268" w:type="dxa"/>
            <w:shd w:val="clear" w:color="auto" w:fill="auto"/>
            <w:noWrap/>
          </w:tcPr>
          <w:p w14:paraId="702A22DF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Количество раз</w:t>
            </w:r>
          </w:p>
        </w:tc>
        <w:tc>
          <w:tcPr>
            <w:tcW w:w="1227" w:type="dxa"/>
            <w:shd w:val="clear" w:color="auto" w:fill="auto"/>
            <w:noWrap/>
          </w:tcPr>
          <w:p w14:paraId="1B88BF86" w14:textId="59123A57" w:rsidR="00F22A6F" w:rsidRPr="002A08DD" w:rsidRDefault="003821C3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</w:tcPr>
          <w:p w14:paraId="68282A8E" w14:textId="77777777" w:rsidR="00F22A6F" w:rsidRPr="002A08DD" w:rsidRDefault="00F22A6F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4</w:t>
            </w:r>
          </w:p>
        </w:tc>
        <w:tc>
          <w:tcPr>
            <w:tcW w:w="1275" w:type="dxa"/>
            <w:shd w:val="clear" w:color="auto" w:fill="auto"/>
            <w:noWrap/>
          </w:tcPr>
          <w:p w14:paraId="67F5703C" w14:textId="4BA21186" w:rsidR="00F22A6F" w:rsidRPr="002A08DD" w:rsidRDefault="00534CF2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3C6A6A1C" w14:textId="23871A3F" w:rsidR="00F22A6F" w:rsidRPr="002A08DD" w:rsidRDefault="00534CF2" w:rsidP="006142C2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</w:tc>
      </w:tr>
    </w:tbl>
    <w:p w14:paraId="1842D1C3" w14:textId="77777777" w:rsidR="001127C6" w:rsidRPr="00787E5C" w:rsidRDefault="001127C6" w:rsidP="001127C6">
      <w:pPr>
        <w:rPr>
          <w:rFonts w:ascii="Times New Roman" w:hAnsi="Times New Roman"/>
          <w:sz w:val="28"/>
          <w:szCs w:val="28"/>
          <w:lang w:eastAsia="ar-SA"/>
        </w:rPr>
      </w:pPr>
    </w:p>
    <w:p w14:paraId="5675E767" w14:textId="77777777" w:rsidR="001127C6" w:rsidRPr="00787E5C" w:rsidRDefault="001127C6" w:rsidP="001127C6">
      <w:pPr>
        <w:rPr>
          <w:rFonts w:ascii="Times New Roman" w:hAnsi="Times New Roman"/>
          <w:sz w:val="28"/>
          <w:szCs w:val="28"/>
          <w:lang w:eastAsia="ar-SA"/>
        </w:rPr>
      </w:pPr>
    </w:p>
    <w:p w14:paraId="043B31CA" w14:textId="77777777" w:rsidR="001127C6" w:rsidRPr="00787E5C" w:rsidRDefault="001127C6" w:rsidP="001127C6">
      <w:pPr>
        <w:rPr>
          <w:rFonts w:ascii="Times New Roman" w:hAnsi="Times New Roman"/>
          <w:sz w:val="28"/>
          <w:szCs w:val="28"/>
          <w:lang w:eastAsia="ar-SA"/>
        </w:rPr>
      </w:pPr>
    </w:p>
    <w:p w14:paraId="43C3547E" w14:textId="77777777" w:rsidR="000B31C6" w:rsidRDefault="000B31C6" w:rsidP="001127C6">
      <w:pPr>
        <w:jc w:val="right"/>
        <w:rPr>
          <w:rFonts w:ascii="Times New Roman" w:hAnsi="Times New Roman"/>
          <w:color w:val="000000"/>
        </w:rPr>
      </w:pPr>
    </w:p>
    <w:p w14:paraId="378D3892" w14:textId="77777777"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14:paraId="3FC007DD" w14:textId="77777777"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14:paraId="44FA866C" w14:textId="77777777"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14:paraId="0279D11E" w14:textId="77777777" w:rsidR="002A08DD" w:rsidRDefault="002A08DD" w:rsidP="001127C6">
      <w:pPr>
        <w:jc w:val="right"/>
        <w:rPr>
          <w:rFonts w:ascii="Times New Roman" w:hAnsi="Times New Roman"/>
          <w:color w:val="000000"/>
        </w:rPr>
      </w:pPr>
    </w:p>
    <w:p w14:paraId="5A03AE9B" w14:textId="3F06C9D5" w:rsidR="001127C6" w:rsidRPr="002A08DD" w:rsidRDefault="001127C6" w:rsidP="001127C6">
      <w:pPr>
        <w:jc w:val="right"/>
        <w:rPr>
          <w:rFonts w:ascii="Courier New" w:hAnsi="Courier New" w:cs="Courier New"/>
          <w:b/>
          <w:bCs/>
          <w:color w:val="000000"/>
          <w:sz w:val="22"/>
          <w:szCs w:val="22"/>
        </w:rPr>
      </w:pPr>
      <w:r w:rsidRPr="002A08DD">
        <w:rPr>
          <w:rFonts w:ascii="Courier New" w:hAnsi="Courier New" w:cs="Courier New"/>
          <w:color w:val="000000"/>
          <w:sz w:val="22"/>
          <w:szCs w:val="22"/>
        </w:rPr>
        <w:lastRenderedPageBreak/>
        <w:t>Приложение № 2</w:t>
      </w:r>
    </w:p>
    <w:p w14:paraId="5A4E5430" w14:textId="16580C1F" w:rsidR="001127C6" w:rsidRDefault="001127C6" w:rsidP="001127C6">
      <w:pPr>
        <w:jc w:val="right"/>
        <w:rPr>
          <w:rFonts w:ascii="Courier New" w:hAnsi="Courier New" w:cs="Courier New"/>
          <w:sz w:val="22"/>
          <w:szCs w:val="22"/>
        </w:rPr>
      </w:pPr>
      <w:r w:rsidRPr="002A08DD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14:paraId="4AD5B8C9" w14:textId="77777777" w:rsidR="002A08DD" w:rsidRPr="002A08DD" w:rsidRDefault="002A08DD" w:rsidP="001127C6">
      <w:pPr>
        <w:jc w:val="right"/>
        <w:rPr>
          <w:rFonts w:ascii="Courier New" w:hAnsi="Courier New" w:cs="Courier New"/>
          <w:sz w:val="22"/>
          <w:szCs w:val="22"/>
        </w:rPr>
      </w:pPr>
    </w:p>
    <w:p w14:paraId="0A009427" w14:textId="77777777" w:rsidR="001127C6" w:rsidRPr="002A08DD" w:rsidRDefault="001127C6" w:rsidP="001127C6">
      <w:pPr>
        <w:jc w:val="center"/>
        <w:rPr>
          <w:rFonts w:ascii="Arial" w:hAnsi="Arial" w:cs="Arial"/>
          <w:b/>
          <w:bCs/>
          <w:sz w:val="30"/>
          <w:szCs w:val="30"/>
        </w:rPr>
      </w:pPr>
      <w:r w:rsidRPr="002A08DD">
        <w:rPr>
          <w:rFonts w:ascii="Arial" w:hAnsi="Arial" w:cs="Arial"/>
          <w:b/>
          <w:bCs/>
          <w:sz w:val="30"/>
          <w:szCs w:val="30"/>
        </w:rPr>
        <w:t>Перечень основных мероприятий муниципальной Программы</w:t>
      </w:r>
    </w:p>
    <w:p w14:paraId="5340400F" w14:textId="77777777" w:rsidR="001127C6" w:rsidRPr="00787E5C" w:rsidRDefault="001127C6" w:rsidP="001127C6">
      <w:pPr>
        <w:rPr>
          <w:rFonts w:ascii="Times New Roman" w:hAnsi="Times New Roman"/>
          <w:sz w:val="28"/>
          <w:szCs w:val="28"/>
          <w:lang w:eastAsia="ar-SA"/>
        </w:rPr>
      </w:pPr>
    </w:p>
    <w:tbl>
      <w:tblPr>
        <w:tblW w:w="14805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566"/>
        <w:gridCol w:w="487"/>
        <w:gridCol w:w="575"/>
        <w:gridCol w:w="456"/>
        <w:gridCol w:w="3823"/>
        <w:gridCol w:w="2250"/>
        <w:gridCol w:w="1958"/>
        <w:gridCol w:w="2655"/>
        <w:gridCol w:w="2037"/>
      </w:tblGrid>
      <w:tr w:rsidR="001127C6" w:rsidRPr="00787E5C" w14:paraId="498E20EF" w14:textId="77777777" w:rsidTr="00F22A6F">
        <w:trPr>
          <w:trHeight w:val="20"/>
        </w:trPr>
        <w:tc>
          <w:tcPr>
            <w:tcW w:w="2103" w:type="dxa"/>
            <w:gridSpan w:val="4"/>
            <w:vAlign w:val="center"/>
            <w:hideMark/>
          </w:tcPr>
          <w:p w14:paraId="62E65983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3879" w:type="dxa"/>
            <w:vMerge w:val="restart"/>
            <w:vAlign w:val="center"/>
            <w:hideMark/>
          </w:tcPr>
          <w:p w14:paraId="3A04DD2B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Наименование программы, основного мероприятия, мероприятия</w:t>
            </w:r>
          </w:p>
        </w:tc>
        <w:tc>
          <w:tcPr>
            <w:tcW w:w="2282" w:type="dxa"/>
            <w:vMerge w:val="restart"/>
            <w:vAlign w:val="center"/>
            <w:hideMark/>
          </w:tcPr>
          <w:p w14:paraId="67A587A5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vAlign w:val="center"/>
            <w:hideMark/>
          </w:tcPr>
          <w:p w14:paraId="5451BAA7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Срок выполнения</w:t>
            </w:r>
          </w:p>
        </w:tc>
        <w:tc>
          <w:tcPr>
            <w:tcW w:w="2693" w:type="dxa"/>
            <w:vMerge w:val="restart"/>
            <w:vAlign w:val="center"/>
            <w:hideMark/>
          </w:tcPr>
          <w:p w14:paraId="5E728038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Ожидаемый непосредственный результат</w:t>
            </w:r>
          </w:p>
        </w:tc>
        <w:tc>
          <w:tcPr>
            <w:tcW w:w="1863" w:type="dxa"/>
            <w:vMerge w:val="restart"/>
            <w:vAlign w:val="center"/>
          </w:tcPr>
          <w:p w14:paraId="69ADBF3B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Взаимосвязь с целевыми показателями (индикаторами)</w:t>
            </w:r>
          </w:p>
        </w:tc>
      </w:tr>
      <w:tr w:rsidR="001127C6" w:rsidRPr="00787E5C" w14:paraId="459B830C" w14:textId="77777777" w:rsidTr="00F22A6F">
        <w:trPr>
          <w:trHeight w:val="20"/>
        </w:trPr>
        <w:tc>
          <w:tcPr>
            <w:tcW w:w="571" w:type="dxa"/>
            <w:vAlign w:val="center"/>
            <w:hideMark/>
          </w:tcPr>
          <w:p w14:paraId="6C925D3E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МП</w:t>
            </w:r>
          </w:p>
        </w:tc>
        <w:tc>
          <w:tcPr>
            <w:tcW w:w="491" w:type="dxa"/>
            <w:vAlign w:val="center"/>
            <w:hideMark/>
          </w:tcPr>
          <w:p w14:paraId="46100D5B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2A08DD">
              <w:rPr>
                <w:rFonts w:ascii="Courier New" w:hAnsi="Courier New" w:cs="Courier New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581" w:type="dxa"/>
            <w:vAlign w:val="center"/>
            <w:hideMark/>
          </w:tcPr>
          <w:p w14:paraId="70DD4362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ОМ</w:t>
            </w:r>
          </w:p>
        </w:tc>
        <w:tc>
          <w:tcPr>
            <w:tcW w:w="460" w:type="dxa"/>
            <w:vAlign w:val="center"/>
            <w:hideMark/>
          </w:tcPr>
          <w:p w14:paraId="736EF2F2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М</w:t>
            </w:r>
          </w:p>
        </w:tc>
        <w:tc>
          <w:tcPr>
            <w:tcW w:w="3879" w:type="dxa"/>
            <w:vMerge/>
            <w:vAlign w:val="center"/>
            <w:hideMark/>
          </w:tcPr>
          <w:p w14:paraId="026B20EF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282" w:type="dxa"/>
            <w:vMerge/>
            <w:vAlign w:val="center"/>
            <w:hideMark/>
          </w:tcPr>
          <w:p w14:paraId="62DB1D68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0B03FB8C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693" w:type="dxa"/>
            <w:vMerge/>
            <w:vAlign w:val="center"/>
            <w:hideMark/>
          </w:tcPr>
          <w:p w14:paraId="32D5EF65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863" w:type="dxa"/>
            <w:vMerge/>
          </w:tcPr>
          <w:p w14:paraId="544DBEBF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1127C6" w:rsidRPr="00787E5C" w14:paraId="73E9D7E9" w14:textId="77777777" w:rsidTr="00F22A6F">
        <w:trPr>
          <w:trHeight w:val="20"/>
        </w:trPr>
        <w:tc>
          <w:tcPr>
            <w:tcW w:w="571" w:type="dxa"/>
            <w:noWrap/>
            <w:vAlign w:val="center"/>
          </w:tcPr>
          <w:p w14:paraId="79FF3F25" w14:textId="77777777" w:rsidR="001127C6" w:rsidRPr="002A08DD" w:rsidRDefault="001127C6" w:rsidP="00F22A6F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>19</w:t>
            </w:r>
          </w:p>
        </w:tc>
        <w:tc>
          <w:tcPr>
            <w:tcW w:w="491" w:type="dxa"/>
            <w:noWrap/>
            <w:vAlign w:val="center"/>
            <w:hideMark/>
          </w:tcPr>
          <w:p w14:paraId="50265BD6" w14:textId="77777777" w:rsidR="001127C6" w:rsidRPr="002A08DD" w:rsidRDefault="001127C6" w:rsidP="00F22A6F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>0</w:t>
            </w:r>
          </w:p>
        </w:tc>
        <w:tc>
          <w:tcPr>
            <w:tcW w:w="581" w:type="dxa"/>
            <w:noWrap/>
            <w:vAlign w:val="center"/>
            <w:hideMark/>
          </w:tcPr>
          <w:p w14:paraId="6A9E0212" w14:textId="77777777" w:rsidR="001127C6" w:rsidRPr="002A08DD" w:rsidRDefault="001127C6" w:rsidP="00F22A6F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>00</w:t>
            </w:r>
          </w:p>
        </w:tc>
        <w:tc>
          <w:tcPr>
            <w:tcW w:w="460" w:type="dxa"/>
            <w:noWrap/>
            <w:vAlign w:val="center"/>
            <w:hideMark/>
          </w:tcPr>
          <w:p w14:paraId="4AC26ADE" w14:textId="77777777" w:rsidR="001127C6" w:rsidRPr="002A08DD" w:rsidRDefault="001127C6" w:rsidP="00F22A6F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>0</w:t>
            </w:r>
          </w:p>
        </w:tc>
        <w:tc>
          <w:tcPr>
            <w:tcW w:w="3879" w:type="dxa"/>
            <w:noWrap/>
            <w:vAlign w:val="center"/>
            <w:hideMark/>
          </w:tcPr>
          <w:p w14:paraId="1F8AA9EE" w14:textId="47D726AF" w:rsidR="001127C6" w:rsidRPr="002A08DD" w:rsidRDefault="001127C6" w:rsidP="00F22A6F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eastAsia="Times New Roman" w:hAnsi="Courier New" w:cs="Courier New"/>
                <w:b/>
                <w:sz w:val="22"/>
                <w:szCs w:val="22"/>
                <w:lang w:eastAsia="zh-CN"/>
              </w:rPr>
              <w:t>«</w:t>
            </w:r>
            <w:r w:rsidRPr="002A08DD">
              <w:rPr>
                <w:rFonts w:ascii="Courier New" w:eastAsia="Times New Roman" w:hAnsi="Courier New" w:cs="Courier New"/>
                <w:b/>
                <w:color w:val="000000"/>
                <w:sz w:val="22"/>
                <w:szCs w:val="22"/>
                <w:lang w:eastAsia="ru-RU"/>
              </w:rPr>
              <w:t>Развитие физической культуры, спорта и здорового образа жизни в Непском м</w:t>
            </w:r>
            <w:r w:rsidR="00B77FBB" w:rsidRPr="002A08DD">
              <w:rPr>
                <w:rFonts w:ascii="Courier New" w:eastAsia="Times New Roman" w:hAnsi="Courier New" w:cs="Courier New"/>
                <w:b/>
                <w:color w:val="000000"/>
                <w:sz w:val="22"/>
                <w:szCs w:val="22"/>
                <w:lang w:eastAsia="ru-RU"/>
              </w:rPr>
              <w:t>униципальном образовании на 20</w:t>
            </w:r>
            <w:r w:rsidR="00DC155E" w:rsidRPr="002A08DD">
              <w:rPr>
                <w:rFonts w:ascii="Courier New" w:eastAsia="Times New Roman" w:hAnsi="Courier New" w:cs="Courier New"/>
                <w:b/>
                <w:color w:val="000000"/>
                <w:sz w:val="22"/>
                <w:szCs w:val="22"/>
                <w:lang w:eastAsia="ru-RU"/>
              </w:rPr>
              <w:t>2</w:t>
            </w:r>
            <w:r w:rsidR="00534CF2" w:rsidRPr="002A08DD">
              <w:rPr>
                <w:rFonts w:ascii="Courier New" w:eastAsia="Times New Roman" w:hAnsi="Courier New" w:cs="Courier New"/>
                <w:b/>
                <w:color w:val="000000"/>
                <w:sz w:val="22"/>
                <w:szCs w:val="22"/>
                <w:lang w:eastAsia="ru-RU"/>
              </w:rPr>
              <w:t>1</w:t>
            </w:r>
            <w:r w:rsidR="00B77FBB" w:rsidRPr="002A08DD">
              <w:rPr>
                <w:rFonts w:ascii="Courier New" w:eastAsia="Times New Roman" w:hAnsi="Courier New" w:cs="Courier New"/>
                <w:b/>
                <w:color w:val="000000"/>
                <w:sz w:val="22"/>
                <w:szCs w:val="22"/>
                <w:lang w:eastAsia="ru-RU"/>
              </w:rPr>
              <w:t>-202</w:t>
            </w:r>
            <w:r w:rsidR="00534CF2" w:rsidRPr="002A08DD">
              <w:rPr>
                <w:rFonts w:ascii="Courier New" w:eastAsia="Times New Roman" w:hAnsi="Courier New" w:cs="Courier New"/>
                <w:b/>
                <w:color w:val="000000"/>
                <w:sz w:val="22"/>
                <w:szCs w:val="22"/>
                <w:lang w:eastAsia="ru-RU"/>
              </w:rPr>
              <w:t>5</w:t>
            </w:r>
            <w:r w:rsidRPr="002A08DD">
              <w:rPr>
                <w:rFonts w:ascii="Courier New" w:eastAsia="Times New Roman" w:hAnsi="Courier New" w:cs="Courier New"/>
                <w:b/>
                <w:color w:val="000000"/>
                <w:sz w:val="22"/>
                <w:szCs w:val="22"/>
                <w:lang w:eastAsia="ru-RU"/>
              </w:rPr>
              <w:t>годы»</w:t>
            </w:r>
          </w:p>
        </w:tc>
        <w:tc>
          <w:tcPr>
            <w:tcW w:w="2282" w:type="dxa"/>
            <w:noWrap/>
            <w:vAlign w:val="bottom"/>
            <w:hideMark/>
          </w:tcPr>
          <w:p w14:paraId="25A5DCCA" w14:textId="77777777" w:rsidR="001127C6" w:rsidRPr="002A08DD" w:rsidRDefault="001127C6" w:rsidP="00F22A6F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>Администрация</w:t>
            </w:r>
          </w:p>
          <w:p w14:paraId="6713F63D" w14:textId="77777777" w:rsidR="001127C6" w:rsidRPr="002A08DD" w:rsidRDefault="001127C6" w:rsidP="00F22A6F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 xml:space="preserve"> Непского МО</w:t>
            </w:r>
          </w:p>
        </w:tc>
        <w:tc>
          <w:tcPr>
            <w:tcW w:w="1985" w:type="dxa"/>
            <w:noWrap/>
            <w:vAlign w:val="bottom"/>
            <w:hideMark/>
          </w:tcPr>
          <w:p w14:paraId="03DA7F98" w14:textId="01BAC5BD" w:rsidR="001127C6" w:rsidRPr="002A08DD" w:rsidRDefault="00B77FBB" w:rsidP="00F22A6F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>20</w:t>
            </w:r>
            <w:r w:rsidR="00DC155E" w:rsidRPr="002A08DD">
              <w:rPr>
                <w:rFonts w:ascii="Courier New" w:hAnsi="Courier New" w:cs="Courier New"/>
                <w:b/>
                <w:sz w:val="22"/>
                <w:szCs w:val="22"/>
              </w:rPr>
              <w:t>2</w:t>
            </w:r>
            <w:r w:rsidR="00AC391D" w:rsidRPr="002A08DD">
              <w:rPr>
                <w:rFonts w:ascii="Courier New" w:hAnsi="Courier New" w:cs="Courier New"/>
                <w:b/>
                <w:sz w:val="22"/>
                <w:szCs w:val="22"/>
              </w:rPr>
              <w:t>3</w:t>
            </w: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>-202</w:t>
            </w:r>
            <w:r w:rsidR="00534CF2" w:rsidRPr="002A08DD">
              <w:rPr>
                <w:rFonts w:ascii="Courier New" w:hAnsi="Courier New" w:cs="Courier New"/>
                <w:b/>
                <w:sz w:val="22"/>
                <w:szCs w:val="22"/>
              </w:rPr>
              <w:t>5</w:t>
            </w:r>
          </w:p>
        </w:tc>
        <w:tc>
          <w:tcPr>
            <w:tcW w:w="2693" w:type="dxa"/>
            <w:noWrap/>
            <w:vAlign w:val="bottom"/>
            <w:hideMark/>
          </w:tcPr>
          <w:p w14:paraId="705DA03D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 </w:t>
            </w:r>
          </w:p>
        </w:tc>
        <w:tc>
          <w:tcPr>
            <w:tcW w:w="1863" w:type="dxa"/>
          </w:tcPr>
          <w:p w14:paraId="52D942F0" w14:textId="77777777" w:rsidR="001127C6" w:rsidRPr="002A08DD" w:rsidRDefault="001127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0B31C6" w:rsidRPr="00787E5C" w14:paraId="7F7363AF" w14:textId="77777777" w:rsidTr="000B31C6">
        <w:trPr>
          <w:trHeight w:val="687"/>
        </w:trPr>
        <w:tc>
          <w:tcPr>
            <w:tcW w:w="571" w:type="dxa"/>
            <w:noWrap/>
            <w:vAlign w:val="center"/>
          </w:tcPr>
          <w:p w14:paraId="6D0D06F8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19</w:t>
            </w:r>
          </w:p>
        </w:tc>
        <w:tc>
          <w:tcPr>
            <w:tcW w:w="491" w:type="dxa"/>
            <w:noWrap/>
            <w:vAlign w:val="center"/>
            <w:hideMark/>
          </w:tcPr>
          <w:p w14:paraId="27D145B7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581" w:type="dxa"/>
            <w:noWrap/>
            <w:vAlign w:val="center"/>
            <w:hideMark/>
          </w:tcPr>
          <w:p w14:paraId="226C4D6E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01</w:t>
            </w:r>
          </w:p>
        </w:tc>
        <w:tc>
          <w:tcPr>
            <w:tcW w:w="460" w:type="dxa"/>
            <w:noWrap/>
            <w:vAlign w:val="center"/>
            <w:hideMark/>
          </w:tcPr>
          <w:p w14:paraId="2FE34789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</w:t>
            </w:r>
          </w:p>
        </w:tc>
        <w:tc>
          <w:tcPr>
            <w:tcW w:w="3879" w:type="dxa"/>
            <w:noWrap/>
            <w:vAlign w:val="center"/>
            <w:hideMark/>
          </w:tcPr>
          <w:p w14:paraId="3D3C0CB1" w14:textId="77777777" w:rsidR="00586FA7" w:rsidRPr="002A08DD" w:rsidRDefault="00586FA7" w:rsidP="00586FA7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Создание условий для повышения уровня физической подготовки и занятий спортом детей и взрослых Непского муниципального образования</w:t>
            </w:r>
          </w:p>
          <w:p w14:paraId="43BFA570" w14:textId="77777777" w:rsidR="000B31C6" w:rsidRPr="002A08DD" w:rsidRDefault="000B31C6" w:rsidP="00586FA7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282" w:type="dxa"/>
            <w:noWrap/>
            <w:vAlign w:val="bottom"/>
            <w:hideMark/>
          </w:tcPr>
          <w:p w14:paraId="2A3A89F0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Администрация</w:t>
            </w:r>
          </w:p>
          <w:p w14:paraId="22CA8445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Непского МО</w:t>
            </w:r>
          </w:p>
        </w:tc>
        <w:tc>
          <w:tcPr>
            <w:tcW w:w="1985" w:type="dxa"/>
            <w:noWrap/>
            <w:vAlign w:val="bottom"/>
            <w:hideMark/>
          </w:tcPr>
          <w:p w14:paraId="4E411ADD" w14:textId="61B50CB0" w:rsidR="000B31C6" w:rsidRPr="002A08DD" w:rsidRDefault="00B77FBB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20</w:t>
            </w:r>
            <w:r w:rsidR="00DC155E" w:rsidRPr="002A08DD">
              <w:rPr>
                <w:rFonts w:ascii="Courier New" w:hAnsi="Courier New" w:cs="Courier New"/>
                <w:sz w:val="22"/>
                <w:szCs w:val="22"/>
              </w:rPr>
              <w:t>2</w:t>
            </w:r>
            <w:r w:rsidR="00AC391D" w:rsidRPr="002A08DD">
              <w:rPr>
                <w:rFonts w:ascii="Courier New" w:hAnsi="Courier New" w:cs="Courier New"/>
                <w:sz w:val="22"/>
                <w:szCs w:val="22"/>
              </w:rPr>
              <w:t>3</w:t>
            </w:r>
            <w:r w:rsidRPr="002A08DD">
              <w:rPr>
                <w:rFonts w:ascii="Courier New" w:hAnsi="Courier New" w:cs="Courier New"/>
                <w:sz w:val="22"/>
                <w:szCs w:val="22"/>
              </w:rPr>
              <w:t>-202</w:t>
            </w:r>
            <w:r w:rsidR="00534CF2" w:rsidRPr="002A08DD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</w:tc>
        <w:tc>
          <w:tcPr>
            <w:tcW w:w="2693" w:type="dxa"/>
            <w:noWrap/>
            <w:vAlign w:val="bottom"/>
            <w:hideMark/>
          </w:tcPr>
          <w:p w14:paraId="377661AF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1</w:t>
            </w:r>
          </w:p>
          <w:p w14:paraId="538E38F6" w14:textId="77777777" w:rsidR="000B31C6" w:rsidRPr="002A08DD" w:rsidRDefault="00586FA7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40</w:t>
            </w:r>
          </w:p>
          <w:p w14:paraId="122C0CA9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5</w:t>
            </w:r>
          </w:p>
          <w:p w14:paraId="3EEE7A53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30</w:t>
            </w:r>
          </w:p>
          <w:p w14:paraId="5DD78E34" w14:textId="77777777" w:rsidR="00586FA7" w:rsidRPr="002A08DD" w:rsidRDefault="00586FA7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4</w:t>
            </w:r>
          </w:p>
          <w:p w14:paraId="317748BE" w14:textId="77777777" w:rsidR="00586FA7" w:rsidRPr="002A08DD" w:rsidRDefault="00586FA7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4</w:t>
            </w:r>
          </w:p>
        </w:tc>
        <w:tc>
          <w:tcPr>
            <w:tcW w:w="1863" w:type="dxa"/>
          </w:tcPr>
          <w:p w14:paraId="38C21241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19.0.01</w:t>
            </w:r>
          </w:p>
          <w:p w14:paraId="08430F2C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19.0.02</w:t>
            </w:r>
          </w:p>
          <w:p w14:paraId="0FA9D05F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19.0.03</w:t>
            </w:r>
          </w:p>
          <w:p w14:paraId="00AB87A2" w14:textId="77777777" w:rsidR="000B31C6" w:rsidRPr="002A08DD" w:rsidRDefault="000B31C6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19.0.04</w:t>
            </w:r>
          </w:p>
          <w:p w14:paraId="4F7F1164" w14:textId="77777777" w:rsidR="00586FA7" w:rsidRPr="002A08DD" w:rsidRDefault="00586FA7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19.0.05</w:t>
            </w:r>
          </w:p>
          <w:p w14:paraId="58CB045E" w14:textId="77777777" w:rsidR="00586FA7" w:rsidRPr="002A08DD" w:rsidRDefault="00586FA7" w:rsidP="00F22A6F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19.0.06</w:t>
            </w:r>
          </w:p>
        </w:tc>
      </w:tr>
    </w:tbl>
    <w:p w14:paraId="08C4331A" w14:textId="77777777"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14:paraId="69E9301A" w14:textId="77777777"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14:paraId="31E75679" w14:textId="77777777"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14:paraId="12ED318F" w14:textId="77777777"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14:paraId="3092E702" w14:textId="77777777"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14:paraId="0EB50A13" w14:textId="77777777"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14:paraId="52504648" w14:textId="77777777"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14:paraId="6CA507A7" w14:textId="77777777"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14:paraId="12238729" w14:textId="77777777"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14:paraId="7804DC2D" w14:textId="67152B4B" w:rsidR="001127C6" w:rsidRDefault="001127C6" w:rsidP="001127C6">
      <w:pPr>
        <w:rPr>
          <w:rFonts w:ascii="Times New Roman" w:hAnsi="Times New Roman"/>
          <w:color w:val="000000"/>
        </w:rPr>
      </w:pPr>
    </w:p>
    <w:p w14:paraId="322AD901" w14:textId="77777777" w:rsidR="005A0647" w:rsidRPr="00787E5C" w:rsidRDefault="005A0647" w:rsidP="001127C6">
      <w:pPr>
        <w:rPr>
          <w:rFonts w:ascii="Times New Roman" w:hAnsi="Times New Roman"/>
          <w:color w:val="000000"/>
        </w:rPr>
      </w:pPr>
    </w:p>
    <w:p w14:paraId="6D7F9199" w14:textId="77777777"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14:paraId="5201801C" w14:textId="77777777" w:rsidR="001127C6" w:rsidRDefault="001127C6" w:rsidP="001127C6">
      <w:pPr>
        <w:rPr>
          <w:rFonts w:ascii="Times New Roman" w:hAnsi="Times New Roman"/>
          <w:color w:val="000000"/>
        </w:rPr>
      </w:pPr>
    </w:p>
    <w:p w14:paraId="1E9C90CF" w14:textId="77777777" w:rsidR="00787E5C" w:rsidRDefault="00787E5C" w:rsidP="00494F21">
      <w:pPr>
        <w:rPr>
          <w:rFonts w:ascii="Times New Roman" w:hAnsi="Times New Roman"/>
          <w:color w:val="000000"/>
        </w:rPr>
      </w:pPr>
    </w:p>
    <w:p w14:paraId="776C187B" w14:textId="77777777" w:rsidR="001127C6" w:rsidRDefault="001127C6" w:rsidP="00494F21">
      <w:pPr>
        <w:rPr>
          <w:rFonts w:ascii="Times New Roman" w:hAnsi="Times New Roman"/>
          <w:color w:val="000000"/>
        </w:rPr>
      </w:pPr>
    </w:p>
    <w:p w14:paraId="08F42B3C" w14:textId="77777777" w:rsidR="001127C6" w:rsidRDefault="001127C6" w:rsidP="00494F21">
      <w:pPr>
        <w:rPr>
          <w:rFonts w:ascii="Times New Roman" w:hAnsi="Times New Roman"/>
          <w:color w:val="000000"/>
        </w:rPr>
      </w:pPr>
    </w:p>
    <w:p w14:paraId="1A2B5CB7" w14:textId="77777777" w:rsidR="001127C6" w:rsidRDefault="001127C6" w:rsidP="00494F21">
      <w:pPr>
        <w:rPr>
          <w:rFonts w:ascii="Times New Roman" w:hAnsi="Times New Roman"/>
          <w:color w:val="000000"/>
        </w:rPr>
      </w:pPr>
    </w:p>
    <w:p w14:paraId="4E1794B3" w14:textId="7C35F95D" w:rsidR="002A08DD" w:rsidRPr="002A08DD" w:rsidRDefault="002A08DD" w:rsidP="002A08DD">
      <w:pPr>
        <w:jc w:val="right"/>
        <w:rPr>
          <w:rFonts w:ascii="Courier New" w:hAnsi="Courier New" w:cs="Courier New"/>
          <w:b/>
          <w:bCs/>
          <w:color w:val="000000"/>
          <w:sz w:val="22"/>
          <w:szCs w:val="22"/>
        </w:rPr>
      </w:pPr>
      <w:r w:rsidRPr="002A08DD">
        <w:rPr>
          <w:rFonts w:ascii="Courier New" w:hAnsi="Courier New" w:cs="Courier New"/>
          <w:color w:val="000000"/>
          <w:sz w:val="22"/>
          <w:szCs w:val="22"/>
        </w:rPr>
        <w:lastRenderedPageBreak/>
        <w:t xml:space="preserve">Приложение № </w:t>
      </w:r>
      <w:r>
        <w:rPr>
          <w:rFonts w:ascii="Courier New" w:hAnsi="Courier New" w:cs="Courier New"/>
          <w:color w:val="000000"/>
          <w:sz w:val="22"/>
          <w:szCs w:val="22"/>
        </w:rPr>
        <w:t>3</w:t>
      </w:r>
    </w:p>
    <w:p w14:paraId="79B065EC" w14:textId="77777777" w:rsidR="002A08DD" w:rsidRDefault="002A08DD" w:rsidP="002A08DD">
      <w:pPr>
        <w:jc w:val="right"/>
        <w:rPr>
          <w:rFonts w:ascii="Courier New" w:hAnsi="Courier New" w:cs="Courier New"/>
          <w:sz w:val="22"/>
          <w:szCs w:val="22"/>
        </w:rPr>
      </w:pPr>
      <w:r w:rsidRPr="002A08DD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14:paraId="2AF6ADC6" w14:textId="77777777" w:rsidR="00936B2D" w:rsidRPr="00936B2D" w:rsidRDefault="00936B2D" w:rsidP="002A08DD">
      <w:pPr>
        <w:rPr>
          <w:rFonts w:ascii="Times New Roman" w:hAnsi="Times New Roman"/>
          <w:b/>
          <w:sz w:val="28"/>
          <w:szCs w:val="28"/>
        </w:rPr>
      </w:pPr>
    </w:p>
    <w:p w14:paraId="54756091" w14:textId="77777777" w:rsidR="00936B2D" w:rsidRPr="002A08DD" w:rsidRDefault="00936B2D" w:rsidP="00936B2D">
      <w:pPr>
        <w:jc w:val="center"/>
        <w:rPr>
          <w:rFonts w:ascii="Arial" w:hAnsi="Arial" w:cs="Arial"/>
          <w:b/>
          <w:sz w:val="30"/>
          <w:szCs w:val="30"/>
        </w:rPr>
      </w:pPr>
      <w:r w:rsidRPr="002A08DD">
        <w:rPr>
          <w:rFonts w:ascii="Arial" w:hAnsi="Arial" w:cs="Arial"/>
          <w:b/>
          <w:sz w:val="30"/>
          <w:szCs w:val="30"/>
        </w:rPr>
        <w:t>Финансовая оценка применения мер муниципального регулирования</w:t>
      </w:r>
    </w:p>
    <w:p w14:paraId="318853ED" w14:textId="77777777" w:rsidR="00936B2D" w:rsidRPr="00936B2D" w:rsidRDefault="00936B2D" w:rsidP="00936B2D">
      <w:pPr>
        <w:tabs>
          <w:tab w:val="left" w:pos="12750"/>
          <w:tab w:val="right" w:pos="15703"/>
        </w:tabs>
        <w:rPr>
          <w:rFonts w:ascii="Times New Roman" w:hAnsi="Times New Roman"/>
        </w:rPr>
      </w:pPr>
    </w:p>
    <w:p w14:paraId="56088250" w14:textId="77777777" w:rsidR="00936B2D" w:rsidRPr="00936B2D" w:rsidRDefault="00936B2D" w:rsidP="00936B2D">
      <w:pPr>
        <w:tabs>
          <w:tab w:val="left" w:pos="12750"/>
          <w:tab w:val="right" w:pos="15703"/>
        </w:tabs>
        <w:rPr>
          <w:rFonts w:ascii="Times New Roman" w:hAnsi="Times New Roman"/>
          <w:sz w:val="28"/>
          <w:szCs w:val="28"/>
        </w:rPr>
      </w:pPr>
    </w:p>
    <w:p w14:paraId="1F7C2163" w14:textId="6AE886D2" w:rsidR="00936B2D" w:rsidRPr="002A08DD" w:rsidRDefault="00936B2D" w:rsidP="00936B2D">
      <w:pPr>
        <w:tabs>
          <w:tab w:val="left" w:pos="12750"/>
          <w:tab w:val="right" w:pos="15703"/>
        </w:tabs>
        <w:rPr>
          <w:rFonts w:ascii="Arial" w:hAnsi="Arial" w:cs="Arial"/>
          <w:bCs/>
        </w:rPr>
      </w:pPr>
      <w:r w:rsidRPr="00936B2D">
        <w:rPr>
          <w:rFonts w:ascii="Times New Roman" w:hAnsi="Times New Roman"/>
          <w:b/>
          <w:sz w:val="28"/>
          <w:szCs w:val="28"/>
        </w:rPr>
        <w:t xml:space="preserve"> </w:t>
      </w:r>
      <w:r w:rsidRPr="002A08DD">
        <w:rPr>
          <w:rFonts w:ascii="Arial" w:hAnsi="Arial" w:cs="Arial"/>
          <w:bCs/>
        </w:rPr>
        <w:t>Меры муниципального регулирования не имеют финансовой оценки.</w:t>
      </w:r>
    </w:p>
    <w:p w14:paraId="7819A323" w14:textId="77777777" w:rsidR="00936B2D" w:rsidRPr="002A08DD" w:rsidRDefault="00936B2D" w:rsidP="00936B2D">
      <w:pPr>
        <w:tabs>
          <w:tab w:val="left" w:pos="12750"/>
          <w:tab w:val="right" w:pos="15703"/>
        </w:tabs>
        <w:rPr>
          <w:rFonts w:ascii="Arial" w:hAnsi="Arial" w:cs="Arial"/>
          <w:bCs/>
        </w:rPr>
      </w:pPr>
    </w:p>
    <w:p w14:paraId="0A945D32" w14:textId="77777777" w:rsidR="00936B2D" w:rsidRDefault="00936B2D" w:rsidP="00936B2D">
      <w:pPr>
        <w:tabs>
          <w:tab w:val="left" w:pos="12750"/>
          <w:tab w:val="right" w:pos="15703"/>
        </w:tabs>
      </w:pPr>
    </w:p>
    <w:p w14:paraId="78C7F4CB" w14:textId="77777777" w:rsidR="00936B2D" w:rsidRDefault="00936B2D" w:rsidP="00936B2D">
      <w:pPr>
        <w:tabs>
          <w:tab w:val="left" w:pos="12750"/>
          <w:tab w:val="right" w:pos="15703"/>
        </w:tabs>
      </w:pPr>
    </w:p>
    <w:p w14:paraId="2A070157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69CB282A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31D0D0FD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32EE4BCF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7ADF0C21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59E13636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2FE9A8EF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3202A135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29EF3390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5899F5D3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257889AE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1C468C83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59894F2F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03AFB6DD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0706E846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2F096A72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174566EA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5C89EE21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32816100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2872FDE4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5E82D2D7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5BDF7917" w14:textId="24F35702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265DB6C7" w14:textId="7439BBF8" w:rsidR="002A08DD" w:rsidRDefault="002A08D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65ED0477" w14:textId="50D12E4F" w:rsidR="002A08DD" w:rsidRDefault="002A08D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03EA67D1" w14:textId="77777777" w:rsidR="002A08DD" w:rsidRDefault="002A08D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27355248" w14:textId="77777777" w:rsidR="00936B2D" w:rsidRDefault="00936B2D" w:rsidP="00936B2D">
      <w:pPr>
        <w:jc w:val="right"/>
        <w:rPr>
          <w:rFonts w:eastAsiaTheme="minorHAnsi"/>
          <w:color w:val="000000"/>
          <w:sz w:val="22"/>
          <w:szCs w:val="22"/>
        </w:rPr>
      </w:pPr>
    </w:p>
    <w:p w14:paraId="43A24F5A" w14:textId="77777777" w:rsidR="001127C6" w:rsidRPr="00787E5C" w:rsidRDefault="001127C6" w:rsidP="00494F21">
      <w:pPr>
        <w:rPr>
          <w:rFonts w:ascii="Times New Roman" w:hAnsi="Times New Roman"/>
          <w:color w:val="000000"/>
        </w:rPr>
      </w:pPr>
    </w:p>
    <w:p w14:paraId="44CAF634" w14:textId="77777777" w:rsidR="009602DD" w:rsidRPr="00787E5C" w:rsidRDefault="009602DD" w:rsidP="00494F21">
      <w:pPr>
        <w:rPr>
          <w:rFonts w:ascii="Times New Roman" w:hAnsi="Times New Roman"/>
          <w:color w:val="000000"/>
        </w:rPr>
      </w:pPr>
    </w:p>
    <w:p w14:paraId="3953FFCF" w14:textId="77777777" w:rsidR="009602DD" w:rsidRPr="002A08DD" w:rsidRDefault="009602DD" w:rsidP="00787E5C">
      <w:pPr>
        <w:jc w:val="right"/>
        <w:rPr>
          <w:rFonts w:ascii="Courier New" w:hAnsi="Courier New" w:cs="Courier New"/>
          <w:b/>
          <w:bCs/>
          <w:color w:val="000000"/>
          <w:sz w:val="22"/>
          <w:szCs w:val="22"/>
        </w:rPr>
      </w:pPr>
      <w:r w:rsidRPr="002A08DD">
        <w:rPr>
          <w:rFonts w:ascii="Courier New" w:hAnsi="Courier New" w:cs="Courier New"/>
          <w:color w:val="000000"/>
          <w:sz w:val="22"/>
          <w:szCs w:val="22"/>
        </w:rPr>
        <w:lastRenderedPageBreak/>
        <w:t xml:space="preserve">Приложение № </w:t>
      </w:r>
      <w:r w:rsidR="00936B2D" w:rsidRPr="002A08DD">
        <w:rPr>
          <w:rFonts w:ascii="Courier New" w:hAnsi="Courier New" w:cs="Courier New"/>
          <w:color w:val="000000"/>
          <w:sz w:val="22"/>
          <w:szCs w:val="22"/>
        </w:rPr>
        <w:t>4</w:t>
      </w:r>
    </w:p>
    <w:p w14:paraId="668976A6" w14:textId="77777777" w:rsidR="009602DD" w:rsidRPr="002A08DD" w:rsidRDefault="009602DD" w:rsidP="00787E5C">
      <w:pPr>
        <w:jc w:val="right"/>
        <w:rPr>
          <w:rFonts w:ascii="Courier New" w:hAnsi="Courier New" w:cs="Courier New"/>
          <w:sz w:val="22"/>
          <w:szCs w:val="22"/>
        </w:rPr>
      </w:pPr>
      <w:r w:rsidRPr="002A08DD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14:paraId="42999EF6" w14:textId="77777777" w:rsidR="00787E5C" w:rsidRDefault="00787E5C" w:rsidP="00787E5C">
      <w:pPr>
        <w:jc w:val="center"/>
        <w:rPr>
          <w:rFonts w:ascii="Times New Roman" w:hAnsi="Times New Roman"/>
        </w:rPr>
      </w:pPr>
    </w:p>
    <w:p w14:paraId="1A742959" w14:textId="77777777" w:rsidR="009602DD" w:rsidRPr="002A08DD" w:rsidRDefault="009602DD" w:rsidP="00787E5C">
      <w:pPr>
        <w:jc w:val="center"/>
        <w:rPr>
          <w:rFonts w:ascii="Arial" w:hAnsi="Arial" w:cs="Arial"/>
          <w:b/>
          <w:bCs/>
          <w:sz w:val="30"/>
          <w:szCs w:val="30"/>
        </w:rPr>
      </w:pPr>
      <w:r w:rsidRPr="002A08DD">
        <w:rPr>
          <w:rFonts w:ascii="Arial" w:hAnsi="Arial" w:cs="Arial"/>
          <w:b/>
          <w:bCs/>
          <w:sz w:val="30"/>
          <w:szCs w:val="30"/>
        </w:rPr>
        <w:t>Ресурсное обеспечение реализации муниципальной Программы</w:t>
      </w:r>
    </w:p>
    <w:p w14:paraId="7562F6F9" w14:textId="77777777" w:rsidR="009602DD" w:rsidRPr="00787E5C" w:rsidRDefault="009602DD" w:rsidP="00494F21">
      <w:pPr>
        <w:rPr>
          <w:rFonts w:ascii="Times New Roman" w:hAnsi="Times New Roman"/>
        </w:rPr>
      </w:pPr>
    </w:p>
    <w:tbl>
      <w:tblPr>
        <w:tblW w:w="15357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490"/>
        <w:gridCol w:w="481"/>
        <w:gridCol w:w="490"/>
        <w:gridCol w:w="397"/>
        <w:gridCol w:w="481"/>
        <w:gridCol w:w="2065"/>
        <w:gridCol w:w="1933"/>
        <w:gridCol w:w="811"/>
        <w:gridCol w:w="613"/>
        <w:gridCol w:w="613"/>
        <w:gridCol w:w="1669"/>
        <w:gridCol w:w="980"/>
        <w:gridCol w:w="1007"/>
        <w:gridCol w:w="916"/>
        <w:gridCol w:w="877"/>
        <w:gridCol w:w="789"/>
        <w:gridCol w:w="745"/>
      </w:tblGrid>
      <w:tr w:rsidR="00534CF2" w:rsidRPr="002A08DD" w14:paraId="7BD282DD" w14:textId="76B7553D" w:rsidTr="005A0647">
        <w:trPr>
          <w:trHeight w:val="574"/>
          <w:tblHeader/>
        </w:trPr>
        <w:tc>
          <w:tcPr>
            <w:tcW w:w="2339" w:type="dxa"/>
            <w:gridSpan w:val="5"/>
            <w:vAlign w:val="center"/>
            <w:hideMark/>
          </w:tcPr>
          <w:p w14:paraId="70A99EC6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2065" w:type="dxa"/>
            <w:vMerge w:val="restart"/>
            <w:vAlign w:val="center"/>
            <w:hideMark/>
          </w:tcPr>
          <w:p w14:paraId="363CF68F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Наименование муниципальной программы, подпрограммы, основного мероприятия, мероприятия</w:t>
            </w:r>
          </w:p>
        </w:tc>
        <w:tc>
          <w:tcPr>
            <w:tcW w:w="1933" w:type="dxa"/>
            <w:vMerge w:val="restart"/>
            <w:vAlign w:val="center"/>
            <w:hideMark/>
          </w:tcPr>
          <w:p w14:paraId="5BCBA3B0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Ответственный исполнитель, соисполнитель</w:t>
            </w:r>
          </w:p>
        </w:tc>
        <w:tc>
          <w:tcPr>
            <w:tcW w:w="4687" w:type="dxa"/>
            <w:gridSpan w:val="5"/>
            <w:vAlign w:val="center"/>
            <w:hideMark/>
          </w:tcPr>
          <w:p w14:paraId="2E538BAD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Код бюджетной классификации</w:t>
            </w:r>
          </w:p>
        </w:tc>
        <w:tc>
          <w:tcPr>
            <w:tcW w:w="4333" w:type="dxa"/>
            <w:gridSpan w:val="5"/>
            <w:vAlign w:val="center"/>
            <w:hideMark/>
          </w:tcPr>
          <w:p w14:paraId="724E03A3" w14:textId="77A07C1E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Расходы бюджета Непского муниципального образования, тыс. рублей</w:t>
            </w:r>
          </w:p>
        </w:tc>
      </w:tr>
      <w:tr w:rsidR="00534CF2" w:rsidRPr="002A08DD" w14:paraId="52660654" w14:textId="35EE756F" w:rsidTr="005A0647">
        <w:trPr>
          <w:trHeight w:val="743"/>
          <w:tblHeader/>
        </w:trPr>
        <w:tc>
          <w:tcPr>
            <w:tcW w:w="490" w:type="dxa"/>
            <w:vAlign w:val="center"/>
            <w:hideMark/>
          </w:tcPr>
          <w:p w14:paraId="55F36047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МП</w:t>
            </w:r>
          </w:p>
        </w:tc>
        <w:tc>
          <w:tcPr>
            <w:tcW w:w="481" w:type="dxa"/>
            <w:vAlign w:val="center"/>
            <w:hideMark/>
          </w:tcPr>
          <w:p w14:paraId="74C177B4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proofErr w:type="spellStart"/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490" w:type="dxa"/>
            <w:vAlign w:val="center"/>
            <w:hideMark/>
          </w:tcPr>
          <w:p w14:paraId="3D1A3485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ОМ</w:t>
            </w:r>
          </w:p>
        </w:tc>
        <w:tc>
          <w:tcPr>
            <w:tcW w:w="397" w:type="dxa"/>
            <w:vAlign w:val="center"/>
            <w:hideMark/>
          </w:tcPr>
          <w:p w14:paraId="315D9D2C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М</w:t>
            </w:r>
          </w:p>
        </w:tc>
        <w:tc>
          <w:tcPr>
            <w:tcW w:w="481" w:type="dxa"/>
            <w:vAlign w:val="center"/>
          </w:tcPr>
          <w:p w14:paraId="6F636611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И</w:t>
            </w:r>
          </w:p>
        </w:tc>
        <w:tc>
          <w:tcPr>
            <w:tcW w:w="2065" w:type="dxa"/>
            <w:vMerge/>
            <w:vAlign w:val="center"/>
            <w:hideMark/>
          </w:tcPr>
          <w:p w14:paraId="534F8626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</w:p>
        </w:tc>
        <w:tc>
          <w:tcPr>
            <w:tcW w:w="1933" w:type="dxa"/>
            <w:vMerge/>
            <w:vAlign w:val="center"/>
            <w:hideMark/>
          </w:tcPr>
          <w:p w14:paraId="2CDA2FE8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</w:p>
        </w:tc>
        <w:tc>
          <w:tcPr>
            <w:tcW w:w="811" w:type="dxa"/>
            <w:vAlign w:val="center"/>
            <w:hideMark/>
          </w:tcPr>
          <w:p w14:paraId="496C916D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ГРБС</w:t>
            </w:r>
          </w:p>
        </w:tc>
        <w:tc>
          <w:tcPr>
            <w:tcW w:w="613" w:type="dxa"/>
            <w:vAlign w:val="center"/>
            <w:hideMark/>
          </w:tcPr>
          <w:p w14:paraId="6513DAA3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proofErr w:type="spellStart"/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Рз</w:t>
            </w:r>
            <w:proofErr w:type="spellEnd"/>
          </w:p>
        </w:tc>
        <w:tc>
          <w:tcPr>
            <w:tcW w:w="613" w:type="dxa"/>
            <w:vAlign w:val="center"/>
            <w:hideMark/>
          </w:tcPr>
          <w:p w14:paraId="45B78977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proofErr w:type="spellStart"/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Пр</w:t>
            </w:r>
            <w:proofErr w:type="spellEnd"/>
          </w:p>
        </w:tc>
        <w:tc>
          <w:tcPr>
            <w:tcW w:w="1669" w:type="dxa"/>
            <w:vAlign w:val="center"/>
            <w:hideMark/>
          </w:tcPr>
          <w:p w14:paraId="2D216370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ЦС</w:t>
            </w:r>
          </w:p>
        </w:tc>
        <w:tc>
          <w:tcPr>
            <w:tcW w:w="979" w:type="dxa"/>
            <w:vAlign w:val="center"/>
            <w:hideMark/>
          </w:tcPr>
          <w:p w14:paraId="74F084EB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ВР</w:t>
            </w:r>
          </w:p>
        </w:tc>
        <w:tc>
          <w:tcPr>
            <w:tcW w:w="1007" w:type="dxa"/>
            <w:vAlign w:val="center"/>
            <w:hideMark/>
          </w:tcPr>
          <w:p w14:paraId="4A282547" w14:textId="361D19F6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2021</w:t>
            </w:r>
          </w:p>
        </w:tc>
        <w:tc>
          <w:tcPr>
            <w:tcW w:w="916" w:type="dxa"/>
            <w:vAlign w:val="center"/>
            <w:hideMark/>
          </w:tcPr>
          <w:p w14:paraId="012B0304" w14:textId="7C76809B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2022</w:t>
            </w:r>
          </w:p>
        </w:tc>
        <w:tc>
          <w:tcPr>
            <w:tcW w:w="851" w:type="dxa"/>
            <w:vAlign w:val="center"/>
            <w:hideMark/>
          </w:tcPr>
          <w:p w14:paraId="6A1F6B58" w14:textId="09E68E01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2023</w:t>
            </w:r>
          </w:p>
        </w:tc>
        <w:tc>
          <w:tcPr>
            <w:tcW w:w="814" w:type="dxa"/>
          </w:tcPr>
          <w:p w14:paraId="5EBCDD6D" w14:textId="78223F65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2024</w:t>
            </w:r>
          </w:p>
        </w:tc>
        <w:tc>
          <w:tcPr>
            <w:tcW w:w="745" w:type="dxa"/>
          </w:tcPr>
          <w:p w14:paraId="181BE87C" w14:textId="435C0403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2025</w:t>
            </w:r>
          </w:p>
        </w:tc>
      </w:tr>
      <w:tr w:rsidR="00534CF2" w:rsidRPr="002A08DD" w14:paraId="62E315E9" w14:textId="01B2A9A1" w:rsidTr="005A0647">
        <w:trPr>
          <w:trHeight w:val="259"/>
        </w:trPr>
        <w:tc>
          <w:tcPr>
            <w:tcW w:w="490" w:type="dxa"/>
            <w:vMerge w:val="restart"/>
            <w:noWrap/>
            <w:vAlign w:val="center"/>
            <w:hideMark/>
          </w:tcPr>
          <w:p w14:paraId="2F0DB762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19</w:t>
            </w:r>
          </w:p>
        </w:tc>
        <w:tc>
          <w:tcPr>
            <w:tcW w:w="481" w:type="dxa"/>
            <w:vMerge w:val="restart"/>
            <w:noWrap/>
            <w:vAlign w:val="center"/>
            <w:hideMark/>
          </w:tcPr>
          <w:p w14:paraId="3C40EF89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</w:t>
            </w:r>
          </w:p>
        </w:tc>
        <w:tc>
          <w:tcPr>
            <w:tcW w:w="490" w:type="dxa"/>
            <w:vMerge w:val="restart"/>
            <w:noWrap/>
            <w:vAlign w:val="center"/>
            <w:hideMark/>
          </w:tcPr>
          <w:p w14:paraId="223238CF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00</w:t>
            </w:r>
          </w:p>
        </w:tc>
        <w:tc>
          <w:tcPr>
            <w:tcW w:w="397" w:type="dxa"/>
            <w:vMerge w:val="restart"/>
            <w:noWrap/>
            <w:vAlign w:val="center"/>
            <w:hideMark/>
          </w:tcPr>
          <w:p w14:paraId="7BBA0F19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</w:t>
            </w:r>
          </w:p>
        </w:tc>
        <w:tc>
          <w:tcPr>
            <w:tcW w:w="481" w:type="dxa"/>
            <w:vMerge w:val="restart"/>
            <w:vAlign w:val="center"/>
          </w:tcPr>
          <w:p w14:paraId="2BE2313D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00</w:t>
            </w:r>
          </w:p>
        </w:tc>
        <w:tc>
          <w:tcPr>
            <w:tcW w:w="2065" w:type="dxa"/>
            <w:vMerge w:val="restart"/>
            <w:vAlign w:val="center"/>
            <w:hideMark/>
          </w:tcPr>
          <w:p w14:paraId="1F87AE14" w14:textId="67A4AF10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color w:val="0D0D0D"/>
                <w:sz w:val="22"/>
                <w:szCs w:val="22"/>
                <w:lang w:eastAsia="zh-CN"/>
              </w:rPr>
              <w:t>«</w:t>
            </w:r>
            <w:r w:rsidRPr="002A08DD">
              <w:rPr>
                <w:rFonts w:ascii="Courier New" w:eastAsia="Times New Roman" w:hAnsi="Courier New" w:cs="Courier New"/>
                <w:b/>
                <w:color w:val="000000"/>
                <w:sz w:val="22"/>
                <w:szCs w:val="22"/>
                <w:lang w:eastAsia="ru-RU"/>
              </w:rPr>
              <w:t>Развитие физической культуры, спорта и здорового образа жизни в Непском муниципальном образовании на 2021-2025 годы»</w:t>
            </w:r>
          </w:p>
        </w:tc>
        <w:tc>
          <w:tcPr>
            <w:tcW w:w="1933" w:type="dxa"/>
            <w:vAlign w:val="center"/>
            <w:hideMark/>
          </w:tcPr>
          <w:p w14:paraId="332E0298" w14:textId="77777777" w:rsidR="00534CF2" w:rsidRPr="002A08DD" w:rsidRDefault="00534CF2" w:rsidP="00494F21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Всего</w:t>
            </w:r>
          </w:p>
        </w:tc>
        <w:tc>
          <w:tcPr>
            <w:tcW w:w="811" w:type="dxa"/>
            <w:vMerge w:val="restart"/>
            <w:noWrap/>
            <w:vAlign w:val="center"/>
            <w:hideMark/>
          </w:tcPr>
          <w:p w14:paraId="07264615" w14:textId="0D14552C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914</w:t>
            </w:r>
          </w:p>
        </w:tc>
        <w:tc>
          <w:tcPr>
            <w:tcW w:w="613" w:type="dxa"/>
            <w:vMerge w:val="restart"/>
            <w:noWrap/>
            <w:vAlign w:val="center"/>
            <w:hideMark/>
          </w:tcPr>
          <w:p w14:paraId="16F6021F" w14:textId="60142018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11</w:t>
            </w:r>
          </w:p>
          <w:p w14:paraId="2A161817" w14:textId="5960583D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613" w:type="dxa"/>
            <w:vMerge w:val="restart"/>
            <w:noWrap/>
            <w:vAlign w:val="center"/>
            <w:hideMark/>
          </w:tcPr>
          <w:p w14:paraId="7A272D3E" w14:textId="7F2031E0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01</w:t>
            </w:r>
          </w:p>
          <w:p w14:paraId="2ACE3602" w14:textId="2B438C0B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669" w:type="dxa"/>
            <w:vMerge w:val="restart"/>
            <w:noWrap/>
            <w:vAlign w:val="center"/>
            <w:hideMark/>
          </w:tcPr>
          <w:p w14:paraId="71BF6E93" w14:textId="11265391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1900000000</w:t>
            </w:r>
          </w:p>
          <w:p w14:paraId="5EE0FB43" w14:textId="18E1D8B6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979" w:type="dxa"/>
            <w:vMerge w:val="restart"/>
            <w:noWrap/>
            <w:vAlign w:val="center"/>
            <w:hideMark/>
          </w:tcPr>
          <w:p w14:paraId="1501A5CF" w14:textId="06609874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200</w:t>
            </w:r>
          </w:p>
          <w:p w14:paraId="4A6261C4" w14:textId="3DAC5FBE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007" w:type="dxa"/>
            <w:vMerge w:val="restart"/>
            <w:noWrap/>
            <w:vAlign w:val="center"/>
            <w:hideMark/>
          </w:tcPr>
          <w:p w14:paraId="3B4D743F" w14:textId="1F6878AA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  <w:p w14:paraId="64DBE9D2" w14:textId="43D0245E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16" w:type="dxa"/>
            <w:vMerge w:val="restart"/>
            <w:noWrap/>
            <w:vAlign w:val="center"/>
            <w:hideMark/>
          </w:tcPr>
          <w:p w14:paraId="7411929D" w14:textId="42C54526" w:rsidR="00534CF2" w:rsidRPr="002A08DD" w:rsidRDefault="00AC391D" w:rsidP="005A0647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  <w:p w14:paraId="46AC62C2" w14:textId="24FAA6B0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noWrap/>
            <w:vAlign w:val="center"/>
            <w:hideMark/>
          </w:tcPr>
          <w:p w14:paraId="5E557E5F" w14:textId="258C15F7" w:rsidR="00534CF2" w:rsidRPr="002A08DD" w:rsidRDefault="00A707D3" w:rsidP="005A0647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sz w:val="22"/>
                <w:szCs w:val="22"/>
              </w:rPr>
              <w:t>10</w:t>
            </w:r>
            <w:r w:rsidR="00AC391D"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0,0</w:t>
            </w:r>
          </w:p>
          <w:p w14:paraId="593860B6" w14:textId="6025F89F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814" w:type="dxa"/>
            <w:vMerge w:val="restart"/>
            <w:vAlign w:val="center"/>
          </w:tcPr>
          <w:p w14:paraId="003DBA2E" w14:textId="2399A6D2" w:rsidR="00F64D40" w:rsidRPr="002A08DD" w:rsidRDefault="00AC391D" w:rsidP="005A0647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20,0</w:t>
            </w:r>
          </w:p>
        </w:tc>
        <w:tc>
          <w:tcPr>
            <w:tcW w:w="745" w:type="dxa"/>
            <w:vMerge w:val="restart"/>
            <w:vAlign w:val="center"/>
          </w:tcPr>
          <w:p w14:paraId="3E222B07" w14:textId="37B3C9CB" w:rsidR="00F64D40" w:rsidRPr="002A08DD" w:rsidRDefault="00AC391D" w:rsidP="005A0647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20,0</w:t>
            </w:r>
          </w:p>
        </w:tc>
      </w:tr>
      <w:tr w:rsidR="00534CF2" w:rsidRPr="002A08DD" w14:paraId="77E59697" w14:textId="3FD98576" w:rsidTr="005A0647">
        <w:trPr>
          <w:trHeight w:val="1066"/>
        </w:trPr>
        <w:tc>
          <w:tcPr>
            <w:tcW w:w="490" w:type="dxa"/>
            <w:vMerge/>
            <w:tcBorders>
              <w:bottom w:val="single" w:sz="4" w:space="0" w:color="595959"/>
            </w:tcBorders>
            <w:vAlign w:val="center"/>
            <w:hideMark/>
          </w:tcPr>
          <w:p w14:paraId="3CCC65C9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481" w:type="dxa"/>
            <w:vMerge/>
            <w:tcBorders>
              <w:bottom w:val="single" w:sz="4" w:space="0" w:color="595959"/>
            </w:tcBorders>
            <w:vAlign w:val="center"/>
            <w:hideMark/>
          </w:tcPr>
          <w:p w14:paraId="08699735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490" w:type="dxa"/>
            <w:vMerge/>
            <w:tcBorders>
              <w:bottom w:val="single" w:sz="4" w:space="0" w:color="595959"/>
            </w:tcBorders>
            <w:vAlign w:val="center"/>
            <w:hideMark/>
          </w:tcPr>
          <w:p w14:paraId="55DA6ECB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397" w:type="dxa"/>
            <w:vMerge/>
            <w:tcBorders>
              <w:bottom w:val="single" w:sz="4" w:space="0" w:color="595959"/>
            </w:tcBorders>
            <w:vAlign w:val="center"/>
            <w:hideMark/>
          </w:tcPr>
          <w:p w14:paraId="37D957D5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481" w:type="dxa"/>
            <w:vMerge/>
            <w:tcBorders>
              <w:bottom w:val="single" w:sz="4" w:space="0" w:color="595959"/>
            </w:tcBorders>
            <w:vAlign w:val="center"/>
          </w:tcPr>
          <w:p w14:paraId="280B6A69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2065" w:type="dxa"/>
            <w:vMerge/>
            <w:tcBorders>
              <w:bottom w:val="single" w:sz="4" w:space="0" w:color="595959"/>
            </w:tcBorders>
            <w:vAlign w:val="center"/>
            <w:hideMark/>
          </w:tcPr>
          <w:p w14:paraId="58FE046D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933" w:type="dxa"/>
            <w:tcBorders>
              <w:bottom w:val="single" w:sz="4" w:space="0" w:color="595959"/>
            </w:tcBorders>
            <w:vAlign w:val="center"/>
            <w:hideMark/>
          </w:tcPr>
          <w:p w14:paraId="23FCB1FA" w14:textId="77777777" w:rsidR="00534CF2" w:rsidRPr="002A08DD" w:rsidRDefault="00534CF2" w:rsidP="00494F21">
            <w:pPr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  <w:t>Администрация Непского МО</w:t>
            </w:r>
          </w:p>
        </w:tc>
        <w:tc>
          <w:tcPr>
            <w:tcW w:w="811" w:type="dxa"/>
            <w:vMerge/>
            <w:tcBorders>
              <w:bottom w:val="single" w:sz="4" w:space="0" w:color="595959"/>
            </w:tcBorders>
            <w:noWrap/>
            <w:vAlign w:val="center"/>
          </w:tcPr>
          <w:p w14:paraId="30447845" w14:textId="77777777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613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14:paraId="4DC6CE99" w14:textId="77777777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613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14:paraId="5EF0B41F" w14:textId="77777777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669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14:paraId="533B02B8" w14:textId="77777777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979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14:paraId="19E4378B" w14:textId="77777777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007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14:paraId="63339C25" w14:textId="77777777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916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14:paraId="4DFA30AD" w14:textId="77777777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14:paraId="122A32A5" w14:textId="77777777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814" w:type="dxa"/>
            <w:vMerge/>
            <w:tcBorders>
              <w:bottom w:val="single" w:sz="4" w:space="0" w:color="595959"/>
            </w:tcBorders>
            <w:vAlign w:val="center"/>
          </w:tcPr>
          <w:p w14:paraId="61F8ABB4" w14:textId="77777777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745" w:type="dxa"/>
            <w:vMerge/>
            <w:tcBorders>
              <w:bottom w:val="single" w:sz="4" w:space="0" w:color="595959"/>
            </w:tcBorders>
            <w:vAlign w:val="center"/>
          </w:tcPr>
          <w:p w14:paraId="16E1C926" w14:textId="77777777" w:rsidR="00534CF2" w:rsidRPr="002A08DD" w:rsidRDefault="00534CF2" w:rsidP="005A0647">
            <w:pPr>
              <w:jc w:val="center"/>
              <w:rPr>
                <w:rFonts w:ascii="Courier New" w:hAnsi="Courier New" w:cs="Courier New"/>
                <w:b/>
                <w:bCs/>
                <w:color w:val="FF0000"/>
                <w:sz w:val="22"/>
                <w:szCs w:val="22"/>
              </w:rPr>
            </w:pPr>
          </w:p>
        </w:tc>
      </w:tr>
      <w:tr w:rsidR="00534CF2" w:rsidRPr="002A08DD" w14:paraId="11695003" w14:textId="6EEE8301" w:rsidTr="005A0647">
        <w:trPr>
          <w:trHeight w:val="1584"/>
        </w:trPr>
        <w:tc>
          <w:tcPr>
            <w:tcW w:w="490" w:type="dxa"/>
            <w:noWrap/>
            <w:vAlign w:val="center"/>
            <w:hideMark/>
          </w:tcPr>
          <w:p w14:paraId="3DCF16F7" w14:textId="77777777" w:rsidR="00534CF2" w:rsidRPr="002A08DD" w:rsidRDefault="00534CF2" w:rsidP="00494F21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19</w:t>
            </w:r>
          </w:p>
        </w:tc>
        <w:tc>
          <w:tcPr>
            <w:tcW w:w="481" w:type="dxa"/>
            <w:noWrap/>
            <w:vAlign w:val="center"/>
            <w:hideMark/>
          </w:tcPr>
          <w:p w14:paraId="4CB0E22A" w14:textId="77777777" w:rsidR="00534CF2" w:rsidRPr="002A08DD" w:rsidRDefault="00534CF2" w:rsidP="00494F21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</w:t>
            </w:r>
          </w:p>
        </w:tc>
        <w:tc>
          <w:tcPr>
            <w:tcW w:w="490" w:type="dxa"/>
            <w:noWrap/>
            <w:vAlign w:val="center"/>
            <w:hideMark/>
          </w:tcPr>
          <w:p w14:paraId="38E13655" w14:textId="77777777" w:rsidR="00534CF2" w:rsidRPr="002A08DD" w:rsidRDefault="00534CF2" w:rsidP="00494F21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01</w:t>
            </w:r>
          </w:p>
        </w:tc>
        <w:tc>
          <w:tcPr>
            <w:tcW w:w="397" w:type="dxa"/>
            <w:noWrap/>
            <w:vAlign w:val="center"/>
            <w:hideMark/>
          </w:tcPr>
          <w:p w14:paraId="32EE22E3" w14:textId="77777777" w:rsidR="00534CF2" w:rsidRPr="002A08DD" w:rsidRDefault="00534CF2" w:rsidP="00494F21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</w:t>
            </w:r>
          </w:p>
        </w:tc>
        <w:tc>
          <w:tcPr>
            <w:tcW w:w="481" w:type="dxa"/>
            <w:vAlign w:val="center"/>
          </w:tcPr>
          <w:p w14:paraId="74BD274B" w14:textId="77777777" w:rsidR="00534CF2" w:rsidRPr="002A08DD" w:rsidRDefault="00534CF2" w:rsidP="00494F21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01</w:t>
            </w:r>
          </w:p>
          <w:p w14:paraId="1799575E" w14:textId="77777777" w:rsidR="00534CF2" w:rsidRPr="002A08DD" w:rsidRDefault="00534CF2" w:rsidP="00494F21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02</w:t>
            </w:r>
          </w:p>
          <w:p w14:paraId="70B97302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03</w:t>
            </w:r>
          </w:p>
          <w:p w14:paraId="157E06F8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04</w:t>
            </w:r>
          </w:p>
          <w:p w14:paraId="1EDE19A9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05</w:t>
            </w:r>
          </w:p>
          <w:p w14:paraId="498B1966" w14:textId="77777777" w:rsidR="00534CF2" w:rsidRPr="002A08DD" w:rsidRDefault="00534CF2" w:rsidP="00494F21">
            <w:pPr>
              <w:rPr>
                <w:rFonts w:ascii="Courier New" w:hAnsi="Courier New" w:cs="Courier New"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color w:val="0D0D0D"/>
                <w:sz w:val="22"/>
                <w:szCs w:val="22"/>
              </w:rPr>
              <w:t>06</w:t>
            </w:r>
          </w:p>
          <w:p w14:paraId="785A2FF3" w14:textId="77777777" w:rsidR="00534CF2" w:rsidRPr="002A08DD" w:rsidRDefault="00534CF2" w:rsidP="00494F21">
            <w:pPr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</w:p>
        </w:tc>
        <w:tc>
          <w:tcPr>
            <w:tcW w:w="2065" w:type="dxa"/>
            <w:vAlign w:val="center"/>
            <w:hideMark/>
          </w:tcPr>
          <w:p w14:paraId="36EE6B93" w14:textId="77777777" w:rsidR="00534CF2" w:rsidRPr="002A08DD" w:rsidRDefault="00534CF2" w:rsidP="00586FA7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Создание условий для повышения уровня физической подготовки и занятий спортом детей и взрослых Непского муниципального образования</w:t>
            </w:r>
          </w:p>
          <w:p w14:paraId="73A1A843" w14:textId="77777777" w:rsidR="00534CF2" w:rsidRPr="002A08DD" w:rsidRDefault="00534CF2" w:rsidP="000B31C6">
            <w:pPr>
              <w:jc w:val="both"/>
              <w:rPr>
                <w:rFonts w:ascii="Courier New" w:hAnsi="Courier New" w:cs="Courier New"/>
                <w:b/>
                <w:bCs/>
                <w:color w:val="0D0D0D"/>
                <w:sz w:val="22"/>
                <w:szCs w:val="22"/>
              </w:rPr>
            </w:pPr>
          </w:p>
        </w:tc>
        <w:tc>
          <w:tcPr>
            <w:tcW w:w="1933" w:type="dxa"/>
            <w:vAlign w:val="center"/>
            <w:hideMark/>
          </w:tcPr>
          <w:p w14:paraId="1BC10595" w14:textId="77777777" w:rsidR="00534CF2" w:rsidRPr="002A08DD" w:rsidRDefault="00534CF2" w:rsidP="002A08DD">
            <w:pPr>
              <w:jc w:val="center"/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Администрация Непского МО</w:t>
            </w:r>
          </w:p>
          <w:p w14:paraId="56FFE6B1" w14:textId="77777777" w:rsidR="00534CF2" w:rsidRPr="002A08DD" w:rsidRDefault="00534CF2" w:rsidP="002A08DD">
            <w:pPr>
              <w:jc w:val="center"/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</w:p>
        </w:tc>
        <w:tc>
          <w:tcPr>
            <w:tcW w:w="811" w:type="dxa"/>
            <w:noWrap/>
            <w:vAlign w:val="center"/>
          </w:tcPr>
          <w:p w14:paraId="3241EBAB" w14:textId="7502A815" w:rsidR="00534CF2" w:rsidRPr="002A08DD" w:rsidRDefault="00534CF2" w:rsidP="005A0647">
            <w:pPr>
              <w:jc w:val="center"/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914</w:t>
            </w:r>
          </w:p>
        </w:tc>
        <w:tc>
          <w:tcPr>
            <w:tcW w:w="613" w:type="dxa"/>
            <w:noWrap/>
            <w:vAlign w:val="center"/>
            <w:hideMark/>
          </w:tcPr>
          <w:p w14:paraId="5E58AB9C" w14:textId="01F71123" w:rsidR="00534CF2" w:rsidRPr="002A08DD" w:rsidRDefault="00534CF2" w:rsidP="005A0647">
            <w:pPr>
              <w:jc w:val="center"/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11</w:t>
            </w:r>
          </w:p>
          <w:p w14:paraId="7A913C6B" w14:textId="5B26B899" w:rsidR="00534CF2" w:rsidRPr="002A08DD" w:rsidRDefault="00534CF2" w:rsidP="005A0647">
            <w:pPr>
              <w:jc w:val="center"/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</w:p>
        </w:tc>
        <w:tc>
          <w:tcPr>
            <w:tcW w:w="613" w:type="dxa"/>
            <w:noWrap/>
            <w:vAlign w:val="center"/>
            <w:hideMark/>
          </w:tcPr>
          <w:p w14:paraId="2CFA49BD" w14:textId="7E592794" w:rsidR="00534CF2" w:rsidRPr="002A08DD" w:rsidRDefault="00534CF2" w:rsidP="005A0647">
            <w:pPr>
              <w:jc w:val="center"/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01</w:t>
            </w:r>
          </w:p>
          <w:p w14:paraId="22816A25" w14:textId="0D4996B1" w:rsidR="00534CF2" w:rsidRPr="002A08DD" w:rsidRDefault="00534CF2" w:rsidP="005A0647">
            <w:pPr>
              <w:jc w:val="center"/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</w:p>
        </w:tc>
        <w:tc>
          <w:tcPr>
            <w:tcW w:w="1669" w:type="dxa"/>
            <w:noWrap/>
            <w:vAlign w:val="center"/>
            <w:hideMark/>
          </w:tcPr>
          <w:p w14:paraId="706E458A" w14:textId="3D505DFE" w:rsidR="00534CF2" w:rsidRPr="002A08DD" w:rsidRDefault="00534CF2" w:rsidP="005A0647">
            <w:pPr>
              <w:jc w:val="center"/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1900100000</w:t>
            </w:r>
          </w:p>
          <w:p w14:paraId="20673B4D" w14:textId="148A00B3" w:rsidR="00534CF2" w:rsidRPr="002A08DD" w:rsidRDefault="00534CF2" w:rsidP="005A0647">
            <w:pPr>
              <w:jc w:val="center"/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</w:p>
        </w:tc>
        <w:tc>
          <w:tcPr>
            <w:tcW w:w="979" w:type="dxa"/>
            <w:noWrap/>
            <w:vAlign w:val="center"/>
            <w:hideMark/>
          </w:tcPr>
          <w:p w14:paraId="315DB617" w14:textId="4C591C5A" w:rsidR="00534CF2" w:rsidRPr="002A08DD" w:rsidRDefault="00534CF2" w:rsidP="005A0647">
            <w:pPr>
              <w:jc w:val="center"/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  <w:t>200</w:t>
            </w:r>
          </w:p>
          <w:p w14:paraId="168D5999" w14:textId="7EEB12FA" w:rsidR="00534CF2" w:rsidRPr="002A08DD" w:rsidRDefault="00534CF2" w:rsidP="005A0647">
            <w:pPr>
              <w:jc w:val="center"/>
              <w:rPr>
                <w:rFonts w:ascii="Courier New" w:hAnsi="Courier New" w:cs="Courier New"/>
                <w:bCs/>
                <w:color w:val="0D0D0D"/>
                <w:sz w:val="22"/>
                <w:szCs w:val="22"/>
              </w:rPr>
            </w:pPr>
          </w:p>
        </w:tc>
        <w:tc>
          <w:tcPr>
            <w:tcW w:w="1007" w:type="dxa"/>
            <w:noWrap/>
            <w:vAlign w:val="center"/>
            <w:hideMark/>
          </w:tcPr>
          <w:p w14:paraId="47B306D7" w14:textId="77FAB588" w:rsidR="00534CF2" w:rsidRPr="002A08DD" w:rsidRDefault="002B5D1A" w:rsidP="005A0647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16" w:type="dxa"/>
            <w:noWrap/>
            <w:vAlign w:val="center"/>
            <w:hideMark/>
          </w:tcPr>
          <w:p w14:paraId="403DFB9D" w14:textId="4ECEBCB7" w:rsidR="00AC391D" w:rsidRPr="002A08DD" w:rsidRDefault="00AC391D" w:rsidP="005A0647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  <w:p w14:paraId="1ECE7929" w14:textId="3A684FEB" w:rsidR="00534CF2" w:rsidRPr="002A08DD" w:rsidRDefault="00534CF2" w:rsidP="005A0647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noWrap/>
            <w:vAlign w:val="center"/>
            <w:hideMark/>
          </w:tcPr>
          <w:p w14:paraId="288BAC9A" w14:textId="1C9CB79E" w:rsidR="00534CF2" w:rsidRPr="002A08DD" w:rsidRDefault="00A707D3" w:rsidP="005A0647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10</w:t>
            </w:r>
            <w:r w:rsidR="00AC391D" w:rsidRPr="002A08DD">
              <w:rPr>
                <w:rFonts w:ascii="Courier New" w:hAnsi="Courier New" w:cs="Courier New"/>
                <w:sz w:val="22"/>
                <w:szCs w:val="22"/>
              </w:rPr>
              <w:t>0,0</w:t>
            </w:r>
          </w:p>
        </w:tc>
        <w:tc>
          <w:tcPr>
            <w:tcW w:w="814" w:type="dxa"/>
            <w:vAlign w:val="center"/>
          </w:tcPr>
          <w:p w14:paraId="7E337B5D" w14:textId="5A6EC182" w:rsidR="00F64D40" w:rsidRPr="002A08DD" w:rsidRDefault="00AC391D" w:rsidP="005A0647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20,0</w:t>
            </w:r>
          </w:p>
        </w:tc>
        <w:tc>
          <w:tcPr>
            <w:tcW w:w="745" w:type="dxa"/>
            <w:vAlign w:val="center"/>
          </w:tcPr>
          <w:p w14:paraId="4F24B326" w14:textId="2A68D922" w:rsidR="00F64D40" w:rsidRPr="002A08DD" w:rsidRDefault="00AC391D" w:rsidP="005A0647">
            <w:pPr>
              <w:jc w:val="center"/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20,0</w:t>
            </w:r>
          </w:p>
        </w:tc>
      </w:tr>
    </w:tbl>
    <w:p w14:paraId="102F422F" w14:textId="77777777" w:rsidR="009602DD" w:rsidRPr="00787E5C" w:rsidRDefault="009602DD" w:rsidP="00494F21">
      <w:pPr>
        <w:rPr>
          <w:rFonts w:ascii="Times New Roman" w:hAnsi="Times New Roman"/>
          <w:color w:val="000000"/>
        </w:rPr>
      </w:pPr>
    </w:p>
    <w:p w14:paraId="000AB64E" w14:textId="77777777" w:rsidR="009602DD" w:rsidRPr="00787E5C" w:rsidRDefault="009602DD" w:rsidP="00494F21">
      <w:pPr>
        <w:rPr>
          <w:rFonts w:ascii="Times New Roman" w:hAnsi="Times New Roman"/>
          <w:color w:val="000000"/>
        </w:rPr>
      </w:pPr>
    </w:p>
    <w:p w14:paraId="36008EC6" w14:textId="77777777" w:rsidR="00787E5C" w:rsidRDefault="00787E5C" w:rsidP="00787E5C">
      <w:pPr>
        <w:jc w:val="right"/>
        <w:rPr>
          <w:rFonts w:ascii="Times New Roman" w:hAnsi="Times New Roman"/>
          <w:color w:val="000000"/>
        </w:rPr>
      </w:pPr>
    </w:p>
    <w:p w14:paraId="4E7223DD" w14:textId="433CEB4F" w:rsidR="00787E5C" w:rsidRDefault="00787E5C" w:rsidP="008E5612">
      <w:pPr>
        <w:rPr>
          <w:rFonts w:ascii="Times New Roman" w:hAnsi="Times New Roman"/>
          <w:color w:val="000000"/>
        </w:rPr>
      </w:pPr>
    </w:p>
    <w:p w14:paraId="131C1769" w14:textId="77777777" w:rsidR="00A707D3" w:rsidRDefault="00A707D3" w:rsidP="008E5612">
      <w:pPr>
        <w:rPr>
          <w:rFonts w:ascii="Times New Roman" w:hAnsi="Times New Roman"/>
          <w:color w:val="000000"/>
        </w:rPr>
      </w:pPr>
    </w:p>
    <w:p w14:paraId="6A6A5DF3" w14:textId="77777777" w:rsidR="00787E5C" w:rsidRDefault="00787E5C" w:rsidP="002A08DD">
      <w:pPr>
        <w:rPr>
          <w:rFonts w:ascii="Times New Roman" w:hAnsi="Times New Roman"/>
          <w:color w:val="000000"/>
        </w:rPr>
      </w:pPr>
    </w:p>
    <w:p w14:paraId="0DA311D7" w14:textId="77777777" w:rsidR="009602DD" w:rsidRPr="002A08DD" w:rsidRDefault="009602DD" w:rsidP="00787E5C">
      <w:pPr>
        <w:jc w:val="right"/>
        <w:rPr>
          <w:rFonts w:ascii="Courier New" w:hAnsi="Courier New" w:cs="Courier New"/>
          <w:b/>
          <w:bCs/>
          <w:color w:val="000000"/>
          <w:sz w:val="22"/>
          <w:szCs w:val="22"/>
        </w:rPr>
      </w:pPr>
      <w:r w:rsidRPr="002A08DD">
        <w:rPr>
          <w:rFonts w:ascii="Courier New" w:hAnsi="Courier New" w:cs="Courier New"/>
          <w:color w:val="000000"/>
          <w:sz w:val="22"/>
          <w:szCs w:val="22"/>
        </w:rPr>
        <w:lastRenderedPageBreak/>
        <w:t xml:space="preserve">Приложение № </w:t>
      </w:r>
      <w:r w:rsidR="00936B2D" w:rsidRPr="002A08DD">
        <w:rPr>
          <w:rFonts w:ascii="Courier New" w:hAnsi="Courier New" w:cs="Courier New"/>
          <w:color w:val="000000"/>
          <w:sz w:val="22"/>
          <w:szCs w:val="22"/>
        </w:rPr>
        <w:t>5</w:t>
      </w:r>
    </w:p>
    <w:p w14:paraId="43F02FCF" w14:textId="77777777" w:rsidR="009602DD" w:rsidRPr="002A08DD" w:rsidRDefault="009602DD" w:rsidP="00787E5C">
      <w:pPr>
        <w:jc w:val="right"/>
        <w:rPr>
          <w:rFonts w:ascii="Courier New" w:hAnsi="Courier New" w:cs="Courier New"/>
          <w:sz w:val="22"/>
          <w:szCs w:val="22"/>
        </w:rPr>
      </w:pPr>
      <w:r w:rsidRPr="002A08DD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14:paraId="7066F5B5" w14:textId="77777777" w:rsidR="009602DD" w:rsidRPr="00787E5C" w:rsidRDefault="009602DD" w:rsidP="00787E5C">
      <w:pPr>
        <w:jc w:val="right"/>
        <w:rPr>
          <w:rFonts w:ascii="Times New Roman" w:hAnsi="Times New Roman"/>
          <w:lang w:eastAsia="zh-CN"/>
        </w:rPr>
      </w:pPr>
    </w:p>
    <w:p w14:paraId="38ED14F8" w14:textId="77777777" w:rsidR="009602DD" w:rsidRPr="00787E5C" w:rsidRDefault="009602DD" w:rsidP="00494F21">
      <w:pPr>
        <w:rPr>
          <w:rFonts w:ascii="Times New Roman" w:hAnsi="Times New Roman"/>
          <w:lang w:eastAsia="zh-CN"/>
        </w:rPr>
      </w:pPr>
    </w:p>
    <w:p w14:paraId="7A4A3D71" w14:textId="77777777" w:rsidR="009602DD" w:rsidRPr="002A08DD" w:rsidRDefault="009602DD" w:rsidP="00787E5C">
      <w:pPr>
        <w:jc w:val="center"/>
        <w:rPr>
          <w:rFonts w:ascii="Arial" w:hAnsi="Arial" w:cs="Arial"/>
          <w:b/>
          <w:bCs/>
          <w:sz w:val="30"/>
          <w:szCs w:val="30"/>
        </w:rPr>
      </w:pPr>
      <w:r w:rsidRPr="002A08DD">
        <w:rPr>
          <w:rFonts w:ascii="Arial" w:hAnsi="Arial" w:cs="Arial"/>
          <w:b/>
          <w:bCs/>
          <w:sz w:val="30"/>
          <w:szCs w:val="30"/>
        </w:rPr>
        <w:t>Прогнозная (справочная) оценка ресурсного обеспечения реализации</w:t>
      </w:r>
    </w:p>
    <w:p w14:paraId="0D23FF9B" w14:textId="77777777" w:rsidR="009602DD" w:rsidRPr="002A08DD" w:rsidRDefault="009602DD" w:rsidP="00787E5C">
      <w:pPr>
        <w:jc w:val="center"/>
        <w:rPr>
          <w:rFonts w:ascii="Arial" w:hAnsi="Arial" w:cs="Arial"/>
          <w:b/>
          <w:bCs/>
          <w:sz w:val="30"/>
          <w:szCs w:val="30"/>
        </w:rPr>
      </w:pPr>
      <w:r w:rsidRPr="002A08DD">
        <w:rPr>
          <w:rFonts w:ascii="Arial" w:hAnsi="Arial" w:cs="Arial"/>
          <w:b/>
          <w:bCs/>
          <w:sz w:val="30"/>
          <w:szCs w:val="30"/>
        </w:rPr>
        <w:t>муниципальной Программы за счет всех источников финансирования</w:t>
      </w:r>
    </w:p>
    <w:p w14:paraId="391191FC" w14:textId="77777777" w:rsidR="00285AE5" w:rsidRPr="002A08DD" w:rsidRDefault="00285AE5" w:rsidP="00494F21">
      <w:pPr>
        <w:rPr>
          <w:rFonts w:ascii="Arial" w:hAnsi="Arial" w:cs="Arial"/>
          <w:b/>
          <w:bCs/>
          <w:sz w:val="30"/>
          <w:szCs w:val="30"/>
        </w:rPr>
      </w:pPr>
    </w:p>
    <w:tbl>
      <w:tblPr>
        <w:tblW w:w="14050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978"/>
        <w:gridCol w:w="956"/>
        <w:gridCol w:w="2414"/>
        <w:gridCol w:w="3613"/>
        <w:gridCol w:w="1699"/>
        <w:gridCol w:w="851"/>
        <w:gridCol w:w="992"/>
        <w:gridCol w:w="877"/>
        <w:gridCol w:w="835"/>
        <w:gridCol w:w="835"/>
      </w:tblGrid>
      <w:tr w:rsidR="00534CF2" w:rsidRPr="00787E5C" w14:paraId="7F3E1359" w14:textId="511EDFD0" w:rsidTr="00F07F69">
        <w:trPr>
          <w:trHeight w:val="20"/>
          <w:tblHeader/>
        </w:trPr>
        <w:tc>
          <w:tcPr>
            <w:tcW w:w="1433" w:type="dxa"/>
            <w:gridSpan w:val="2"/>
            <w:vMerge w:val="restart"/>
            <w:shd w:val="clear" w:color="000000" w:fill="FFFFFF"/>
            <w:vAlign w:val="center"/>
            <w:hideMark/>
          </w:tcPr>
          <w:p w14:paraId="721A3E9F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2497" w:type="dxa"/>
            <w:vMerge w:val="restart"/>
            <w:shd w:val="clear" w:color="000000" w:fill="FFFFFF"/>
            <w:vAlign w:val="center"/>
            <w:hideMark/>
          </w:tcPr>
          <w:p w14:paraId="73E13DF0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Наименование муниципальной программы, подпрограммы</w:t>
            </w:r>
          </w:p>
        </w:tc>
        <w:tc>
          <w:tcPr>
            <w:tcW w:w="3882" w:type="dxa"/>
            <w:vMerge w:val="restart"/>
            <w:shd w:val="clear" w:color="000000" w:fill="FFFFFF"/>
            <w:vAlign w:val="center"/>
            <w:hideMark/>
          </w:tcPr>
          <w:p w14:paraId="23121AD9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Источник финансирования</w:t>
            </w:r>
          </w:p>
        </w:tc>
        <w:tc>
          <w:tcPr>
            <w:tcW w:w="6238" w:type="dxa"/>
            <w:gridSpan w:val="6"/>
            <w:shd w:val="clear" w:color="000000" w:fill="FFFFFF"/>
            <w:vAlign w:val="center"/>
            <w:hideMark/>
          </w:tcPr>
          <w:p w14:paraId="287D1524" w14:textId="409E1F85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Оценка расходов, тыс. рублей</w:t>
            </w:r>
          </w:p>
        </w:tc>
      </w:tr>
      <w:tr w:rsidR="00534CF2" w:rsidRPr="00787E5C" w14:paraId="754A522D" w14:textId="61A0D31A" w:rsidTr="002A08DD">
        <w:trPr>
          <w:trHeight w:val="453"/>
          <w:tblHeader/>
        </w:trPr>
        <w:tc>
          <w:tcPr>
            <w:tcW w:w="1433" w:type="dxa"/>
            <w:gridSpan w:val="2"/>
            <w:vMerge/>
            <w:vAlign w:val="center"/>
            <w:hideMark/>
          </w:tcPr>
          <w:p w14:paraId="0B793871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44770B4F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882" w:type="dxa"/>
            <w:vMerge/>
            <w:vAlign w:val="center"/>
            <w:hideMark/>
          </w:tcPr>
          <w:p w14:paraId="25F9C1BF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vAlign w:val="center"/>
            <w:hideMark/>
          </w:tcPr>
          <w:p w14:paraId="798A9360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 xml:space="preserve">Итого </w:t>
            </w:r>
          </w:p>
        </w:tc>
        <w:tc>
          <w:tcPr>
            <w:tcW w:w="851" w:type="dxa"/>
            <w:vMerge w:val="restart"/>
            <w:shd w:val="clear" w:color="000000" w:fill="FFFFFF"/>
            <w:vAlign w:val="center"/>
            <w:hideMark/>
          </w:tcPr>
          <w:p w14:paraId="5444C5A8" w14:textId="39A9E620" w:rsidR="00534CF2" w:rsidRPr="002A08DD" w:rsidRDefault="00534CF2" w:rsidP="002A08DD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2021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6D5F9A91" w14:textId="5CDD5D8D" w:rsidR="00534CF2" w:rsidRPr="002A08DD" w:rsidRDefault="00534CF2" w:rsidP="002A08DD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2022</w:t>
            </w:r>
          </w:p>
        </w:tc>
        <w:tc>
          <w:tcPr>
            <w:tcW w:w="851" w:type="dxa"/>
            <w:vMerge w:val="restart"/>
            <w:shd w:val="clear" w:color="000000" w:fill="FFFFFF"/>
            <w:vAlign w:val="center"/>
            <w:hideMark/>
          </w:tcPr>
          <w:p w14:paraId="07B99308" w14:textId="3C0C4C64" w:rsidR="00534CF2" w:rsidRPr="002A08DD" w:rsidRDefault="00534CF2" w:rsidP="002A08DD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2023</w:t>
            </w:r>
          </w:p>
        </w:tc>
        <w:tc>
          <w:tcPr>
            <w:tcW w:w="851" w:type="dxa"/>
            <w:vMerge w:val="restart"/>
            <w:shd w:val="clear" w:color="000000" w:fill="FFFFFF"/>
            <w:vAlign w:val="center"/>
          </w:tcPr>
          <w:p w14:paraId="5D729483" w14:textId="02395E7F" w:rsidR="00534CF2" w:rsidRPr="002A08DD" w:rsidRDefault="00534CF2" w:rsidP="002A08DD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2024</w:t>
            </w:r>
          </w:p>
        </w:tc>
        <w:tc>
          <w:tcPr>
            <w:tcW w:w="851" w:type="dxa"/>
            <w:vMerge w:val="restart"/>
            <w:shd w:val="clear" w:color="000000" w:fill="FFFFFF"/>
            <w:vAlign w:val="center"/>
          </w:tcPr>
          <w:p w14:paraId="71CF8228" w14:textId="6DEAEC2D" w:rsidR="00534CF2" w:rsidRPr="002A08DD" w:rsidRDefault="00534CF2" w:rsidP="002A08DD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2025</w:t>
            </w:r>
          </w:p>
        </w:tc>
      </w:tr>
      <w:tr w:rsidR="00534CF2" w:rsidRPr="00787E5C" w14:paraId="175C6911" w14:textId="40C12015" w:rsidTr="00534CF2">
        <w:trPr>
          <w:trHeight w:val="20"/>
          <w:tblHeader/>
        </w:trPr>
        <w:tc>
          <w:tcPr>
            <w:tcW w:w="724" w:type="dxa"/>
            <w:shd w:val="clear" w:color="000000" w:fill="FFFFFF"/>
            <w:vAlign w:val="center"/>
            <w:hideMark/>
          </w:tcPr>
          <w:p w14:paraId="3F3F71FF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МП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000521FA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  <w:proofErr w:type="spellStart"/>
            <w:r w:rsidRPr="002A08DD">
              <w:rPr>
                <w:rFonts w:ascii="Courier New" w:hAnsi="Courier New" w:cs="Courier New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2497" w:type="dxa"/>
            <w:vMerge/>
            <w:vAlign w:val="center"/>
            <w:hideMark/>
          </w:tcPr>
          <w:p w14:paraId="5FF51B3B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882" w:type="dxa"/>
            <w:vMerge/>
            <w:vAlign w:val="center"/>
            <w:hideMark/>
          </w:tcPr>
          <w:p w14:paraId="5922951A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1EBEF903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63B784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840B1C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7AB07F1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14:paraId="2F095B39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14:paraId="4BF8A0AB" w14:textId="77777777" w:rsidR="00534CF2" w:rsidRPr="002A08DD" w:rsidRDefault="00534CF2" w:rsidP="00494F21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B5D1A" w:rsidRPr="00787E5C" w14:paraId="54CD66E4" w14:textId="1C388E33" w:rsidTr="00AF5D19">
        <w:trPr>
          <w:trHeight w:val="20"/>
        </w:trPr>
        <w:tc>
          <w:tcPr>
            <w:tcW w:w="724" w:type="dxa"/>
            <w:vMerge w:val="restart"/>
            <w:shd w:val="clear" w:color="000000" w:fill="FFFFFF"/>
            <w:noWrap/>
            <w:vAlign w:val="center"/>
            <w:hideMark/>
          </w:tcPr>
          <w:p w14:paraId="4F3773B6" w14:textId="77777777" w:rsidR="002B5D1A" w:rsidRPr="002A08DD" w:rsidRDefault="002B5D1A" w:rsidP="002B5D1A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19</w:t>
            </w:r>
          </w:p>
        </w:tc>
        <w:tc>
          <w:tcPr>
            <w:tcW w:w="709" w:type="dxa"/>
            <w:vMerge w:val="restart"/>
            <w:shd w:val="clear" w:color="000000" w:fill="FFFFFF"/>
            <w:noWrap/>
            <w:vAlign w:val="center"/>
            <w:hideMark/>
          </w:tcPr>
          <w:p w14:paraId="1D5EF259" w14:textId="77777777" w:rsidR="002B5D1A" w:rsidRPr="002A08DD" w:rsidRDefault="002B5D1A" w:rsidP="002B5D1A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0 </w:t>
            </w:r>
          </w:p>
        </w:tc>
        <w:tc>
          <w:tcPr>
            <w:tcW w:w="2497" w:type="dxa"/>
            <w:vMerge w:val="restart"/>
            <w:shd w:val="clear" w:color="000000" w:fill="FFFFFF"/>
            <w:vAlign w:val="center"/>
            <w:hideMark/>
          </w:tcPr>
          <w:p w14:paraId="5E840304" w14:textId="3BB3D698" w:rsidR="002B5D1A" w:rsidRPr="002A08DD" w:rsidRDefault="002B5D1A" w:rsidP="002B5D1A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eastAsia="Times New Roman" w:hAnsi="Courier New" w:cs="Courier New"/>
                <w:b/>
                <w:sz w:val="22"/>
                <w:szCs w:val="22"/>
                <w:lang w:eastAsia="zh-CN"/>
              </w:rPr>
              <w:t>«</w:t>
            </w:r>
            <w:r w:rsidRPr="002A08DD">
              <w:rPr>
                <w:rFonts w:ascii="Courier New" w:eastAsia="Times New Roman" w:hAnsi="Courier New" w:cs="Courier New"/>
                <w:b/>
                <w:color w:val="000000"/>
                <w:sz w:val="22"/>
                <w:szCs w:val="22"/>
                <w:lang w:eastAsia="ru-RU"/>
              </w:rPr>
              <w:t>Развитие физической культуры, спорта и здорового образа жизни в Непском муниципальном образовании на 2021-2025 годы»</w:t>
            </w: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0974A39F" w14:textId="77777777" w:rsidR="002B5D1A" w:rsidRPr="002A08DD" w:rsidRDefault="002B5D1A" w:rsidP="002B5D1A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AB5C534" w14:textId="6CE3A04C" w:rsidR="002B5D1A" w:rsidRPr="002A08DD" w:rsidRDefault="0041278E" w:rsidP="002B5D1A">
            <w:pPr>
              <w:rPr>
                <w:rFonts w:ascii="Courier New" w:hAnsi="Courier New" w:cs="Courier New"/>
                <w:b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 xml:space="preserve"> </w:t>
            </w:r>
            <w:r w:rsidR="00A707D3">
              <w:rPr>
                <w:rFonts w:ascii="Courier New" w:hAnsi="Courier New" w:cs="Courier New"/>
                <w:b/>
                <w:sz w:val="22"/>
                <w:szCs w:val="22"/>
              </w:rPr>
              <w:t>14</w:t>
            </w:r>
            <w:r w:rsidR="00AC391D" w:rsidRPr="002A08DD">
              <w:rPr>
                <w:rFonts w:ascii="Courier New" w:hAnsi="Courier New" w:cs="Courier New"/>
                <w:b/>
                <w:sz w:val="22"/>
                <w:szCs w:val="22"/>
              </w:rPr>
              <w:t>0,0</w:t>
            </w:r>
          </w:p>
        </w:tc>
        <w:tc>
          <w:tcPr>
            <w:tcW w:w="851" w:type="dxa"/>
            <w:noWrap/>
            <w:vAlign w:val="bottom"/>
            <w:hideMark/>
          </w:tcPr>
          <w:p w14:paraId="0A5B4FCF" w14:textId="36587126" w:rsidR="002B5D1A" w:rsidRPr="002A08DD" w:rsidRDefault="002B5D1A" w:rsidP="002B5D1A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noWrap/>
            <w:vAlign w:val="bottom"/>
            <w:hideMark/>
          </w:tcPr>
          <w:p w14:paraId="6C116B99" w14:textId="5A751B19" w:rsidR="002B5D1A" w:rsidRPr="002A08DD" w:rsidRDefault="0041278E" w:rsidP="002B5D1A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851" w:type="dxa"/>
            <w:noWrap/>
            <w:vAlign w:val="bottom"/>
            <w:hideMark/>
          </w:tcPr>
          <w:p w14:paraId="7359BDA5" w14:textId="42E83E96" w:rsidR="002B5D1A" w:rsidRPr="002A08DD" w:rsidRDefault="00A707D3" w:rsidP="002B5D1A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sz w:val="22"/>
                <w:szCs w:val="22"/>
              </w:rPr>
              <w:t>10</w:t>
            </w:r>
            <w:r w:rsidR="00AC391D"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0,0</w:t>
            </w:r>
          </w:p>
        </w:tc>
        <w:tc>
          <w:tcPr>
            <w:tcW w:w="851" w:type="dxa"/>
            <w:vAlign w:val="bottom"/>
          </w:tcPr>
          <w:p w14:paraId="581BCC7D" w14:textId="54867304" w:rsidR="002B5D1A" w:rsidRPr="002A08DD" w:rsidRDefault="00AC391D" w:rsidP="002B5D1A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20,0</w:t>
            </w:r>
          </w:p>
        </w:tc>
        <w:tc>
          <w:tcPr>
            <w:tcW w:w="851" w:type="dxa"/>
            <w:vAlign w:val="bottom"/>
          </w:tcPr>
          <w:p w14:paraId="40B3F858" w14:textId="3969434B" w:rsidR="002B5D1A" w:rsidRPr="002A08DD" w:rsidRDefault="00AC391D" w:rsidP="002B5D1A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20,0</w:t>
            </w:r>
          </w:p>
        </w:tc>
      </w:tr>
      <w:tr w:rsidR="00AC391D" w:rsidRPr="00787E5C" w14:paraId="0B293A0D" w14:textId="534B1C30" w:rsidTr="00AF5D19">
        <w:trPr>
          <w:trHeight w:val="20"/>
        </w:trPr>
        <w:tc>
          <w:tcPr>
            <w:tcW w:w="724" w:type="dxa"/>
            <w:vMerge/>
            <w:vAlign w:val="center"/>
            <w:hideMark/>
          </w:tcPr>
          <w:p w14:paraId="66F10DB8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48A84454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7A522759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3CBC838F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бюджет Непского муниципального образования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70FD31A" w14:textId="38957679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 xml:space="preserve"> </w:t>
            </w:r>
            <w:r w:rsidR="00A707D3">
              <w:rPr>
                <w:rFonts w:ascii="Courier New" w:hAnsi="Courier New" w:cs="Courier New"/>
                <w:b/>
                <w:sz w:val="22"/>
                <w:szCs w:val="22"/>
              </w:rPr>
              <w:t>140</w:t>
            </w:r>
            <w:r w:rsidRPr="002A08DD">
              <w:rPr>
                <w:rFonts w:ascii="Courier New" w:hAnsi="Courier New" w:cs="Courier New"/>
                <w:b/>
                <w:sz w:val="22"/>
                <w:szCs w:val="22"/>
              </w:rPr>
              <w:t>,0</w:t>
            </w:r>
          </w:p>
        </w:tc>
        <w:tc>
          <w:tcPr>
            <w:tcW w:w="851" w:type="dxa"/>
            <w:noWrap/>
            <w:vAlign w:val="bottom"/>
            <w:hideMark/>
          </w:tcPr>
          <w:p w14:paraId="2522513B" w14:textId="5E163CF7" w:rsidR="00AC391D" w:rsidRPr="002A08DD" w:rsidRDefault="00AC391D" w:rsidP="00AC391D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noWrap/>
            <w:vAlign w:val="bottom"/>
            <w:hideMark/>
          </w:tcPr>
          <w:p w14:paraId="30931489" w14:textId="74896CC6" w:rsidR="00AC391D" w:rsidRPr="002A08DD" w:rsidRDefault="00AC391D" w:rsidP="00AC391D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851" w:type="dxa"/>
            <w:noWrap/>
            <w:vAlign w:val="bottom"/>
            <w:hideMark/>
          </w:tcPr>
          <w:p w14:paraId="158785EB" w14:textId="5C657CF0" w:rsidR="00AC391D" w:rsidRPr="002A08DD" w:rsidRDefault="00A707D3" w:rsidP="00AC391D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sz w:val="22"/>
                <w:szCs w:val="22"/>
              </w:rPr>
              <w:t>10</w:t>
            </w:r>
            <w:r w:rsidR="00AC391D"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0,0</w:t>
            </w:r>
          </w:p>
        </w:tc>
        <w:tc>
          <w:tcPr>
            <w:tcW w:w="851" w:type="dxa"/>
            <w:vAlign w:val="bottom"/>
          </w:tcPr>
          <w:p w14:paraId="11416634" w14:textId="144A5800" w:rsidR="00AC391D" w:rsidRPr="002A08DD" w:rsidRDefault="00AC391D" w:rsidP="00AC391D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20,0</w:t>
            </w:r>
          </w:p>
        </w:tc>
        <w:tc>
          <w:tcPr>
            <w:tcW w:w="851" w:type="dxa"/>
            <w:vAlign w:val="bottom"/>
          </w:tcPr>
          <w:p w14:paraId="03853D93" w14:textId="4CF83E39" w:rsidR="00AC391D" w:rsidRPr="002A08DD" w:rsidRDefault="00AC391D" w:rsidP="00AC391D">
            <w:pPr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20,0</w:t>
            </w:r>
          </w:p>
        </w:tc>
      </w:tr>
      <w:tr w:rsidR="00AC391D" w:rsidRPr="00787E5C" w14:paraId="61B6E43F" w14:textId="2997E59A" w:rsidTr="00AF5D19">
        <w:trPr>
          <w:trHeight w:val="20"/>
        </w:trPr>
        <w:tc>
          <w:tcPr>
            <w:tcW w:w="724" w:type="dxa"/>
            <w:vMerge/>
            <w:vAlign w:val="center"/>
            <w:hideMark/>
          </w:tcPr>
          <w:p w14:paraId="47A4C89C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17B0D1E1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757069F8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749E4900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в том числе: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7637337" w14:textId="6ED62C8E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D480CAD" w14:textId="0A6C1109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101B20E4" w14:textId="79DC1059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E74CBAF" w14:textId="4A151DE8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vAlign w:val="center"/>
          </w:tcPr>
          <w:p w14:paraId="6CEA4CAB" w14:textId="0D57BC36" w:rsidR="00AC391D" w:rsidRPr="002A08DD" w:rsidRDefault="00AC391D" w:rsidP="002A08D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vAlign w:val="center"/>
          </w:tcPr>
          <w:p w14:paraId="43501D70" w14:textId="6EA6BAC3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AC391D" w:rsidRPr="00787E5C" w14:paraId="55AF4810" w14:textId="73861904" w:rsidTr="002A08DD">
        <w:trPr>
          <w:trHeight w:val="337"/>
        </w:trPr>
        <w:tc>
          <w:tcPr>
            <w:tcW w:w="724" w:type="dxa"/>
            <w:vMerge/>
            <w:vAlign w:val="center"/>
            <w:hideMark/>
          </w:tcPr>
          <w:p w14:paraId="405F1F7A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1C4755F4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77B921D1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14534743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собственные средства бюджета Непского муниципального образования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06C5C02" w14:textId="6DEDD07D" w:rsidR="00AC391D" w:rsidRPr="002A08DD" w:rsidRDefault="00A707D3" w:rsidP="002A08DD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sz w:val="22"/>
                <w:szCs w:val="22"/>
              </w:rPr>
              <w:t>14</w:t>
            </w:r>
            <w:r w:rsidR="00AC391D" w:rsidRPr="002A08DD">
              <w:rPr>
                <w:rFonts w:ascii="Courier New" w:hAnsi="Courier New" w:cs="Courier New"/>
                <w:b/>
                <w:sz w:val="22"/>
                <w:szCs w:val="22"/>
              </w:rPr>
              <w:t>0,0</w:t>
            </w:r>
          </w:p>
        </w:tc>
        <w:tc>
          <w:tcPr>
            <w:tcW w:w="851" w:type="dxa"/>
            <w:noWrap/>
            <w:vAlign w:val="center"/>
            <w:hideMark/>
          </w:tcPr>
          <w:p w14:paraId="18127DBD" w14:textId="26434527" w:rsidR="00AC391D" w:rsidRPr="002A08DD" w:rsidRDefault="00AC391D" w:rsidP="002A08DD">
            <w:pPr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186E7A4E" w14:textId="6296887B" w:rsidR="00AC391D" w:rsidRPr="002A08DD" w:rsidRDefault="00AC391D" w:rsidP="002A08DD">
            <w:pPr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851" w:type="dxa"/>
            <w:noWrap/>
            <w:vAlign w:val="center"/>
            <w:hideMark/>
          </w:tcPr>
          <w:p w14:paraId="6156B01E" w14:textId="4A2D8CC2" w:rsidR="00AC391D" w:rsidRPr="002A08DD" w:rsidRDefault="00A707D3" w:rsidP="002A08DD">
            <w:pPr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sz w:val="22"/>
                <w:szCs w:val="22"/>
              </w:rPr>
              <w:t>10</w:t>
            </w:r>
            <w:r w:rsidR="00AC391D"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0,0</w:t>
            </w:r>
          </w:p>
        </w:tc>
        <w:tc>
          <w:tcPr>
            <w:tcW w:w="851" w:type="dxa"/>
            <w:vAlign w:val="center"/>
          </w:tcPr>
          <w:p w14:paraId="64917DBB" w14:textId="32E50A04" w:rsidR="00AC391D" w:rsidRPr="002A08DD" w:rsidRDefault="00AC391D" w:rsidP="002A08DD">
            <w:pPr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20,0</w:t>
            </w:r>
          </w:p>
        </w:tc>
        <w:tc>
          <w:tcPr>
            <w:tcW w:w="851" w:type="dxa"/>
            <w:vAlign w:val="center"/>
          </w:tcPr>
          <w:p w14:paraId="7A7AABA8" w14:textId="71243CD9" w:rsidR="00AC391D" w:rsidRPr="002A08DD" w:rsidRDefault="00AC391D" w:rsidP="002A08DD">
            <w:pPr>
              <w:jc w:val="center"/>
              <w:rPr>
                <w:rFonts w:ascii="Courier New" w:hAnsi="Courier New" w:cs="Courier New"/>
                <w:bCs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b/>
                <w:bCs/>
                <w:sz w:val="22"/>
                <w:szCs w:val="22"/>
              </w:rPr>
              <w:t>20,0</w:t>
            </w:r>
          </w:p>
        </w:tc>
      </w:tr>
      <w:tr w:rsidR="00AC391D" w:rsidRPr="00787E5C" w14:paraId="4E03260B" w14:textId="4F1839F3" w:rsidTr="00534CF2">
        <w:trPr>
          <w:trHeight w:val="20"/>
        </w:trPr>
        <w:tc>
          <w:tcPr>
            <w:tcW w:w="724" w:type="dxa"/>
            <w:vMerge/>
            <w:vAlign w:val="center"/>
            <w:hideMark/>
          </w:tcPr>
          <w:p w14:paraId="406C6D7F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1AB17941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25857D78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0D2B29AE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субсидии из бюджета субъекта Российской Федерации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BEABDD2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780F151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78B66399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1809E0D6" w14:textId="04C21A3C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</w:tcPr>
          <w:p w14:paraId="2DCC9827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</w:tcPr>
          <w:p w14:paraId="6F740B19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AC391D" w:rsidRPr="00787E5C" w14:paraId="1C7CD089" w14:textId="51DAA688" w:rsidTr="00534CF2">
        <w:trPr>
          <w:trHeight w:val="20"/>
        </w:trPr>
        <w:tc>
          <w:tcPr>
            <w:tcW w:w="724" w:type="dxa"/>
            <w:vMerge/>
            <w:vAlign w:val="center"/>
          </w:tcPr>
          <w:p w14:paraId="69D74597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14:paraId="0295AAA5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497" w:type="dxa"/>
            <w:vMerge/>
            <w:vAlign w:val="center"/>
          </w:tcPr>
          <w:p w14:paraId="42C027ED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882" w:type="dxa"/>
            <w:shd w:val="clear" w:color="000000" w:fill="FFFFFF"/>
            <w:vAlign w:val="center"/>
          </w:tcPr>
          <w:p w14:paraId="60C87A7A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субвенции из бюджета субъекта Российской Федерации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060F80D3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1BCDE4B6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14:paraId="44CBED96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5E667AAB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</w:tcPr>
          <w:p w14:paraId="2010EC8F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</w:tcPr>
          <w:p w14:paraId="4C339156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AC391D" w:rsidRPr="00787E5C" w14:paraId="33C3351A" w14:textId="715B7997" w:rsidTr="00534CF2">
        <w:trPr>
          <w:trHeight w:val="20"/>
        </w:trPr>
        <w:tc>
          <w:tcPr>
            <w:tcW w:w="724" w:type="dxa"/>
            <w:vMerge/>
            <w:vAlign w:val="center"/>
          </w:tcPr>
          <w:p w14:paraId="7B58C626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14:paraId="17B68A5B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497" w:type="dxa"/>
            <w:vMerge/>
            <w:vAlign w:val="center"/>
          </w:tcPr>
          <w:p w14:paraId="50E683EC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882" w:type="dxa"/>
            <w:shd w:val="clear" w:color="000000" w:fill="FFFFFF"/>
            <w:vAlign w:val="center"/>
          </w:tcPr>
          <w:p w14:paraId="365FDDC9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иные межбюджетные трансферты из бюджета субъекта Российской Федерации, имеющие целевое назначение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16CC34D3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33133D19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14:paraId="041BB5A3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3613E19E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</w:tcPr>
          <w:p w14:paraId="476CEA94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</w:tcPr>
          <w:p w14:paraId="5D547E87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AC391D" w:rsidRPr="00787E5C" w14:paraId="3930F052" w14:textId="0D86F7CF" w:rsidTr="00534CF2">
        <w:trPr>
          <w:trHeight w:val="20"/>
        </w:trPr>
        <w:tc>
          <w:tcPr>
            <w:tcW w:w="724" w:type="dxa"/>
            <w:vMerge/>
            <w:vAlign w:val="center"/>
            <w:hideMark/>
          </w:tcPr>
          <w:p w14:paraId="62D903F4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3A799BDB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665CEFD5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16699EF7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средства бюджета субъекта Российской Федерации, планируемые к привлечению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D042260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2A7A300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04252706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056B380" w14:textId="25753063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</w:tcPr>
          <w:p w14:paraId="3EAE7FA7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</w:tcPr>
          <w:p w14:paraId="0DDD6FDB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AC391D" w:rsidRPr="00787E5C" w14:paraId="47B6CD56" w14:textId="0318EC1F" w:rsidTr="00534CF2">
        <w:trPr>
          <w:trHeight w:val="20"/>
        </w:trPr>
        <w:tc>
          <w:tcPr>
            <w:tcW w:w="724" w:type="dxa"/>
            <w:vMerge/>
            <w:vAlign w:val="center"/>
          </w:tcPr>
          <w:p w14:paraId="258043D2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709" w:type="dxa"/>
            <w:vMerge/>
            <w:vAlign w:val="center"/>
          </w:tcPr>
          <w:p w14:paraId="44B69473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2497" w:type="dxa"/>
            <w:vMerge/>
            <w:vAlign w:val="center"/>
          </w:tcPr>
          <w:p w14:paraId="2B69CC5B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3882" w:type="dxa"/>
            <w:shd w:val="clear" w:color="000000" w:fill="FFFFFF"/>
            <w:vAlign w:val="center"/>
          </w:tcPr>
          <w:p w14:paraId="14D18AF7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  <w:r w:rsidRPr="002A08DD">
              <w:rPr>
                <w:rFonts w:ascii="Courier New" w:hAnsi="Courier New" w:cs="Courier New"/>
                <w:sz w:val="22"/>
                <w:szCs w:val="22"/>
              </w:rPr>
              <w:t>иные источники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45CCD948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5EB877CB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14:paraId="65D8A260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42DA31D7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</w:tcPr>
          <w:p w14:paraId="60917ECC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851" w:type="dxa"/>
            <w:shd w:val="clear" w:color="000000" w:fill="FFFFFF"/>
          </w:tcPr>
          <w:p w14:paraId="6E270048" w14:textId="77777777" w:rsidR="00AC391D" w:rsidRPr="002A08DD" w:rsidRDefault="00AC391D" w:rsidP="00AC391D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14:paraId="4AF039FA" w14:textId="77777777" w:rsidR="00BC2E0F" w:rsidRPr="00787E5C" w:rsidRDefault="00BC2E0F" w:rsidP="00494F21">
      <w:pPr>
        <w:rPr>
          <w:rFonts w:ascii="Times New Roman" w:hAnsi="Times New Roman"/>
          <w:sz w:val="18"/>
          <w:szCs w:val="18"/>
        </w:rPr>
      </w:pPr>
    </w:p>
    <w:p w14:paraId="7CED0E93" w14:textId="77777777" w:rsidR="000147C5" w:rsidRPr="00787E5C" w:rsidRDefault="000147C5">
      <w:pPr>
        <w:rPr>
          <w:rFonts w:ascii="Times New Roman" w:hAnsi="Times New Roman"/>
          <w:sz w:val="18"/>
          <w:szCs w:val="18"/>
        </w:rPr>
      </w:pPr>
    </w:p>
    <w:sectPr w:rsidR="000147C5" w:rsidRPr="00787E5C" w:rsidSect="001127C6">
      <w:pgSz w:w="16838" w:h="11906" w:orient="landscape"/>
      <w:pgMar w:top="624" w:right="567" w:bottom="680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29F674D5"/>
    <w:multiLevelType w:val="hybridMultilevel"/>
    <w:tmpl w:val="E3B88CD4"/>
    <w:lvl w:ilvl="0" w:tplc="0419000F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C356CF"/>
    <w:multiLevelType w:val="hybridMultilevel"/>
    <w:tmpl w:val="86B2E8EC"/>
    <w:lvl w:ilvl="0" w:tplc="CA56D7C0">
      <w:start w:val="1"/>
      <w:numFmt w:val="decimal"/>
      <w:lvlText w:val="%1."/>
      <w:lvlJc w:val="left"/>
      <w:pPr>
        <w:ind w:left="502" w:hanging="360"/>
      </w:pPr>
      <w:rPr>
        <w:rFonts w:cs="Arial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 w16cid:durableId="546794627">
    <w:abstractNumId w:val="1"/>
  </w:num>
  <w:num w:numId="2" w16cid:durableId="1131442950">
    <w:abstractNumId w:val="2"/>
  </w:num>
  <w:num w:numId="3" w16cid:durableId="12775628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765049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97A"/>
    <w:rsid w:val="000147C5"/>
    <w:rsid w:val="0004257D"/>
    <w:rsid w:val="000458AD"/>
    <w:rsid w:val="000865B0"/>
    <w:rsid w:val="000B31C6"/>
    <w:rsid w:val="000D57A7"/>
    <w:rsid w:val="000D5ECF"/>
    <w:rsid w:val="000D6044"/>
    <w:rsid w:val="000D64AF"/>
    <w:rsid w:val="001006B3"/>
    <w:rsid w:val="001127C6"/>
    <w:rsid w:val="00121CBE"/>
    <w:rsid w:val="001722D1"/>
    <w:rsid w:val="001945BB"/>
    <w:rsid w:val="001B4ADC"/>
    <w:rsid w:val="001F12CA"/>
    <w:rsid w:val="00235FBF"/>
    <w:rsid w:val="002415EB"/>
    <w:rsid w:val="00276E98"/>
    <w:rsid w:val="00285AE5"/>
    <w:rsid w:val="00294054"/>
    <w:rsid w:val="002A08DD"/>
    <w:rsid w:val="002A5759"/>
    <w:rsid w:val="002B3A78"/>
    <w:rsid w:val="002B5D1A"/>
    <w:rsid w:val="003131B3"/>
    <w:rsid w:val="003634A7"/>
    <w:rsid w:val="0037355A"/>
    <w:rsid w:val="003821C3"/>
    <w:rsid w:val="003B34C0"/>
    <w:rsid w:val="003D082E"/>
    <w:rsid w:val="003F5896"/>
    <w:rsid w:val="0041278E"/>
    <w:rsid w:val="00414065"/>
    <w:rsid w:val="004178B7"/>
    <w:rsid w:val="00432E2B"/>
    <w:rsid w:val="004713E0"/>
    <w:rsid w:val="00472DF4"/>
    <w:rsid w:val="00494F21"/>
    <w:rsid w:val="004C0282"/>
    <w:rsid w:val="004D2893"/>
    <w:rsid w:val="0050397A"/>
    <w:rsid w:val="00534CF2"/>
    <w:rsid w:val="00586FA7"/>
    <w:rsid w:val="005A0647"/>
    <w:rsid w:val="005F09F3"/>
    <w:rsid w:val="00606078"/>
    <w:rsid w:val="006142C2"/>
    <w:rsid w:val="006246F0"/>
    <w:rsid w:val="00627F00"/>
    <w:rsid w:val="00655BE7"/>
    <w:rsid w:val="00672994"/>
    <w:rsid w:val="006905A0"/>
    <w:rsid w:val="006B7E69"/>
    <w:rsid w:val="006E03E4"/>
    <w:rsid w:val="006E1364"/>
    <w:rsid w:val="006E1F0F"/>
    <w:rsid w:val="006E7549"/>
    <w:rsid w:val="006E7E0E"/>
    <w:rsid w:val="006F1C79"/>
    <w:rsid w:val="00704EE5"/>
    <w:rsid w:val="00713B5D"/>
    <w:rsid w:val="007212AE"/>
    <w:rsid w:val="00741DE5"/>
    <w:rsid w:val="00757E1A"/>
    <w:rsid w:val="00787E5C"/>
    <w:rsid w:val="007B7027"/>
    <w:rsid w:val="007C4812"/>
    <w:rsid w:val="007D3FD1"/>
    <w:rsid w:val="007E58A6"/>
    <w:rsid w:val="007F0A25"/>
    <w:rsid w:val="007F7265"/>
    <w:rsid w:val="0085756B"/>
    <w:rsid w:val="008A55D9"/>
    <w:rsid w:val="008D27C1"/>
    <w:rsid w:val="008E5612"/>
    <w:rsid w:val="00914D28"/>
    <w:rsid w:val="00930528"/>
    <w:rsid w:val="00932BF5"/>
    <w:rsid w:val="00936B2D"/>
    <w:rsid w:val="00946049"/>
    <w:rsid w:val="009602DD"/>
    <w:rsid w:val="00971F96"/>
    <w:rsid w:val="00993823"/>
    <w:rsid w:val="009A203A"/>
    <w:rsid w:val="009B5F02"/>
    <w:rsid w:val="009C34AC"/>
    <w:rsid w:val="009E042E"/>
    <w:rsid w:val="009E6443"/>
    <w:rsid w:val="009F6BB4"/>
    <w:rsid w:val="00A07609"/>
    <w:rsid w:val="00A12B2F"/>
    <w:rsid w:val="00A707D3"/>
    <w:rsid w:val="00A92225"/>
    <w:rsid w:val="00AC391D"/>
    <w:rsid w:val="00AC5C3B"/>
    <w:rsid w:val="00AC6E5C"/>
    <w:rsid w:val="00AE5441"/>
    <w:rsid w:val="00B30035"/>
    <w:rsid w:val="00B313AC"/>
    <w:rsid w:val="00B31A22"/>
    <w:rsid w:val="00B43153"/>
    <w:rsid w:val="00B77FBB"/>
    <w:rsid w:val="00B80EF4"/>
    <w:rsid w:val="00B87558"/>
    <w:rsid w:val="00B94E1D"/>
    <w:rsid w:val="00BB01BB"/>
    <w:rsid w:val="00BB175E"/>
    <w:rsid w:val="00BB5A41"/>
    <w:rsid w:val="00BC2E0F"/>
    <w:rsid w:val="00BD5C22"/>
    <w:rsid w:val="00C14AE6"/>
    <w:rsid w:val="00C24B73"/>
    <w:rsid w:val="00C32ED0"/>
    <w:rsid w:val="00C54FA6"/>
    <w:rsid w:val="00C62CCF"/>
    <w:rsid w:val="00C954FC"/>
    <w:rsid w:val="00CA486B"/>
    <w:rsid w:val="00CF1C01"/>
    <w:rsid w:val="00D47B88"/>
    <w:rsid w:val="00DC155E"/>
    <w:rsid w:val="00DC68BD"/>
    <w:rsid w:val="00E1058F"/>
    <w:rsid w:val="00E17DA1"/>
    <w:rsid w:val="00E25DF4"/>
    <w:rsid w:val="00E313F1"/>
    <w:rsid w:val="00E35D14"/>
    <w:rsid w:val="00EA2898"/>
    <w:rsid w:val="00ED6E50"/>
    <w:rsid w:val="00ED7463"/>
    <w:rsid w:val="00EE65FE"/>
    <w:rsid w:val="00F15C8D"/>
    <w:rsid w:val="00F22A6F"/>
    <w:rsid w:val="00F32A03"/>
    <w:rsid w:val="00F42D56"/>
    <w:rsid w:val="00F64D40"/>
    <w:rsid w:val="00FA52FA"/>
    <w:rsid w:val="00FF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DFCA1"/>
  <w15:docId w15:val="{E0BF0382-654B-4730-9DE1-C44585512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4F21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94F21"/>
    <w:pPr>
      <w:keepNext/>
      <w:spacing w:before="240" w:after="60"/>
      <w:outlineLvl w:val="0"/>
    </w:pPr>
    <w:rPr>
      <w:rFonts w:asciiTheme="majorHAnsi" w:eastAsiaTheme="majorEastAsia" w:hAnsiTheme="majorHAnsi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4F2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4F2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4F2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4F2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4F2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4F21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4F21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4F2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4F21"/>
    <w:rPr>
      <w:rFonts w:asciiTheme="majorHAnsi" w:eastAsiaTheme="majorEastAsia" w:hAnsiTheme="majorHAnsi" w:cs="Arial"/>
      <w:b/>
      <w:bCs/>
      <w:kern w:val="32"/>
      <w:sz w:val="32"/>
      <w:szCs w:val="32"/>
    </w:rPr>
  </w:style>
  <w:style w:type="paragraph" w:styleId="a3">
    <w:name w:val="Body Text"/>
    <w:basedOn w:val="a"/>
    <w:link w:val="a4"/>
    <w:rsid w:val="00235FBF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a4">
    <w:name w:val="Основной текст Знак"/>
    <w:basedOn w:val="a0"/>
    <w:link w:val="a3"/>
    <w:rsid w:val="00235F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41DE5"/>
    <w:pPr>
      <w:widowControl w:val="0"/>
      <w:suppressAutoHyphens/>
      <w:autoSpaceDE w:val="0"/>
      <w:ind w:firstLine="720"/>
    </w:pPr>
    <w:rPr>
      <w:rFonts w:ascii="Arial" w:eastAsia="MS Mincho" w:hAnsi="Arial" w:cs="Arial"/>
      <w:kern w:val="1"/>
      <w:sz w:val="20"/>
      <w:szCs w:val="20"/>
      <w:lang w:eastAsia="ar-SA"/>
    </w:rPr>
  </w:style>
  <w:style w:type="paragraph" w:customStyle="1" w:styleId="ConsPlusNonformat">
    <w:name w:val="ConsPlusNonformat"/>
    <w:rsid w:val="005F09F3"/>
    <w:pPr>
      <w:suppressAutoHyphens/>
      <w:autoSpaceDE w:val="0"/>
    </w:pPr>
    <w:rPr>
      <w:rFonts w:ascii="Courier New" w:eastAsia="MS Mincho" w:hAnsi="Courier New" w:cs="Courier New"/>
      <w:kern w:val="1"/>
      <w:sz w:val="20"/>
      <w:szCs w:val="20"/>
      <w:lang w:eastAsia="ar-SA"/>
    </w:rPr>
  </w:style>
  <w:style w:type="paragraph" w:customStyle="1" w:styleId="AAA">
    <w:name w:val="! AAA !"/>
    <w:rsid w:val="003B34C0"/>
    <w:pPr>
      <w:suppressAutoHyphens/>
      <w:spacing w:after="120"/>
      <w:jc w:val="both"/>
    </w:pPr>
    <w:rPr>
      <w:rFonts w:ascii="Times New Roman" w:eastAsia="Times New Roman" w:hAnsi="Times New Roman"/>
      <w:lang w:eastAsia="zh-CN"/>
    </w:rPr>
  </w:style>
  <w:style w:type="paragraph" w:styleId="a5">
    <w:name w:val="Normal (Web)"/>
    <w:basedOn w:val="a"/>
    <w:rsid w:val="009602DD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a6">
    <w:name w:val="Знак"/>
    <w:basedOn w:val="a"/>
    <w:rsid w:val="00AC6E5C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20">
    <w:name w:val="Заголовок 2 Знак"/>
    <w:basedOn w:val="a0"/>
    <w:link w:val="2"/>
    <w:uiPriority w:val="9"/>
    <w:semiHidden/>
    <w:rsid w:val="00494F2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494F2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94F21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494F21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494F21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494F21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94F21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494F21"/>
    <w:rPr>
      <w:rFonts w:asciiTheme="majorHAnsi" w:eastAsiaTheme="majorEastAsia" w:hAnsiTheme="majorHAnsi"/>
    </w:rPr>
  </w:style>
  <w:style w:type="paragraph" w:styleId="a7">
    <w:name w:val="Title"/>
    <w:basedOn w:val="a"/>
    <w:next w:val="a"/>
    <w:link w:val="a8"/>
    <w:uiPriority w:val="10"/>
    <w:qFormat/>
    <w:rsid w:val="00494F2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8">
    <w:name w:val="Заголовок Знак"/>
    <w:basedOn w:val="a0"/>
    <w:link w:val="a7"/>
    <w:uiPriority w:val="10"/>
    <w:rsid w:val="00494F2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9">
    <w:name w:val="Subtitle"/>
    <w:basedOn w:val="a"/>
    <w:next w:val="a"/>
    <w:link w:val="aa"/>
    <w:uiPriority w:val="11"/>
    <w:qFormat/>
    <w:rsid w:val="00494F2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a">
    <w:name w:val="Подзаголовок Знак"/>
    <w:basedOn w:val="a0"/>
    <w:link w:val="a9"/>
    <w:uiPriority w:val="11"/>
    <w:rsid w:val="00494F21"/>
    <w:rPr>
      <w:rFonts w:asciiTheme="majorHAnsi" w:eastAsiaTheme="majorEastAsia" w:hAnsiTheme="majorHAnsi"/>
      <w:sz w:val="24"/>
      <w:szCs w:val="24"/>
    </w:rPr>
  </w:style>
  <w:style w:type="character" w:styleId="ab">
    <w:name w:val="Strong"/>
    <w:basedOn w:val="a0"/>
    <w:uiPriority w:val="22"/>
    <w:qFormat/>
    <w:rsid w:val="00494F21"/>
    <w:rPr>
      <w:b/>
      <w:bCs/>
    </w:rPr>
  </w:style>
  <w:style w:type="character" w:styleId="ac">
    <w:name w:val="Emphasis"/>
    <w:basedOn w:val="a0"/>
    <w:uiPriority w:val="20"/>
    <w:qFormat/>
    <w:rsid w:val="00494F21"/>
    <w:rPr>
      <w:rFonts w:asciiTheme="minorHAnsi" w:hAnsiTheme="minorHAnsi"/>
      <w:b/>
      <w:i/>
      <w:iCs/>
    </w:rPr>
  </w:style>
  <w:style w:type="paragraph" w:styleId="ad">
    <w:name w:val="No Spacing"/>
    <w:basedOn w:val="a"/>
    <w:qFormat/>
    <w:rsid w:val="00494F21"/>
    <w:rPr>
      <w:szCs w:val="32"/>
    </w:rPr>
  </w:style>
  <w:style w:type="paragraph" w:styleId="ae">
    <w:name w:val="List Paragraph"/>
    <w:basedOn w:val="a"/>
    <w:uiPriority w:val="34"/>
    <w:qFormat/>
    <w:rsid w:val="00494F2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94F21"/>
    <w:rPr>
      <w:i/>
    </w:rPr>
  </w:style>
  <w:style w:type="character" w:customStyle="1" w:styleId="22">
    <w:name w:val="Цитата 2 Знак"/>
    <w:basedOn w:val="a0"/>
    <w:link w:val="21"/>
    <w:uiPriority w:val="29"/>
    <w:rsid w:val="00494F21"/>
    <w:rPr>
      <w:i/>
      <w:sz w:val="24"/>
      <w:szCs w:val="24"/>
    </w:rPr>
  </w:style>
  <w:style w:type="paragraph" w:styleId="af">
    <w:name w:val="Intense Quote"/>
    <w:basedOn w:val="a"/>
    <w:next w:val="a"/>
    <w:link w:val="af0"/>
    <w:uiPriority w:val="30"/>
    <w:qFormat/>
    <w:rsid w:val="00494F21"/>
    <w:pPr>
      <w:ind w:left="720" w:right="720"/>
    </w:pPr>
    <w:rPr>
      <w:b/>
      <w:i/>
      <w:szCs w:val="22"/>
    </w:rPr>
  </w:style>
  <w:style w:type="character" w:customStyle="1" w:styleId="af0">
    <w:name w:val="Выделенная цитата Знак"/>
    <w:basedOn w:val="a0"/>
    <w:link w:val="af"/>
    <w:uiPriority w:val="30"/>
    <w:rsid w:val="00494F21"/>
    <w:rPr>
      <w:b/>
      <w:i/>
      <w:sz w:val="24"/>
    </w:rPr>
  </w:style>
  <w:style w:type="character" w:styleId="af1">
    <w:name w:val="Subtle Emphasis"/>
    <w:uiPriority w:val="19"/>
    <w:qFormat/>
    <w:rsid w:val="00494F21"/>
    <w:rPr>
      <w:i/>
      <w:color w:val="5A5A5A" w:themeColor="text1" w:themeTint="A5"/>
    </w:rPr>
  </w:style>
  <w:style w:type="character" w:styleId="af2">
    <w:name w:val="Intense Emphasis"/>
    <w:basedOn w:val="a0"/>
    <w:uiPriority w:val="21"/>
    <w:qFormat/>
    <w:rsid w:val="00494F21"/>
    <w:rPr>
      <w:b/>
      <w:i/>
      <w:sz w:val="24"/>
      <w:szCs w:val="24"/>
      <w:u w:val="single"/>
    </w:rPr>
  </w:style>
  <w:style w:type="character" w:styleId="af3">
    <w:name w:val="Subtle Reference"/>
    <w:basedOn w:val="a0"/>
    <w:uiPriority w:val="31"/>
    <w:qFormat/>
    <w:rsid w:val="00494F21"/>
    <w:rPr>
      <w:sz w:val="24"/>
      <w:szCs w:val="24"/>
      <w:u w:val="single"/>
    </w:rPr>
  </w:style>
  <w:style w:type="character" w:styleId="af4">
    <w:name w:val="Intense Reference"/>
    <w:basedOn w:val="a0"/>
    <w:uiPriority w:val="32"/>
    <w:qFormat/>
    <w:rsid w:val="00494F21"/>
    <w:rPr>
      <w:b/>
      <w:sz w:val="24"/>
      <w:u w:val="single"/>
    </w:rPr>
  </w:style>
  <w:style w:type="character" w:styleId="af5">
    <w:name w:val="Book Title"/>
    <w:basedOn w:val="a0"/>
    <w:uiPriority w:val="33"/>
    <w:qFormat/>
    <w:rsid w:val="00494F21"/>
    <w:rPr>
      <w:rFonts w:asciiTheme="majorHAnsi" w:eastAsiaTheme="majorEastAsia" w:hAnsiTheme="majorHAnsi"/>
      <w:b/>
      <w:i/>
      <w:sz w:val="24"/>
      <w:szCs w:val="24"/>
    </w:rPr>
  </w:style>
  <w:style w:type="paragraph" w:styleId="af6">
    <w:name w:val="TOC Heading"/>
    <w:basedOn w:val="1"/>
    <w:next w:val="a"/>
    <w:uiPriority w:val="39"/>
    <w:semiHidden/>
    <w:unhideWhenUsed/>
    <w:qFormat/>
    <w:rsid w:val="00494F21"/>
    <w:pPr>
      <w:outlineLvl w:val="9"/>
    </w:pPr>
    <w:rPr>
      <w:rFonts w:cs="Times New Roman"/>
    </w:rPr>
  </w:style>
  <w:style w:type="paragraph" w:styleId="af7">
    <w:name w:val="Balloon Text"/>
    <w:basedOn w:val="a"/>
    <w:link w:val="af8"/>
    <w:uiPriority w:val="99"/>
    <w:semiHidden/>
    <w:unhideWhenUsed/>
    <w:rsid w:val="00AC5C3B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AC5C3B"/>
    <w:rPr>
      <w:rFonts w:ascii="Segoe UI" w:hAnsi="Segoe UI" w:cs="Segoe UI"/>
      <w:sz w:val="18"/>
      <w:szCs w:val="18"/>
    </w:rPr>
  </w:style>
  <w:style w:type="paragraph" w:customStyle="1" w:styleId="ConsPlusCell">
    <w:name w:val="ConsPlusCell"/>
    <w:rsid w:val="00B31A2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9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45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862341">
                  <w:marLeft w:val="15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21866">
                      <w:marLeft w:val="270"/>
                      <w:marRight w:val="27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100654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32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6E4297-451B-4495-B6AA-EAC379A5B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933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6240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Acer #3</cp:lastModifiedBy>
  <cp:revision>15</cp:revision>
  <cp:lastPrinted>2020-02-25T08:33:00Z</cp:lastPrinted>
  <dcterms:created xsi:type="dcterms:W3CDTF">2022-02-06T07:11:00Z</dcterms:created>
  <dcterms:modified xsi:type="dcterms:W3CDTF">2023-03-06T03:08:00Z</dcterms:modified>
</cp:coreProperties>
</file>