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E3453B" w14:textId="1DEA8A7F" w:rsidR="005D5A7D" w:rsidRPr="00953B29" w:rsidRDefault="002615F8" w:rsidP="002615F8">
      <w:pPr>
        <w:shd w:val="clear" w:color="auto" w:fill="FFFFFF"/>
        <w:tabs>
          <w:tab w:val="left" w:pos="4260"/>
        </w:tabs>
        <w:ind w:firstLine="709"/>
        <w:rPr>
          <w:color w:val="7F7F7F" w:themeColor="text1" w:themeTint="80"/>
        </w:rPr>
      </w:pPr>
      <w:r w:rsidRPr="00953B29">
        <w:rPr>
          <w:color w:val="7F7F7F" w:themeColor="text1" w:themeTint="80"/>
        </w:rPr>
        <w:tab/>
      </w:r>
    </w:p>
    <w:p w14:paraId="49CFFA62" w14:textId="17233900" w:rsidR="002615F8" w:rsidRPr="00953B29" w:rsidRDefault="002615F8" w:rsidP="006F1E07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15.01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.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2020г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. №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 xml:space="preserve"> </w:t>
      </w:r>
      <w:r w:rsidR="006F1E07"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5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–</w:t>
      </w:r>
      <w:r w:rsidR="006F1E07"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П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 xml:space="preserve"> </w:t>
      </w:r>
    </w:p>
    <w:p w14:paraId="4FE3CBDD" w14:textId="77777777" w:rsidR="005229A0" w:rsidRPr="00953B29" w:rsidRDefault="005229A0" w:rsidP="005229A0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РОССИЙСКАЯ ФЕДЕРАЦИЯ</w:t>
      </w:r>
    </w:p>
    <w:p w14:paraId="3F79E868" w14:textId="42D5BC6A" w:rsidR="00573B9C" w:rsidRPr="00953B29" w:rsidRDefault="00573B9C" w:rsidP="005229A0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ИРКУТСКАЯ ОБЛАСТЬ</w:t>
      </w:r>
    </w:p>
    <w:p w14:paraId="7110B88C" w14:textId="3AEF16AF" w:rsidR="005229A0" w:rsidRPr="00953B29" w:rsidRDefault="00573B9C" w:rsidP="005229A0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КАТАНГСКИЙ РАЙОН</w:t>
      </w:r>
    </w:p>
    <w:p w14:paraId="2984B5D7" w14:textId="7329A0CA" w:rsidR="005229A0" w:rsidRPr="00953B29" w:rsidRDefault="00573B9C" w:rsidP="005229A0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«НЕПСКОЕ МУНИЦИПАЛЬНОЕ ОБРАЗОВАНИЕ</w:t>
      </w:r>
    </w:p>
    <w:p w14:paraId="6340D0FF" w14:textId="34DBA56B" w:rsidR="005229A0" w:rsidRPr="00953B29" w:rsidRDefault="00573B9C" w:rsidP="005229A0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АДМИНИСТРАЦИЯ</w:t>
      </w:r>
    </w:p>
    <w:p w14:paraId="08DE15BA" w14:textId="66EA395A" w:rsidR="005229A0" w:rsidRPr="00953B29" w:rsidRDefault="00573B9C" w:rsidP="00573B9C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ПОСТАНОВЛЕНИЕ</w:t>
      </w:r>
    </w:p>
    <w:p w14:paraId="180A04AD" w14:textId="35A4FB27" w:rsidR="005229A0" w:rsidRPr="00953B29" w:rsidRDefault="006F1E07" w:rsidP="00A551AF">
      <w:pPr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С.НЕПА</w:t>
      </w:r>
    </w:p>
    <w:p w14:paraId="65B18C11" w14:textId="77777777" w:rsidR="00CE2B22" w:rsidRPr="00953B29" w:rsidRDefault="00CE2B22" w:rsidP="00A551AF">
      <w:pPr>
        <w:jc w:val="center"/>
        <w:rPr>
          <w:rFonts w:ascii="Arial" w:hAnsi="Arial" w:cs="Arial"/>
          <w:b/>
          <w:bCs/>
          <w:i/>
          <w:iCs/>
          <w:color w:val="7F7F7F" w:themeColor="text1" w:themeTint="80"/>
          <w:sz w:val="32"/>
          <w:szCs w:val="32"/>
        </w:rPr>
      </w:pPr>
    </w:p>
    <w:p w14:paraId="782ABDDC" w14:textId="08A39DEC" w:rsidR="005229A0" w:rsidRPr="00953B29" w:rsidRDefault="00CE2B22" w:rsidP="006F1E07">
      <w:pPr>
        <w:jc w:val="center"/>
        <w:rPr>
          <w:rFonts w:ascii="Arial" w:hAnsi="Arial" w:cs="Arial"/>
          <w:b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О</w:t>
      </w:r>
      <w:r w:rsidR="006F1E07"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ВНЕСЕНИИ ИЗМЕНЕНИЙ В ПОСТАНОВЛЕНИЕ</w:t>
      </w:r>
      <w:r w:rsidR="006F1E07"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>АДМИНИСТРАЦИИ</w:t>
      </w:r>
      <w:r w:rsidR="006F1E07" w:rsidRPr="00953B29">
        <w:rPr>
          <w:rFonts w:ascii="Arial" w:hAnsi="Arial" w:cs="Arial"/>
          <w:b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НЕПСКОГО МУНИЦИПАЛЬНОГО ОБРАЗОВАНИЯ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ОТ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18.11.2016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Г.№71-П</w:t>
      </w:r>
    </w:p>
    <w:p w14:paraId="259E0039" w14:textId="1AE07594" w:rsidR="00304C81" w:rsidRPr="00953B29" w:rsidRDefault="00CE2B22" w:rsidP="006F1E07">
      <w:pPr>
        <w:autoSpaceDE w:val="0"/>
        <w:jc w:val="center"/>
        <w:rPr>
          <w:rFonts w:ascii="Arial" w:hAnsi="Arial" w:cs="Arial"/>
          <w:b/>
          <w:bCs/>
          <w:color w:val="7F7F7F" w:themeColor="text1" w:themeTint="80"/>
          <w:sz w:val="32"/>
          <w:szCs w:val="32"/>
        </w:rPr>
      </w:pP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«ОБ УТВЕРЖДЕНИИ ПРОГРАММЫ КОМПЛЕКСНОГО </w:t>
      </w:r>
      <w:proofErr w:type="gramStart"/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РАЗВИТИЯ</w:t>
      </w:r>
      <w:r w:rsidR="00B91EB7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СИСТЕМ</w:t>
      </w:r>
      <w:proofErr w:type="gramEnd"/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КОММУНАЛЬНОЙ ИНФРАСТРУКТУРЫ НЕПСКОГО</w:t>
      </w:r>
      <w:r w:rsidR="006F1E07"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 xml:space="preserve"> </w:t>
      </w:r>
      <w:r w:rsidRPr="00953B29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МУНИЦИПАЛЬНОГО ОБРАЗОВАНИЯ НА 2017-2026 ГОДЫ</w:t>
      </w:r>
      <w:r w:rsidR="00B91EB7">
        <w:rPr>
          <w:rFonts w:ascii="Arial" w:hAnsi="Arial" w:cs="Arial"/>
          <w:b/>
          <w:bCs/>
          <w:color w:val="7F7F7F" w:themeColor="text1" w:themeTint="80"/>
          <w:sz w:val="32"/>
          <w:szCs w:val="32"/>
        </w:rPr>
        <w:t>»</w:t>
      </w:r>
    </w:p>
    <w:p w14:paraId="4AAE047C" w14:textId="2D982936" w:rsidR="005229A0" w:rsidRPr="00953B29" w:rsidRDefault="005229A0" w:rsidP="00CE2B22">
      <w:pPr>
        <w:autoSpaceDE w:val="0"/>
        <w:jc w:val="center"/>
        <w:rPr>
          <w:rFonts w:ascii="Arial" w:hAnsi="Arial" w:cs="Arial"/>
          <w:b/>
          <w:color w:val="7F7F7F" w:themeColor="text1" w:themeTint="80"/>
          <w:sz w:val="32"/>
          <w:szCs w:val="32"/>
        </w:rPr>
      </w:pPr>
    </w:p>
    <w:p w14:paraId="10EEDD32" w14:textId="77777777" w:rsidR="005229A0" w:rsidRPr="00953B29" w:rsidRDefault="005229A0" w:rsidP="005229A0">
      <w:pPr>
        <w:ind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 xml:space="preserve">В соответствии со статьей 179 Бюджетного кодекса Российской Федерации и, руководствуясь статьями 32, 44 Устава </w:t>
      </w:r>
      <w:proofErr w:type="spellStart"/>
      <w:r w:rsidRPr="00953B29">
        <w:rPr>
          <w:rFonts w:ascii="Arial" w:hAnsi="Arial" w:cs="Arial"/>
          <w:color w:val="7F7F7F" w:themeColor="text1" w:themeTint="80"/>
        </w:rPr>
        <w:t>Непского</w:t>
      </w:r>
      <w:proofErr w:type="spellEnd"/>
      <w:r w:rsidRPr="00953B29">
        <w:rPr>
          <w:rFonts w:ascii="Arial" w:hAnsi="Arial" w:cs="Arial"/>
          <w:color w:val="7F7F7F" w:themeColor="text1" w:themeTint="80"/>
        </w:rPr>
        <w:t xml:space="preserve"> муниципального образования, администрация </w:t>
      </w:r>
      <w:proofErr w:type="spellStart"/>
      <w:r w:rsidRPr="00953B29">
        <w:rPr>
          <w:rFonts w:ascii="Arial" w:hAnsi="Arial" w:cs="Arial"/>
          <w:color w:val="7F7F7F" w:themeColor="text1" w:themeTint="80"/>
        </w:rPr>
        <w:t>Непского</w:t>
      </w:r>
      <w:proofErr w:type="spellEnd"/>
      <w:r w:rsidRPr="00953B29">
        <w:rPr>
          <w:rFonts w:ascii="Arial" w:hAnsi="Arial" w:cs="Arial"/>
          <w:color w:val="7F7F7F" w:themeColor="text1" w:themeTint="80"/>
        </w:rPr>
        <w:t xml:space="preserve"> муниципального образования</w:t>
      </w:r>
    </w:p>
    <w:p w14:paraId="36A879F7" w14:textId="77777777" w:rsidR="005229A0" w:rsidRPr="00953B29" w:rsidRDefault="005229A0" w:rsidP="005229A0">
      <w:pPr>
        <w:ind w:firstLine="709"/>
        <w:jc w:val="both"/>
        <w:rPr>
          <w:rFonts w:ascii="Arial" w:hAnsi="Arial" w:cs="Arial"/>
          <w:color w:val="7F7F7F" w:themeColor="text1" w:themeTint="80"/>
        </w:rPr>
      </w:pPr>
    </w:p>
    <w:p w14:paraId="785BD869" w14:textId="77777777" w:rsidR="005229A0" w:rsidRPr="00953B29" w:rsidRDefault="005229A0" w:rsidP="00CE2B22">
      <w:pPr>
        <w:ind w:firstLine="709"/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ПОСТАНОВЛЯЕТ:</w:t>
      </w:r>
    </w:p>
    <w:p w14:paraId="768A329F" w14:textId="77777777" w:rsidR="005229A0" w:rsidRPr="00953B29" w:rsidRDefault="005229A0" w:rsidP="005229A0">
      <w:pPr>
        <w:tabs>
          <w:tab w:val="left" w:pos="540"/>
          <w:tab w:val="left" w:pos="10205"/>
        </w:tabs>
        <w:ind w:right="-55" w:firstLine="708"/>
        <w:jc w:val="both"/>
        <w:rPr>
          <w:rFonts w:ascii="Arial" w:hAnsi="Arial" w:cs="Arial"/>
          <w:color w:val="7F7F7F" w:themeColor="text1" w:themeTint="80"/>
        </w:rPr>
      </w:pPr>
    </w:p>
    <w:p w14:paraId="2EC4EEFB" w14:textId="00CDF1E0" w:rsidR="005229A0" w:rsidRPr="00953B29" w:rsidRDefault="005229A0" w:rsidP="00A45F1B">
      <w:pPr>
        <w:pStyle w:val="a8"/>
        <w:ind w:firstLine="709"/>
        <w:jc w:val="both"/>
        <w:rPr>
          <w:color w:val="7F7F7F" w:themeColor="text1" w:themeTint="80"/>
        </w:rPr>
      </w:pPr>
      <w:r w:rsidRPr="00953B29">
        <w:rPr>
          <w:color w:val="7F7F7F" w:themeColor="text1" w:themeTint="80"/>
        </w:rPr>
        <w:t xml:space="preserve">В приложении к постановлению администрации </w:t>
      </w:r>
      <w:proofErr w:type="spellStart"/>
      <w:r w:rsidRPr="00953B29">
        <w:rPr>
          <w:color w:val="7F7F7F" w:themeColor="text1" w:themeTint="80"/>
        </w:rPr>
        <w:t>Непского</w:t>
      </w:r>
      <w:proofErr w:type="spellEnd"/>
      <w:r w:rsidRPr="00953B29">
        <w:rPr>
          <w:color w:val="7F7F7F" w:themeColor="text1" w:themeTint="80"/>
        </w:rPr>
        <w:t xml:space="preserve"> муниципального </w:t>
      </w:r>
      <w:r w:rsidR="00304C81" w:rsidRPr="00953B29">
        <w:rPr>
          <w:color w:val="7F7F7F" w:themeColor="text1" w:themeTint="80"/>
        </w:rPr>
        <w:t>образования от 18.11.2016г. № 71</w:t>
      </w:r>
      <w:r w:rsidRPr="00953B29">
        <w:rPr>
          <w:color w:val="7F7F7F" w:themeColor="text1" w:themeTint="80"/>
        </w:rPr>
        <w:t>-п «Об утве</w:t>
      </w:r>
      <w:r w:rsidR="00304C81" w:rsidRPr="00953B29">
        <w:rPr>
          <w:color w:val="7F7F7F" w:themeColor="text1" w:themeTint="80"/>
        </w:rPr>
        <w:t xml:space="preserve">рждении муниципальной Программы комплексного развития систем коммунальной инфраструктуры </w:t>
      </w:r>
      <w:proofErr w:type="spellStart"/>
      <w:r w:rsidR="00304C81" w:rsidRPr="00953B29">
        <w:rPr>
          <w:color w:val="7F7F7F" w:themeColor="text1" w:themeTint="80"/>
        </w:rPr>
        <w:t>Непского</w:t>
      </w:r>
      <w:proofErr w:type="spellEnd"/>
      <w:r w:rsidR="00304C81" w:rsidRPr="00953B29">
        <w:rPr>
          <w:color w:val="7F7F7F" w:themeColor="text1" w:themeTint="80"/>
        </w:rPr>
        <w:t xml:space="preserve"> муницип</w:t>
      </w:r>
      <w:r w:rsidR="0033478A" w:rsidRPr="00953B29">
        <w:rPr>
          <w:color w:val="7F7F7F" w:themeColor="text1" w:themeTint="80"/>
        </w:rPr>
        <w:t>ального образования на 2017-2026</w:t>
      </w:r>
      <w:r w:rsidR="00304C81" w:rsidRPr="00953B29">
        <w:rPr>
          <w:color w:val="7F7F7F" w:themeColor="text1" w:themeTint="80"/>
        </w:rPr>
        <w:t xml:space="preserve"> годы» </w:t>
      </w:r>
      <w:r w:rsidRPr="00953B29">
        <w:rPr>
          <w:color w:val="7F7F7F" w:themeColor="text1" w:themeTint="80"/>
        </w:rPr>
        <w:t>внести следующие изменения:</w:t>
      </w:r>
    </w:p>
    <w:p w14:paraId="6C851CFE" w14:textId="06D389BF" w:rsidR="00584EBC" w:rsidRPr="00953B29" w:rsidRDefault="00584EBC" w:rsidP="00A45F1B">
      <w:pPr>
        <w:suppressAutoHyphens/>
        <w:ind w:left="284"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 xml:space="preserve">1) в раздел «Сведения о составе и значениях целевых </w:t>
      </w:r>
      <w:proofErr w:type="gramStart"/>
      <w:r w:rsidRPr="00953B29">
        <w:rPr>
          <w:rFonts w:ascii="Arial" w:hAnsi="Arial" w:cs="Arial"/>
          <w:color w:val="7F7F7F" w:themeColor="text1" w:themeTint="80"/>
        </w:rPr>
        <w:t xml:space="preserve">показателей  </w:t>
      </w:r>
      <w:r w:rsidR="00055A1C" w:rsidRPr="00953B29">
        <w:rPr>
          <w:rFonts w:ascii="Arial" w:hAnsi="Arial" w:cs="Arial"/>
          <w:color w:val="7F7F7F" w:themeColor="text1" w:themeTint="80"/>
        </w:rPr>
        <w:t>(</w:t>
      </w:r>
      <w:proofErr w:type="gramEnd"/>
      <w:r w:rsidRPr="00953B29">
        <w:rPr>
          <w:rFonts w:ascii="Arial" w:hAnsi="Arial" w:cs="Arial"/>
          <w:color w:val="7F7F7F" w:themeColor="text1" w:themeTint="80"/>
        </w:rPr>
        <w:t>индикаторов)муниципальной   Программы</w:t>
      </w:r>
      <w:r w:rsidR="00055A1C" w:rsidRPr="00953B29">
        <w:rPr>
          <w:rFonts w:ascii="Arial" w:hAnsi="Arial" w:cs="Arial"/>
          <w:color w:val="7F7F7F" w:themeColor="text1" w:themeTint="80"/>
        </w:rPr>
        <w:t xml:space="preserve"> добавить индикатор:</w:t>
      </w:r>
    </w:p>
    <w:p w14:paraId="11A7DA3E" w14:textId="2617943F" w:rsidR="00055A1C" w:rsidRPr="00953B29" w:rsidRDefault="00055A1C" w:rsidP="00A45F1B">
      <w:pPr>
        <w:suppressAutoHyphens/>
        <w:ind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r w:rsidR="000F6F3A" w:rsidRPr="00953B29">
        <w:rPr>
          <w:rFonts w:ascii="Arial" w:hAnsi="Arial" w:cs="Arial"/>
          <w:color w:val="7F7F7F" w:themeColor="text1" w:themeTint="80"/>
        </w:rPr>
        <w:t>приобретение фронтального погрузчика</w:t>
      </w:r>
    </w:p>
    <w:p w14:paraId="67ABEAC2" w14:textId="36591D95" w:rsidR="008231A8" w:rsidRPr="00953B29" w:rsidRDefault="00584EBC" w:rsidP="00A45F1B">
      <w:pPr>
        <w:ind w:left="284"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>2</w:t>
      </w:r>
      <w:r w:rsidR="00C27472" w:rsidRPr="00953B29">
        <w:rPr>
          <w:rFonts w:ascii="Arial" w:hAnsi="Arial" w:cs="Arial"/>
          <w:color w:val="7F7F7F" w:themeColor="text1" w:themeTint="80"/>
        </w:rPr>
        <w:t xml:space="preserve">) раздел «Ресурсное обеспечение за счет средств бюджета </w:t>
      </w:r>
      <w:proofErr w:type="spellStart"/>
      <w:r w:rsidR="00C27472" w:rsidRPr="00953B29">
        <w:rPr>
          <w:rFonts w:ascii="Arial" w:hAnsi="Arial" w:cs="Arial"/>
          <w:color w:val="7F7F7F" w:themeColor="text1" w:themeTint="80"/>
        </w:rPr>
        <w:t>Непского</w:t>
      </w:r>
      <w:proofErr w:type="spellEnd"/>
      <w:r w:rsidR="00C27472" w:rsidRPr="00953B29">
        <w:rPr>
          <w:rFonts w:ascii="Arial" w:hAnsi="Arial" w:cs="Arial"/>
          <w:color w:val="7F7F7F" w:themeColor="text1" w:themeTint="80"/>
        </w:rPr>
        <w:t xml:space="preserve"> муниципального </w:t>
      </w:r>
      <w:r w:rsidR="00055A1C" w:rsidRPr="00953B29">
        <w:rPr>
          <w:rFonts w:ascii="Arial" w:hAnsi="Arial" w:cs="Arial"/>
          <w:color w:val="7F7F7F" w:themeColor="text1" w:themeTint="80"/>
        </w:rPr>
        <w:t xml:space="preserve">  </w:t>
      </w:r>
      <w:r w:rsidR="00C27472" w:rsidRPr="00953B29">
        <w:rPr>
          <w:rFonts w:ascii="Arial" w:hAnsi="Arial" w:cs="Arial"/>
          <w:color w:val="7F7F7F" w:themeColor="text1" w:themeTint="80"/>
        </w:rPr>
        <w:t>образования» паспорта муниципальной программы изложить в следующей редакции:</w:t>
      </w:r>
    </w:p>
    <w:p w14:paraId="1FDB08C1" w14:textId="77777777" w:rsidR="000E69DF" w:rsidRPr="00953B29" w:rsidRDefault="000E69DF" w:rsidP="00A45F1B">
      <w:pPr>
        <w:jc w:val="both"/>
        <w:rPr>
          <w:rFonts w:ascii="Arial" w:hAnsi="Arial" w:cs="Arial"/>
          <w:color w:val="7F7F7F" w:themeColor="text1" w:themeTint="8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5F250E" w:rsidRPr="00953B29" w14:paraId="6C053B64" w14:textId="77777777" w:rsidTr="000E69DF">
        <w:trPr>
          <w:trHeight w:val="416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A962" w14:textId="77777777" w:rsidR="005229A0" w:rsidRPr="00953B29" w:rsidRDefault="005229A0">
            <w:pPr>
              <w:jc w:val="both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Ресурсное обеспечение за счет средств бюджета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DE333" w14:textId="186FA533" w:rsidR="00304C81" w:rsidRPr="00953B29" w:rsidRDefault="0009277C" w:rsidP="00304C81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ВСЕГО: </w:t>
            </w:r>
            <w:r w:rsidR="00674A06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12873,9</w:t>
            </w:r>
            <w:r w:rsidR="00471DDE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</w:t>
            </w:r>
            <w:r w:rsidR="00304C81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тыс. рублей, в том числе по годам:</w:t>
            </w:r>
          </w:p>
          <w:p w14:paraId="04920A20" w14:textId="4E11B417" w:rsidR="005229A0" w:rsidRPr="00953B29" w:rsidRDefault="00892871" w:rsidP="00304C81">
            <w:pPr>
              <w:jc w:val="both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</w:t>
            </w:r>
            <w:r w:rsidR="005A469C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год – 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6127,4</w:t>
            </w:r>
            <w:r w:rsidR="00C04DB1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</w:t>
            </w:r>
            <w:r w:rsidR="00304C81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тыс. рублей</w:t>
            </w:r>
          </w:p>
          <w:p w14:paraId="719B24FF" w14:textId="3DDC8637" w:rsidR="00C014C5" w:rsidRPr="00953B29" w:rsidRDefault="00C014C5" w:rsidP="00C014C5">
            <w:pPr>
              <w:shd w:val="clear" w:color="auto" w:fill="FFFFFF"/>
              <w:jc w:val="both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год </w:t>
            </w:r>
            <w:r w:rsidR="00F70930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– 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3249,1</w:t>
            </w:r>
            <w:r w:rsidR="00C04DB1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тыс. рублей;</w:t>
            </w:r>
          </w:p>
          <w:p w14:paraId="67E72D64" w14:textId="0C4C27AF" w:rsidR="00C014C5" w:rsidRPr="00953B29" w:rsidRDefault="00C014C5" w:rsidP="00EF4046">
            <w:pPr>
              <w:shd w:val="clear" w:color="auto" w:fill="FFFFFF"/>
              <w:jc w:val="both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год </w:t>
            </w:r>
            <w:r w:rsidR="00A60A9B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– 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3497,4</w:t>
            </w:r>
            <w:r w:rsidR="00C04DB1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тыс. рублей.</w:t>
            </w:r>
          </w:p>
          <w:p w14:paraId="2AC53EC1" w14:textId="40587ACC" w:rsidR="002805EE" w:rsidRPr="00953B29" w:rsidRDefault="002805EE" w:rsidP="00EF4046">
            <w:pPr>
              <w:shd w:val="clear" w:color="auto" w:fill="FFFFFF"/>
              <w:jc w:val="both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</w:t>
            </w:r>
            <w:r w:rsidR="00BA6D33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-2026 год – 0 тыс.</w:t>
            </w:r>
            <w:r w:rsidR="00501FCF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рублей</w:t>
            </w:r>
          </w:p>
        </w:tc>
      </w:tr>
    </w:tbl>
    <w:p w14:paraId="4B52E9B1" w14:textId="6C77D8AD" w:rsidR="005229A0" w:rsidRPr="00953B29" w:rsidRDefault="0007160A" w:rsidP="00A45F1B">
      <w:pPr>
        <w:ind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>3</w:t>
      </w:r>
      <w:r w:rsidR="005229A0" w:rsidRPr="00953B29">
        <w:rPr>
          <w:rFonts w:ascii="Arial" w:hAnsi="Arial" w:cs="Arial"/>
          <w:color w:val="7F7F7F" w:themeColor="text1" w:themeTint="80"/>
        </w:rPr>
        <w:t xml:space="preserve">) </w:t>
      </w:r>
      <w:r w:rsidR="00C27DB4" w:rsidRPr="00953B29">
        <w:rPr>
          <w:rFonts w:ascii="Arial" w:hAnsi="Arial" w:cs="Arial"/>
          <w:color w:val="7F7F7F" w:themeColor="text1" w:themeTint="80"/>
        </w:rPr>
        <w:t xml:space="preserve">приложения </w:t>
      </w:r>
      <w:r w:rsidR="00285F0F" w:rsidRPr="00953B29">
        <w:rPr>
          <w:rFonts w:ascii="Arial" w:hAnsi="Arial" w:cs="Arial"/>
          <w:color w:val="7F7F7F" w:themeColor="text1" w:themeTint="80"/>
        </w:rPr>
        <w:t>№</w:t>
      </w:r>
      <w:proofErr w:type="gramStart"/>
      <w:r w:rsidR="00285F0F" w:rsidRPr="00953B29">
        <w:rPr>
          <w:rFonts w:ascii="Arial" w:hAnsi="Arial" w:cs="Arial"/>
          <w:color w:val="7F7F7F" w:themeColor="text1" w:themeTint="80"/>
        </w:rPr>
        <w:t>1,</w:t>
      </w:r>
      <w:r w:rsidR="00C27DB4" w:rsidRPr="00953B29">
        <w:rPr>
          <w:rFonts w:ascii="Arial" w:hAnsi="Arial" w:cs="Arial"/>
          <w:color w:val="7F7F7F" w:themeColor="text1" w:themeTint="80"/>
        </w:rPr>
        <w:t>№</w:t>
      </w:r>
      <w:proofErr w:type="gramEnd"/>
      <w:r w:rsidR="00501FCF" w:rsidRPr="00953B29">
        <w:rPr>
          <w:rFonts w:ascii="Arial" w:hAnsi="Arial" w:cs="Arial"/>
          <w:color w:val="7F7F7F" w:themeColor="text1" w:themeTint="80"/>
        </w:rPr>
        <w:t>2</w:t>
      </w:r>
      <w:r w:rsidR="00C27DB4" w:rsidRPr="00953B29">
        <w:rPr>
          <w:rFonts w:ascii="Arial" w:hAnsi="Arial" w:cs="Arial"/>
          <w:color w:val="7F7F7F" w:themeColor="text1" w:themeTint="80"/>
        </w:rPr>
        <w:t>, №4</w:t>
      </w:r>
      <w:r w:rsidR="00501FCF" w:rsidRPr="00953B29">
        <w:rPr>
          <w:rFonts w:ascii="Arial" w:hAnsi="Arial" w:cs="Arial"/>
          <w:color w:val="7F7F7F" w:themeColor="text1" w:themeTint="80"/>
        </w:rPr>
        <w:t>, №5</w:t>
      </w:r>
      <w:r w:rsidR="00C27DB4" w:rsidRPr="00953B29">
        <w:rPr>
          <w:rFonts w:ascii="Arial" w:hAnsi="Arial" w:cs="Arial"/>
          <w:color w:val="7F7F7F" w:themeColor="text1" w:themeTint="80"/>
        </w:rPr>
        <w:t xml:space="preserve"> к муниципальной программе </w:t>
      </w:r>
      <w:r w:rsidR="005229A0" w:rsidRPr="00953B29">
        <w:rPr>
          <w:rFonts w:ascii="Arial" w:hAnsi="Arial" w:cs="Arial"/>
          <w:color w:val="7F7F7F" w:themeColor="text1" w:themeTint="80"/>
        </w:rPr>
        <w:t>изложить в новой прилагаемой редакции.</w:t>
      </w:r>
    </w:p>
    <w:p w14:paraId="46DBFA6D" w14:textId="77777777" w:rsidR="00A6366B" w:rsidRPr="00953B29" w:rsidRDefault="00A6366B" w:rsidP="00A45F1B">
      <w:pPr>
        <w:ind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 xml:space="preserve">2. Опубликовать настоящее постановление в </w:t>
      </w:r>
      <w:proofErr w:type="spellStart"/>
      <w:r w:rsidRPr="00953B29">
        <w:rPr>
          <w:rFonts w:ascii="Arial" w:hAnsi="Arial" w:cs="Arial"/>
          <w:color w:val="7F7F7F" w:themeColor="text1" w:themeTint="80"/>
        </w:rPr>
        <w:t>Непском</w:t>
      </w:r>
      <w:proofErr w:type="spellEnd"/>
      <w:r w:rsidRPr="00953B29">
        <w:rPr>
          <w:rFonts w:ascii="Arial" w:hAnsi="Arial" w:cs="Arial"/>
          <w:color w:val="7F7F7F" w:themeColor="text1" w:themeTint="80"/>
        </w:rPr>
        <w:t xml:space="preserve"> Вестнике и разместить на официальном сайте администрации </w:t>
      </w:r>
      <w:proofErr w:type="spellStart"/>
      <w:r w:rsidRPr="00953B29">
        <w:rPr>
          <w:rFonts w:ascii="Arial" w:hAnsi="Arial" w:cs="Arial"/>
          <w:color w:val="7F7F7F" w:themeColor="text1" w:themeTint="80"/>
        </w:rPr>
        <w:t>Непского</w:t>
      </w:r>
      <w:proofErr w:type="spellEnd"/>
      <w:r w:rsidRPr="00953B29">
        <w:rPr>
          <w:rFonts w:ascii="Arial" w:hAnsi="Arial" w:cs="Arial"/>
          <w:color w:val="7F7F7F" w:themeColor="text1" w:themeTint="80"/>
        </w:rPr>
        <w:t xml:space="preserve"> муниципального образования в информационно-телекоммуникационной сети «Интернет».</w:t>
      </w:r>
    </w:p>
    <w:p w14:paraId="0022FA3F" w14:textId="77777777" w:rsidR="00A6366B" w:rsidRPr="00953B29" w:rsidRDefault="00A6366B" w:rsidP="00A45F1B">
      <w:pPr>
        <w:ind w:firstLine="709"/>
        <w:jc w:val="both"/>
        <w:rPr>
          <w:rFonts w:ascii="Arial" w:hAnsi="Arial" w:cs="Arial"/>
          <w:color w:val="7F7F7F" w:themeColor="text1" w:themeTint="80"/>
          <w:lang w:eastAsia="en-US"/>
        </w:rPr>
      </w:pPr>
      <w:r w:rsidRPr="00953B29">
        <w:rPr>
          <w:rFonts w:ascii="Arial" w:hAnsi="Arial" w:cs="Arial"/>
          <w:color w:val="7F7F7F" w:themeColor="text1" w:themeTint="80"/>
        </w:rPr>
        <w:t>3. Настоящее постановление вступает в силу с момента опубликования.</w:t>
      </w:r>
    </w:p>
    <w:p w14:paraId="2EC0A413" w14:textId="77777777" w:rsidR="00BA6D33" w:rsidRPr="00953B29" w:rsidRDefault="00A6366B" w:rsidP="00A45F1B">
      <w:pPr>
        <w:ind w:firstLine="709"/>
        <w:jc w:val="both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 xml:space="preserve">4. Контроль за исполнением настоящего постановления оставляю за </w:t>
      </w:r>
      <w:r w:rsidR="00BA6D33" w:rsidRPr="00953B29">
        <w:rPr>
          <w:rFonts w:ascii="Arial" w:hAnsi="Arial" w:cs="Arial"/>
          <w:color w:val="7F7F7F" w:themeColor="text1" w:themeTint="80"/>
        </w:rPr>
        <w:t xml:space="preserve">собой. </w:t>
      </w:r>
    </w:p>
    <w:p w14:paraId="3E53AEE2" w14:textId="2F6333DC" w:rsidR="005229A0" w:rsidRPr="00953B29" w:rsidRDefault="00BA6D33" w:rsidP="00A45F1B">
      <w:pPr>
        <w:ind w:firstLine="709"/>
        <w:rPr>
          <w:rFonts w:ascii="Arial" w:hAnsi="Arial" w:cs="Arial"/>
          <w:color w:val="7F7F7F" w:themeColor="text1" w:themeTint="80"/>
        </w:rPr>
      </w:pPr>
      <w:r w:rsidRPr="00953B29">
        <w:rPr>
          <w:rFonts w:ascii="Arial" w:hAnsi="Arial" w:cs="Arial"/>
          <w:color w:val="7F7F7F" w:themeColor="text1" w:themeTint="80"/>
        </w:rPr>
        <w:t>Г</w:t>
      </w:r>
      <w:r w:rsidR="00400578" w:rsidRPr="00953B29">
        <w:rPr>
          <w:rFonts w:ascii="Arial" w:hAnsi="Arial" w:cs="Arial"/>
          <w:color w:val="7F7F7F" w:themeColor="text1" w:themeTint="80"/>
        </w:rPr>
        <w:t>лава</w:t>
      </w:r>
      <w:r w:rsidR="005229A0" w:rsidRPr="00953B29">
        <w:rPr>
          <w:rFonts w:ascii="Arial" w:hAnsi="Arial" w:cs="Arial"/>
          <w:color w:val="7F7F7F" w:themeColor="text1" w:themeTint="80"/>
        </w:rPr>
        <w:t xml:space="preserve"> </w:t>
      </w:r>
      <w:proofErr w:type="spellStart"/>
      <w:r w:rsidR="005229A0" w:rsidRPr="00953B29">
        <w:rPr>
          <w:rFonts w:ascii="Arial" w:hAnsi="Arial" w:cs="Arial"/>
          <w:color w:val="7F7F7F" w:themeColor="text1" w:themeTint="80"/>
        </w:rPr>
        <w:t>Непского</w:t>
      </w:r>
      <w:proofErr w:type="spellEnd"/>
    </w:p>
    <w:p w14:paraId="2B68DDAF" w14:textId="42333452" w:rsidR="00C014C5" w:rsidRPr="00953B29" w:rsidRDefault="009771AB" w:rsidP="00A45F1B">
      <w:pPr>
        <w:rPr>
          <w:rFonts w:ascii="Arial" w:hAnsi="Arial" w:cs="Arial"/>
          <w:color w:val="7F7F7F" w:themeColor="text1" w:themeTint="80"/>
        </w:rPr>
        <w:sectPr w:rsidR="00C014C5" w:rsidRPr="00953B29" w:rsidSect="00EF4046">
          <w:pgSz w:w="11906" w:h="16838"/>
          <w:pgMar w:top="567" w:right="567" w:bottom="340" w:left="1191" w:header="709" w:footer="709" w:gutter="0"/>
          <w:cols w:space="708"/>
          <w:docGrid w:linePitch="360"/>
        </w:sectPr>
      </w:pPr>
      <w:r w:rsidRPr="00953B29">
        <w:rPr>
          <w:rFonts w:ascii="Arial" w:hAnsi="Arial" w:cs="Arial"/>
          <w:color w:val="7F7F7F" w:themeColor="text1" w:themeTint="80"/>
        </w:rPr>
        <w:t xml:space="preserve">          </w:t>
      </w:r>
      <w:r w:rsidR="005229A0" w:rsidRPr="00953B29">
        <w:rPr>
          <w:rFonts w:ascii="Arial" w:hAnsi="Arial" w:cs="Arial"/>
          <w:color w:val="7F7F7F" w:themeColor="text1" w:themeTint="80"/>
        </w:rPr>
        <w:t xml:space="preserve">муниципального образования                              </w:t>
      </w:r>
      <w:r w:rsidRPr="00953B29">
        <w:rPr>
          <w:rFonts w:ascii="Arial" w:hAnsi="Arial" w:cs="Arial"/>
          <w:color w:val="7F7F7F" w:themeColor="text1" w:themeTint="80"/>
        </w:rPr>
        <w:t xml:space="preserve">                                    </w:t>
      </w:r>
      <w:r w:rsidR="005229A0" w:rsidRPr="00953B29">
        <w:rPr>
          <w:rFonts w:ascii="Arial" w:hAnsi="Arial" w:cs="Arial"/>
          <w:color w:val="7F7F7F" w:themeColor="text1" w:themeTint="80"/>
        </w:rPr>
        <w:t xml:space="preserve">  </w:t>
      </w:r>
      <w:proofErr w:type="spellStart"/>
      <w:r w:rsidRPr="00953B29">
        <w:rPr>
          <w:rFonts w:ascii="Arial" w:hAnsi="Arial" w:cs="Arial"/>
          <w:color w:val="7F7F7F" w:themeColor="text1" w:themeTint="80"/>
        </w:rPr>
        <w:t>А.В.Сизых</w:t>
      </w:r>
      <w:proofErr w:type="spellEnd"/>
      <w:r w:rsidR="005229A0" w:rsidRPr="00953B29">
        <w:rPr>
          <w:rFonts w:ascii="Arial" w:hAnsi="Arial" w:cs="Arial"/>
          <w:color w:val="7F7F7F" w:themeColor="text1" w:themeTint="80"/>
        </w:rPr>
        <w:t xml:space="preserve">             </w:t>
      </w:r>
      <w:r w:rsidR="00C014C5" w:rsidRPr="00953B29">
        <w:rPr>
          <w:rFonts w:ascii="Arial" w:hAnsi="Arial" w:cs="Arial"/>
          <w:color w:val="7F7F7F" w:themeColor="text1" w:themeTint="80"/>
        </w:rPr>
        <w:t xml:space="preserve">                </w:t>
      </w:r>
      <w:r w:rsidR="004B4E9B" w:rsidRPr="00953B29">
        <w:rPr>
          <w:rFonts w:ascii="Arial" w:hAnsi="Arial" w:cs="Arial"/>
          <w:color w:val="7F7F7F" w:themeColor="text1" w:themeTint="80"/>
        </w:rPr>
        <w:t xml:space="preserve">                         </w:t>
      </w:r>
      <w:r w:rsidR="00A45F1B" w:rsidRPr="00953B29">
        <w:rPr>
          <w:rFonts w:ascii="Arial" w:hAnsi="Arial" w:cs="Arial"/>
          <w:color w:val="7F7F7F" w:themeColor="text1" w:themeTint="80"/>
        </w:rPr>
        <w:t xml:space="preserve">    </w:t>
      </w:r>
      <w:r w:rsidRPr="00953B29">
        <w:rPr>
          <w:rFonts w:ascii="Arial" w:hAnsi="Arial" w:cs="Arial"/>
          <w:color w:val="7F7F7F" w:themeColor="text1" w:themeTint="80"/>
        </w:rPr>
        <w:t xml:space="preserve">                      </w:t>
      </w:r>
    </w:p>
    <w:p w14:paraId="710D4449" w14:textId="77777777" w:rsidR="00A547CA" w:rsidRPr="00953B29" w:rsidRDefault="00A547CA" w:rsidP="00A26EBC">
      <w:pPr>
        <w:rPr>
          <w:color w:val="7F7F7F" w:themeColor="text1" w:themeTint="80"/>
          <w:sz w:val="28"/>
          <w:szCs w:val="28"/>
        </w:rPr>
      </w:pPr>
    </w:p>
    <w:p w14:paraId="250189D3" w14:textId="77777777" w:rsidR="003E01BA" w:rsidRPr="00953B29" w:rsidRDefault="003E01BA" w:rsidP="00A45F1B">
      <w:pPr>
        <w:tabs>
          <w:tab w:val="left" w:pos="0"/>
        </w:tabs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>Приложение № 1</w:t>
      </w:r>
    </w:p>
    <w:p w14:paraId="47112D4F" w14:textId="77777777" w:rsidR="003E01BA" w:rsidRPr="00953B29" w:rsidRDefault="003E01BA" w:rsidP="00A45F1B">
      <w:pPr>
        <w:widowControl w:val="0"/>
        <w:autoSpaceDE w:val="0"/>
        <w:autoSpaceDN w:val="0"/>
        <w:adjustRightInd w:val="0"/>
        <w:jc w:val="right"/>
        <w:rPr>
          <w:rFonts w:ascii="Courier New" w:hAnsi="Courier New" w:cs="Courier New"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>к муниципальной программе</w:t>
      </w:r>
    </w:p>
    <w:p w14:paraId="7903F860" w14:textId="77777777" w:rsidR="003E01BA" w:rsidRPr="00953B29" w:rsidRDefault="003E01BA" w:rsidP="00A45F1B">
      <w:pPr>
        <w:suppressAutoHyphens/>
        <w:jc w:val="right"/>
        <w:rPr>
          <w:rFonts w:ascii="Arial" w:hAnsi="Arial" w:cs="Arial"/>
          <w:color w:val="7F7F7F" w:themeColor="text1" w:themeTint="80"/>
        </w:rPr>
      </w:pPr>
    </w:p>
    <w:p w14:paraId="285C826C" w14:textId="77777777" w:rsidR="003E01BA" w:rsidRPr="00953B29" w:rsidRDefault="003E01BA" w:rsidP="003E01BA">
      <w:pPr>
        <w:suppressAutoHyphens/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14:paraId="00043358" w14:textId="77777777" w:rsidR="003E01BA" w:rsidRPr="00953B29" w:rsidRDefault="003E01BA" w:rsidP="003E01BA">
      <w:pPr>
        <w:rPr>
          <w:rFonts w:ascii="Arial" w:hAnsi="Arial" w:cs="Arial"/>
          <w:color w:val="7F7F7F" w:themeColor="text1" w:themeTint="80"/>
          <w:lang w:eastAsia="ar-SA"/>
        </w:rPr>
      </w:pPr>
    </w:p>
    <w:tbl>
      <w:tblPr>
        <w:tblpPr w:leftFromText="180" w:rightFromText="180" w:vertAnchor="text" w:tblpY="1"/>
        <w:tblOverlap w:val="never"/>
        <w:tblW w:w="15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84"/>
        <w:gridCol w:w="9"/>
        <w:gridCol w:w="629"/>
        <w:gridCol w:w="9"/>
        <w:gridCol w:w="4921"/>
        <w:gridCol w:w="9"/>
        <w:gridCol w:w="1409"/>
        <w:gridCol w:w="9"/>
        <w:gridCol w:w="983"/>
        <w:gridCol w:w="9"/>
        <w:gridCol w:w="983"/>
        <w:gridCol w:w="9"/>
        <w:gridCol w:w="1125"/>
        <w:gridCol w:w="9"/>
        <w:gridCol w:w="983"/>
        <w:gridCol w:w="9"/>
        <w:gridCol w:w="842"/>
        <w:gridCol w:w="9"/>
        <w:gridCol w:w="1126"/>
        <w:gridCol w:w="9"/>
        <w:gridCol w:w="1126"/>
        <w:gridCol w:w="9"/>
      </w:tblGrid>
      <w:tr w:rsidR="005F250E" w:rsidRPr="00953B29" w14:paraId="7A28A494" w14:textId="77777777" w:rsidTr="00151F0A">
        <w:trPr>
          <w:trHeight w:val="20"/>
        </w:trPr>
        <w:tc>
          <w:tcPr>
            <w:tcW w:w="15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5CBC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60C0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4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8A641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Наименование целевого показателя (индикатора)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ED2DF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Единица измерения</w:t>
            </w:r>
          </w:p>
        </w:tc>
        <w:tc>
          <w:tcPr>
            <w:tcW w:w="60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C84E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Значения целевых показателей (индикаторов)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C410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</w:tr>
      <w:tr w:rsidR="005F250E" w:rsidRPr="00953B29" w14:paraId="0129E703" w14:textId="77777777" w:rsidTr="00151F0A">
        <w:trPr>
          <w:trHeight w:val="529"/>
        </w:trPr>
        <w:tc>
          <w:tcPr>
            <w:tcW w:w="15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AAE5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EC0AC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49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26A2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EB108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6475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CD390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2018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D2D34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2019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C015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2020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BA6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2021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AAE99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2022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11B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2023-2026</w:t>
            </w:r>
          </w:p>
        </w:tc>
      </w:tr>
      <w:tr w:rsidR="005F250E" w:rsidRPr="00953B29" w14:paraId="405F8C95" w14:textId="77777777" w:rsidTr="00151F0A">
        <w:trPr>
          <w:gridAfter w:val="1"/>
          <w:wAfter w:w="9" w:type="dxa"/>
          <w:trHeight w:val="2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01AC8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МП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604972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Пп</w:t>
            </w:r>
            <w:proofErr w:type="spellEnd"/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E50BE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C3095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0C0BD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C8D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B79BB" w14:textId="7CA93ADB" w:rsidR="00B37CA9" w:rsidRPr="00953B29" w:rsidRDefault="00BA6D33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отчет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D96B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отчет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6B995" w14:textId="4E4D9625" w:rsidR="00B37CA9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отчет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6F8F" w14:textId="421A0BE8" w:rsidR="00B37CA9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оценка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8009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прогноз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D739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прогноз</w:t>
            </w:r>
          </w:p>
        </w:tc>
      </w:tr>
      <w:tr w:rsidR="005F250E" w:rsidRPr="00953B29" w14:paraId="7FE3B6C1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11908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4A06C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29C9E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6F2632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  <w:t>Муниципальная программа: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ar-SA"/>
              </w:rPr>
              <w:t xml:space="preserve"> 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Программа комплексного развития систем коммунальной   инфраструктуры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муниципального образования на 2017 – 2026 годы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5357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D7CC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6082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84C4B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</w:tr>
      <w:tr w:rsidR="005F250E" w:rsidRPr="00953B29" w14:paraId="7B3488D2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FE5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</w:t>
            </w:r>
          </w:p>
          <w:p w14:paraId="01B7ABDE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E4924D5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71700A2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8801DFF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60B7CA1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1B900C9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15FDFC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617ECEB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EE8CC3C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3F00F6E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B8CF60E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49C8641B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7B544A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017F3F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1F72C23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26519A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B95D47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E04A6EF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384E02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B986DB9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1B60A1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FAE749D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2BC9DE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9026BED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CF3481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C21E19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AD83704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3C39A80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20AF8B2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701F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lastRenderedPageBreak/>
              <w:t>0</w:t>
            </w:r>
          </w:p>
          <w:p w14:paraId="1B213C9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51E32D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2912E9B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6B5DB9C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9B6A758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F3EB33C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36EDD9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F7F9B9B" w14:textId="77777777" w:rsidR="000F6F3A" w:rsidRPr="00953B29" w:rsidRDefault="000F6F3A" w:rsidP="00151F0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4A237762" w14:textId="78A7FC1B" w:rsidR="000F6F3A" w:rsidRPr="00953B29" w:rsidRDefault="000F6F3A" w:rsidP="00151F0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A7D4C6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94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A9888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  <w:t xml:space="preserve">Мероприятие 1. 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A62C3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A602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8C65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C74C" w14:textId="77777777" w:rsidR="00B37CA9" w:rsidRPr="00953B29" w:rsidRDefault="00B37CA9" w:rsidP="00151F0A">
            <w:pPr>
              <w:spacing w:line="256" w:lineRule="auto"/>
              <w:jc w:val="center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ar-SA"/>
              </w:rPr>
            </w:pPr>
          </w:p>
        </w:tc>
      </w:tr>
      <w:tr w:rsidR="005F250E" w:rsidRPr="00953B29" w14:paraId="2F502E85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71D4C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FDA7B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172EB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8985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материалов и оборудования для обслуживания артезианских скважин (насосы, фильтра, реагенты, рукава, шаровые краны, счетчики и др.)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85A3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9639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F7F5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5D9E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4E821" w14:textId="0E90A592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0DD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1880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8B1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3B459953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157D42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7317C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32B9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02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C300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Содержание водонапорной башни (заработная плата), запчасти (глубинный насос, автомат 50 А,100 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B2CC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Количество скважин (ед.)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2670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88289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97AE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DA2AC" w14:textId="6B393F93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92C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A9A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B76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52E0B486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817D3C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235B5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741CB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03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E0826" w14:textId="3815546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Содержание водовозной машины (з/части, заработная плата, топливо)</w:t>
            </w:r>
            <w:r w:rsidR="00676D3E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для обеспечения населения водой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B5CD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F679E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06BA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1F282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5B3B" w14:textId="1ADC366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9BD3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C346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3C6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648AC040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7A5D9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65F6D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BC01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1E3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Расходы на содержание проруби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1B2E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 проруби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8B44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E93E3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5B5A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78FED" w14:textId="1FE89342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96E7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F65E7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423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69044EC1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FE49E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659D3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2A1D93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FE02D62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44D750A" w14:textId="76BD869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27537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A8FD8AD" w14:textId="43924D8D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з/частей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и расходных материалов</w:t>
            </w: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к муниципальной технике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CCCA9C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B7828BC" w14:textId="3887B8E4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35E7D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BBF7D80" w14:textId="50859CF6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28361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C3E8319" w14:textId="1DACA213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6D9FB9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53829A0" w14:textId="6106D6DC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F6FD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6A1CD46" w14:textId="2E9558F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581BE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84CAA82" w14:textId="654A1A0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99F77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0035F9EC" w14:textId="27DF31E3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14865" w14:textId="77777777" w:rsidR="006F1E07" w:rsidRPr="00953B29" w:rsidRDefault="006F1E07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1C18B28" w14:textId="12B77572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160CCA41" w14:textId="77777777" w:rsidTr="00151F0A">
        <w:trPr>
          <w:gridAfter w:val="1"/>
          <w:wAfter w:w="9" w:type="dxa"/>
          <w:trHeight w:val="21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4E267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59F3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98C2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243C2" w14:textId="374E35C6" w:rsidR="000F6F3A" w:rsidRPr="00953B29" w:rsidRDefault="000F6F3A" w:rsidP="00151F0A">
            <w:pPr>
              <w:shd w:val="clear" w:color="auto" w:fill="FFFFFF"/>
              <w:spacing w:line="256" w:lineRule="auto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Ремон</w:t>
            </w:r>
            <w:r w:rsidR="00730AEE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т и техобслуживание </w:t>
            </w: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E2BA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 техники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CF4F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FE7F0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BD41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5023A" w14:textId="26CB4145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32C8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3A5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3E5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629D2D58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B7E50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D8EC1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720C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2338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пиломатериала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EF6A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proofErr w:type="gram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9BBF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BBA6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B07E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7792" w14:textId="636C7BB3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6F48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FCCB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E458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6996428B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E16DB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D3C1DF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7587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89F3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дров-швырка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32169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куб.м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89AF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E750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BC82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A9F16" w14:textId="49011AF9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192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11A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180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689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390E2881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83B8A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5060B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B629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69C8D1CE" w14:textId="77777777" w:rsidR="005C029C" w:rsidRDefault="005C029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E21017C" w14:textId="57BF87C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09</w:t>
            </w:r>
          </w:p>
          <w:p w14:paraId="7342BD5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10</w:t>
            </w:r>
          </w:p>
          <w:p w14:paraId="6267053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11</w:t>
            </w:r>
          </w:p>
          <w:p w14:paraId="254072B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  <w:p w14:paraId="39E9B1A5" w14:textId="77777777" w:rsidR="000F6F3A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13</w:t>
            </w:r>
          </w:p>
          <w:p w14:paraId="347CA401" w14:textId="1BCBFED2" w:rsidR="005C029C" w:rsidRPr="00953B29" w:rsidRDefault="005C029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C7A9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топлива для муниципальной техники:</w:t>
            </w:r>
          </w:p>
          <w:p w14:paraId="6FE74CC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- Дизельное топливо</w:t>
            </w:r>
          </w:p>
          <w:p w14:paraId="1779D71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- Бензин</w:t>
            </w:r>
          </w:p>
          <w:p w14:paraId="383D9B5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-Масло дизельное</w:t>
            </w:r>
          </w:p>
          <w:p w14:paraId="2E7D60D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-Масло гидравлическое</w:t>
            </w:r>
          </w:p>
          <w:p w14:paraId="06E4EA07" w14:textId="77777777" w:rsidR="000F6F3A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-Масло трансмиссионное </w:t>
            </w:r>
          </w:p>
          <w:p w14:paraId="1AF86109" w14:textId="664748C4" w:rsidR="005C029C" w:rsidRPr="00953B29" w:rsidRDefault="005C029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-Масло моторное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F5CB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proofErr w:type="gram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куб.м</w:t>
            </w:r>
            <w:proofErr w:type="spellEnd"/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4355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1FF1D2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  <w:p w14:paraId="230F27C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75F4B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33A71F1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  <w:p w14:paraId="1431F362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52BF5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083EE3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  <w:p w14:paraId="30565387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8727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7F0AEE75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  <w:p w14:paraId="221E43AE" w14:textId="616AF21E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3F07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5CD9E10F" w14:textId="0EE8A0F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10</w:t>
            </w:r>
          </w:p>
          <w:p w14:paraId="2D9BDD7C" w14:textId="78FD500F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3,5</w:t>
            </w:r>
          </w:p>
          <w:p w14:paraId="4F8C9A2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6002247A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4D3E4E83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6CA89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1EA4C688" w14:textId="095C9BD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10</w:t>
            </w:r>
          </w:p>
          <w:p w14:paraId="3261244D" w14:textId="7D55F7A9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4</w:t>
            </w:r>
          </w:p>
          <w:p w14:paraId="53BA7018" w14:textId="77777777" w:rsidR="000F6F3A" w:rsidRPr="00953B29" w:rsidRDefault="000F6F3A" w:rsidP="00151F0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326B258E" w14:textId="77777777" w:rsidR="000F6F3A" w:rsidRPr="00953B29" w:rsidRDefault="000F6F3A" w:rsidP="00151F0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538C9472" w14:textId="77777777" w:rsidR="000F6F3A" w:rsidRPr="00953B29" w:rsidRDefault="000F6F3A" w:rsidP="00151F0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CDC7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700EEF60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34B53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186BA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69E8A" w14:textId="7ABDC18D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CE8CD" w14:textId="77777777" w:rsidR="000F6F3A" w:rsidRPr="00953B29" w:rsidRDefault="000F6F3A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Навес для автотракторной техники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BE40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48AFF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4AB5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7E236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1682F" w14:textId="04BA8C3B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A247" w14:textId="45F97362" w:rsidR="000F6F3A" w:rsidRPr="00953B29" w:rsidRDefault="00711608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C310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25620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325CB705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02297E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E84B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3728D2" w14:textId="79CF10C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5B1D0" w14:textId="77777777" w:rsidR="000F6F3A" w:rsidRPr="00953B29" w:rsidRDefault="000F6F3A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шины для погрузчика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237B3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BA49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6B928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A0E1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85E4" w14:textId="08080DAF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525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D87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2DBF2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73106E0A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E60812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D0586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D4F25" w14:textId="44F62E1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3240E5" w14:textId="77777777" w:rsidR="000F6F3A" w:rsidRPr="00953B29" w:rsidRDefault="000F6F3A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аппарата высокого давления (АВД)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F04DC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ед. 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E5D60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502CCB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363AD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3CE79" w14:textId="310A20E1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BDA4" w14:textId="71F4B3B2" w:rsidR="000F6F3A" w:rsidRPr="00953B29" w:rsidRDefault="00711608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1392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9D7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2A4778DA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5A5BFC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87B12F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A51B5B" w14:textId="691C06EB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17769B" w14:textId="3E8FFC00" w:rsidR="000F6F3A" w:rsidRPr="00953B29" w:rsidRDefault="000F6F3A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Устройство водозаборных скважин в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с.с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. Ика,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Токма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2DFE95" w14:textId="4521520E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C9803" w14:textId="381ACC4D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06490" w14:textId="1C4615E4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EA802" w14:textId="0DE50AA1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FC79" w14:textId="3F438B25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5A8CD" w14:textId="074AE14C" w:rsidR="000F6F3A" w:rsidRPr="00953B29" w:rsidRDefault="00711608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A5D9" w14:textId="37AB7D1E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C6CD2" w14:textId="17ADBEC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1EFF9E20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3FE64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7308D6" w14:textId="77777777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26D0A9" w14:textId="51099A92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  <w:r w:rsidR="005C029C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1FB1D9" w14:textId="1079BC6A" w:rsidR="000F6F3A" w:rsidRPr="00953B29" w:rsidRDefault="000F6F3A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Утепление здания водозаборной скважины в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с.Непа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. </w:t>
            </w:r>
            <w:proofErr w:type="gram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Приобретение  сайдинга</w:t>
            </w:r>
            <w:proofErr w:type="gram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с утеплителем</w:t>
            </w:r>
            <w:r w:rsidR="00711608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, закупка печи для водозаборной скважины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F68C21" w14:textId="16C9E760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6A8D9B" w14:textId="474F1F7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C73A6A" w14:textId="118C6504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8DCCF" w14:textId="322D58B8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C50A" w14:textId="69ECF584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1AA7" w14:textId="28DECB2F" w:rsidR="000F6F3A" w:rsidRPr="00953B29" w:rsidRDefault="00711608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429F" w14:textId="7172964E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B251" w14:textId="32D2772D" w:rsidR="000F6F3A" w:rsidRPr="00953B29" w:rsidRDefault="000F6F3A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10E478F8" w14:textId="77777777" w:rsidTr="00151F0A">
        <w:trPr>
          <w:gridAfter w:val="1"/>
          <w:wAfter w:w="9" w:type="dxa"/>
          <w:trHeight w:val="2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61FD27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399E9A" w14:textId="7777777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66731" w14:textId="6CF24F60" w:rsidR="00B37CA9" w:rsidRPr="00953B29" w:rsidRDefault="005C029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</w:t>
            </w:r>
            <w:r w:rsidR="004A1D0C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19659" w14:textId="7DFFE577" w:rsidR="00B37CA9" w:rsidRPr="00953B29" w:rsidRDefault="004A1D0C" w:rsidP="00151F0A">
            <w:pPr>
              <w:shd w:val="clear" w:color="auto" w:fill="FFFFFF"/>
              <w:spacing w:line="256" w:lineRule="auto"/>
              <w:jc w:val="both"/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eastAsia="Arial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Приобретение фронтального погрузчика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19C1D" w14:textId="3D9FE56F" w:rsidR="00B37CA9" w:rsidRPr="00953B29" w:rsidRDefault="004A1D0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ед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AEDED3" w14:textId="20045597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719C6" w14:textId="2431A7F0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48197" w14:textId="46ED99CA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74B1" w14:textId="735CB736" w:rsidR="00B37CA9" w:rsidRPr="00953B29" w:rsidRDefault="00B37CA9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876F" w14:textId="3A31ABBE" w:rsidR="00B37CA9" w:rsidRPr="00953B29" w:rsidRDefault="004A1D0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A510" w14:textId="1E965864" w:rsidR="00B37CA9" w:rsidRPr="00953B29" w:rsidRDefault="004A1D0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147A" w14:textId="08C9A8EE" w:rsidR="00B37CA9" w:rsidRPr="00953B29" w:rsidRDefault="004A1D0C" w:rsidP="00151F0A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</w:tr>
      <w:tr w:rsidR="005F250E" w:rsidRPr="00953B29" w14:paraId="7F930DAE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4F821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DFF715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7610E54B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01841B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5DA9F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51CD78C3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395ECB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F63EA2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02CCA6EB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EA0C0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9C80F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1A3EA1AC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2C3315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05877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63C8760F" w14:textId="77777777" w:rsidTr="00151F0A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CD01E6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EBA29" w14:textId="77777777" w:rsidR="00686467" w:rsidRPr="00953B29" w:rsidRDefault="00686467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27229CD2" w14:textId="77777777" w:rsidTr="009771AB">
        <w:trPr>
          <w:gridAfter w:val="21"/>
          <w:wAfter w:w="14226" w:type="dxa"/>
          <w:trHeight w:val="221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5FC03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81BB69" w14:textId="77777777" w:rsidR="000F6F3A" w:rsidRPr="00953B29" w:rsidRDefault="000F6F3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  <w:tr w:rsidR="005F250E" w:rsidRPr="00953B29" w14:paraId="45FB2D55" w14:textId="77777777" w:rsidTr="006F1E07">
        <w:trPr>
          <w:gridAfter w:val="21"/>
          <w:wAfter w:w="14226" w:type="dxa"/>
          <w:trHeight w:val="60"/>
        </w:trPr>
        <w:tc>
          <w:tcPr>
            <w:tcW w:w="8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6DE1C" w14:textId="77777777" w:rsidR="00151F0A" w:rsidRPr="00953B29" w:rsidRDefault="00151F0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  <w:p w14:paraId="3283B5E9" w14:textId="77777777" w:rsidR="00151F0A" w:rsidRPr="00953B29" w:rsidRDefault="00151F0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  <w:p w14:paraId="3DF37E5A" w14:textId="77777777" w:rsidR="00151F0A" w:rsidRPr="00953B29" w:rsidRDefault="00151F0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  <w:tc>
          <w:tcPr>
            <w:tcW w:w="6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317F7" w14:textId="77777777" w:rsidR="00151F0A" w:rsidRPr="00953B29" w:rsidRDefault="00151F0A" w:rsidP="00151F0A">
            <w:pPr>
              <w:spacing w:line="256" w:lineRule="auto"/>
              <w:rPr>
                <w:color w:val="7F7F7F" w:themeColor="text1" w:themeTint="80"/>
                <w:sz w:val="18"/>
                <w:szCs w:val="18"/>
                <w:lang w:eastAsia="en-US"/>
              </w:rPr>
            </w:pPr>
          </w:p>
        </w:tc>
      </w:tr>
    </w:tbl>
    <w:p w14:paraId="75E6F86E" w14:textId="720954BC" w:rsidR="003E01BA" w:rsidRPr="00953B29" w:rsidRDefault="00151F0A" w:rsidP="004B4E9B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lastRenderedPageBreak/>
        <w:br w:type="textWrapping" w:clear="all"/>
      </w:r>
      <w:r w:rsidR="003E01BA" w:rsidRPr="00953B29">
        <w:rPr>
          <w:rFonts w:ascii="Courier New" w:hAnsi="Courier New" w:cs="Courier New"/>
          <w:color w:val="7F7F7F" w:themeColor="text1" w:themeTint="80"/>
          <w:sz w:val="22"/>
        </w:rPr>
        <w:t>Приложение № 2</w:t>
      </w:r>
    </w:p>
    <w:p w14:paraId="38D5937D" w14:textId="77777777" w:rsidR="003E01BA" w:rsidRPr="00953B29" w:rsidRDefault="003E01BA" w:rsidP="003E01BA">
      <w:pPr>
        <w:jc w:val="right"/>
        <w:rPr>
          <w:rFonts w:ascii="Courier New" w:hAnsi="Courier New" w:cs="Courier New"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>к муниципальной программе</w:t>
      </w:r>
    </w:p>
    <w:p w14:paraId="30776CEC" w14:textId="77777777" w:rsidR="00A45F1B" w:rsidRPr="00953B29" w:rsidRDefault="00A45F1B" w:rsidP="003E01BA">
      <w:pPr>
        <w:jc w:val="right"/>
        <w:rPr>
          <w:rFonts w:ascii="Arial" w:hAnsi="Arial" w:cs="Arial"/>
          <w:color w:val="7F7F7F" w:themeColor="text1" w:themeTint="80"/>
        </w:rPr>
      </w:pPr>
    </w:p>
    <w:p w14:paraId="7488023E" w14:textId="77777777" w:rsidR="003E01BA" w:rsidRPr="00953B29" w:rsidRDefault="003E01BA" w:rsidP="004B4E9B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Перечень основных мероприятий муниципальной Программ</w:t>
      </w:r>
      <w:r w:rsidR="004B4E9B"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ы</w:t>
      </w:r>
    </w:p>
    <w:p w14:paraId="785E1510" w14:textId="77777777" w:rsidR="00877C35" w:rsidRPr="00953B29" w:rsidRDefault="00877C35" w:rsidP="00C014C5">
      <w:pPr>
        <w:rPr>
          <w:rFonts w:ascii="Arial" w:hAnsi="Arial" w:cs="Arial"/>
          <w:color w:val="7F7F7F" w:themeColor="text1" w:themeTint="80"/>
        </w:rPr>
      </w:pPr>
    </w:p>
    <w:tbl>
      <w:tblPr>
        <w:tblW w:w="1504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81"/>
        <w:gridCol w:w="507"/>
        <w:gridCol w:w="460"/>
        <w:gridCol w:w="5006"/>
        <w:gridCol w:w="1985"/>
        <w:gridCol w:w="1701"/>
        <w:gridCol w:w="2329"/>
        <w:gridCol w:w="2065"/>
      </w:tblGrid>
      <w:tr w:rsidR="005F250E" w:rsidRPr="00953B29" w14:paraId="136893B8" w14:textId="77777777" w:rsidTr="00C542C0">
        <w:trPr>
          <w:trHeight w:val="20"/>
        </w:trPr>
        <w:tc>
          <w:tcPr>
            <w:tcW w:w="1955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10380C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Код аналитической программной классификации</w:t>
            </w:r>
          </w:p>
        </w:tc>
        <w:tc>
          <w:tcPr>
            <w:tcW w:w="500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342D68F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Наименование программы, основного мероприятия, мероприятия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2E209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Ответственный исполнитель, соисполнители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A5F9C3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Срок выполнения</w:t>
            </w:r>
          </w:p>
        </w:tc>
        <w:tc>
          <w:tcPr>
            <w:tcW w:w="232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46B4F55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Ожидаемый непосредственный результат</w:t>
            </w:r>
          </w:p>
        </w:tc>
        <w:tc>
          <w:tcPr>
            <w:tcW w:w="206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3CF5124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Взаимосвязь с целевыми показателями (индикаторами)</w:t>
            </w:r>
          </w:p>
        </w:tc>
      </w:tr>
      <w:tr w:rsidR="005F250E" w:rsidRPr="00953B29" w14:paraId="48809250" w14:textId="77777777" w:rsidTr="00C542C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DF7B1D1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МП</w:t>
            </w:r>
          </w:p>
        </w:tc>
        <w:tc>
          <w:tcPr>
            <w:tcW w:w="48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26D6CB4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AEFFDB3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E47A5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М</w:t>
            </w:r>
          </w:p>
        </w:tc>
        <w:tc>
          <w:tcPr>
            <w:tcW w:w="500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F3746C8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A3504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24C9E86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2329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06A3A84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653D0D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</w:tr>
      <w:tr w:rsidR="005F250E" w:rsidRPr="00953B29" w14:paraId="3E3CEAA5" w14:textId="77777777" w:rsidTr="00C542C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779F3B6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48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C874F20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DF37FC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17ABB02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0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C6505E7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 xml:space="preserve">Программа комплексного развития систем коммунальной   инфраструктуры </w:t>
            </w:r>
            <w:proofErr w:type="spellStart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 xml:space="preserve"> муниципального образования на 2017 – 2026 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4AA06860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Администрация</w:t>
            </w:r>
          </w:p>
          <w:p w14:paraId="06D115A7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 xml:space="preserve"> МО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1E3854ED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  <w:t>2017-2026 </w:t>
            </w:r>
          </w:p>
        </w:tc>
        <w:tc>
          <w:tcPr>
            <w:tcW w:w="232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721ED6D8" w14:textId="77777777" w:rsidR="00501FCF" w:rsidRPr="00953B29" w:rsidRDefault="00501FCF" w:rsidP="00501FCF">
            <w:pPr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  <w:tc>
          <w:tcPr>
            <w:tcW w:w="206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4251900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</w:tr>
      <w:tr w:rsidR="005F250E" w:rsidRPr="00953B29" w14:paraId="14DA48F4" w14:textId="77777777" w:rsidTr="00C542C0">
        <w:trPr>
          <w:trHeight w:val="2287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2028705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48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2A4CD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E795271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F5CB08F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0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1EE5349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  <w:lang w:eastAsia="zh-CN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Развитие и содержание коммунального хозяйства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EFE02B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Администрация</w:t>
            </w:r>
          </w:p>
          <w:p w14:paraId="31BC0A17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 xml:space="preserve"> МО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14:paraId="15DBF0BF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31AF8171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2017-2026</w:t>
            </w:r>
          </w:p>
        </w:tc>
        <w:tc>
          <w:tcPr>
            <w:tcW w:w="232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5AAF6641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  <w:p w14:paraId="15F29F3C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  <w:p w14:paraId="17D38F8D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  <w:p w14:paraId="2A36C407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3</w:t>
            </w:r>
          </w:p>
          <w:p w14:paraId="120B160A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  <w:p w14:paraId="4E593AC6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12</w:t>
            </w:r>
          </w:p>
          <w:p w14:paraId="5030A029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45</w:t>
            </w:r>
          </w:p>
          <w:p w14:paraId="747D23C0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180</w:t>
            </w:r>
          </w:p>
          <w:p w14:paraId="7FD17B4D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  <w:p w14:paraId="2274313C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10</w:t>
            </w:r>
          </w:p>
          <w:p w14:paraId="5E9192CD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3,5</w:t>
            </w:r>
          </w:p>
          <w:p w14:paraId="11B9B1AB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1BE1B5E1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3D0B3A87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0,2</w:t>
            </w:r>
          </w:p>
          <w:p w14:paraId="72D112F3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  <w:p w14:paraId="59D0E02C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  <w:p w14:paraId="3D34E767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  <w:p w14:paraId="319E3814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  <w:p w14:paraId="1DDA330E" w14:textId="77777777" w:rsidR="00711608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</w:t>
            </w:r>
          </w:p>
          <w:p w14:paraId="678C526F" w14:textId="56E5671E" w:rsidR="004A1D0C" w:rsidRPr="00953B29" w:rsidRDefault="00711608" w:rsidP="00711608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06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D435620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21.0.01</w:t>
            </w:r>
          </w:p>
          <w:p w14:paraId="6B4BCF62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21.0.02</w:t>
            </w:r>
          </w:p>
          <w:p w14:paraId="565FC090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21.0.03</w:t>
            </w:r>
          </w:p>
          <w:p w14:paraId="326B25C3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21.0.04</w:t>
            </w:r>
          </w:p>
          <w:p w14:paraId="53946E53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21.0.05</w:t>
            </w:r>
          </w:p>
          <w:p w14:paraId="005940BF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21.0.06</w:t>
            </w:r>
          </w:p>
          <w:p w14:paraId="7B1583A6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21.0.07</w:t>
            </w:r>
          </w:p>
          <w:p w14:paraId="03687437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21.0.08</w:t>
            </w:r>
          </w:p>
          <w:p w14:paraId="593F1C0C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21.0.09</w:t>
            </w:r>
          </w:p>
          <w:p w14:paraId="6523EFCB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21.0.10</w:t>
            </w:r>
          </w:p>
          <w:p w14:paraId="2EB32D1E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21.0.11</w:t>
            </w:r>
          </w:p>
          <w:p w14:paraId="2AD6A0BB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21.0.12</w:t>
            </w:r>
          </w:p>
          <w:p w14:paraId="06E0EEB1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21.0.13</w:t>
            </w:r>
          </w:p>
          <w:p w14:paraId="7E31BE16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21.0.14</w:t>
            </w:r>
          </w:p>
          <w:p w14:paraId="55563E43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21.0.15</w:t>
            </w:r>
          </w:p>
          <w:p w14:paraId="689F7C4F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21.0.16</w:t>
            </w:r>
          </w:p>
          <w:p w14:paraId="4970D916" w14:textId="77777777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21.0.17</w:t>
            </w:r>
          </w:p>
          <w:p w14:paraId="0944FA89" w14:textId="6C190DAD" w:rsidR="00501FCF" w:rsidRPr="00953B29" w:rsidRDefault="00501FCF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</w:t>
            </w:r>
            <w:r w:rsidR="004A1D0C"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8</w:t>
            </w:r>
          </w:p>
          <w:p w14:paraId="182EA527" w14:textId="46B7B177" w:rsidR="004A1D0C" w:rsidRPr="00953B29" w:rsidRDefault="004A1D0C" w:rsidP="00501FCF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  <w:t>21.0.19</w:t>
            </w:r>
          </w:p>
          <w:p w14:paraId="1EFE178D" w14:textId="77777777" w:rsidR="00501FCF" w:rsidRPr="00953B29" w:rsidRDefault="00501FCF" w:rsidP="002B1EC7">
            <w:pPr>
              <w:spacing w:line="256" w:lineRule="auto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en-US"/>
              </w:rPr>
            </w:pPr>
          </w:p>
        </w:tc>
      </w:tr>
    </w:tbl>
    <w:p w14:paraId="4C5AEF7D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7A25ECF" w14:textId="77777777" w:rsidR="000A51ED" w:rsidRPr="00953B29" w:rsidRDefault="000A51ED" w:rsidP="000A51ED">
      <w:pPr>
        <w:ind w:firstLine="709"/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953B29">
        <w:rPr>
          <w:color w:val="7F7F7F" w:themeColor="text1" w:themeTint="8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53B29">
        <w:rPr>
          <w:rFonts w:ascii="Courier New" w:hAnsi="Courier New" w:cs="Courier New"/>
          <w:color w:val="7F7F7F" w:themeColor="text1" w:themeTint="80"/>
          <w:sz w:val="22"/>
          <w:szCs w:val="22"/>
        </w:rPr>
        <w:t>Приложение № 3</w:t>
      </w:r>
    </w:p>
    <w:p w14:paraId="0B1C0138" w14:textId="77777777" w:rsidR="000A51ED" w:rsidRPr="00953B29" w:rsidRDefault="000A51ED" w:rsidP="000A51ED">
      <w:pPr>
        <w:ind w:firstLine="709"/>
        <w:jc w:val="right"/>
        <w:rPr>
          <w:rFonts w:ascii="Arial" w:hAnsi="Arial" w:cs="Arial"/>
          <w:b/>
          <w:color w:val="7F7F7F" w:themeColor="text1" w:themeTint="80"/>
        </w:rPr>
      </w:pPr>
    </w:p>
    <w:p w14:paraId="4C6788E6" w14:textId="77777777" w:rsidR="000A51ED" w:rsidRPr="00953B29" w:rsidRDefault="000A51ED" w:rsidP="000A51ED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Финансовая оценка применения мер муниципального регулирования</w:t>
      </w:r>
    </w:p>
    <w:p w14:paraId="3AFBCB4D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  <w:sz w:val="20"/>
          <w:szCs w:val="20"/>
        </w:rPr>
      </w:pPr>
    </w:p>
    <w:p w14:paraId="68B32A74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</w:rPr>
      </w:pPr>
    </w:p>
    <w:p w14:paraId="3C708A0B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  <w:sz w:val="28"/>
          <w:szCs w:val="28"/>
        </w:rPr>
      </w:pPr>
    </w:p>
    <w:p w14:paraId="446CA309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  <w:sz w:val="28"/>
          <w:szCs w:val="28"/>
        </w:rPr>
      </w:pPr>
    </w:p>
    <w:p w14:paraId="16B75E59" w14:textId="7F320A8A" w:rsidR="000A51ED" w:rsidRPr="00953B29" w:rsidRDefault="000A51ED" w:rsidP="000A51ED">
      <w:pPr>
        <w:tabs>
          <w:tab w:val="left" w:pos="12750"/>
          <w:tab w:val="right" w:pos="15703"/>
        </w:tabs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Меры муниципального регулирования не имеют финансовой оценки.</w:t>
      </w:r>
    </w:p>
    <w:p w14:paraId="13AB3A27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b/>
          <w:color w:val="7F7F7F" w:themeColor="text1" w:themeTint="80"/>
          <w:sz w:val="28"/>
          <w:szCs w:val="28"/>
        </w:rPr>
      </w:pPr>
    </w:p>
    <w:p w14:paraId="2AE29807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  <w:sz w:val="20"/>
          <w:szCs w:val="20"/>
        </w:rPr>
      </w:pPr>
    </w:p>
    <w:p w14:paraId="51EEFE50" w14:textId="77777777" w:rsidR="000A51ED" w:rsidRPr="00953B29" w:rsidRDefault="000A51ED" w:rsidP="000A51ED">
      <w:pPr>
        <w:tabs>
          <w:tab w:val="left" w:pos="12750"/>
          <w:tab w:val="right" w:pos="15703"/>
        </w:tabs>
        <w:rPr>
          <w:color w:val="7F7F7F" w:themeColor="text1" w:themeTint="80"/>
        </w:rPr>
      </w:pPr>
    </w:p>
    <w:p w14:paraId="589F1EA0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6B66B89D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EC54CBB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21D78C6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4FAF31C6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0F155DB6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41B8CE5B" w14:textId="77777777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69D15E96" w14:textId="1C0474F9" w:rsidR="000A51ED" w:rsidRPr="00953B29" w:rsidRDefault="000A51ED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720834BE" w14:textId="3FDC5762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031115E9" w14:textId="41822DD0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3A2457D0" w14:textId="1F49897A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632BC8A9" w14:textId="21BDF634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0F9AF792" w14:textId="471844E0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09171EFE" w14:textId="570CB30A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1D3D6C63" w14:textId="5873DF11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7041657E" w14:textId="17DF7635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72C6843A" w14:textId="44CB8F05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03A86A9" w14:textId="704CE50C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0FBED87" w14:textId="6BD42ABC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45784E35" w14:textId="335D0DEA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13EB8880" w14:textId="77777777" w:rsidR="00C542C0" w:rsidRPr="00953B29" w:rsidRDefault="00C542C0" w:rsidP="000A51ED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58EA685C" w14:textId="77777777" w:rsidR="000A51ED" w:rsidRPr="00953B29" w:rsidRDefault="000A51ED" w:rsidP="00C014C5">
      <w:pPr>
        <w:jc w:val="right"/>
        <w:rPr>
          <w:rFonts w:eastAsiaTheme="minorHAnsi"/>
          <w:color w:val="7F7F7F" w:themeColor="text1" w:themeTint="80"/>
          <w:sz w:val="22"/>
          <w:szCs w:val="22"/>
          <w:lang w:eastAsia="en-US"/>
        </w:rPr>
      </w:pPr>
    </w:p>
    <w:p w14:paraId="01E6680A" w14:textId="77777777" w:rsidR="00151F0A" w:rsidRPr="00953B29" w:rsidRDefault="00151F0A" w:rsidP="00C014C5">
      <w:pPr>
        <w:jc w:val="right"/>
        <w:rPr>
          <w:color w:val="7F7F7F" w:themeColor="text1" w:themeTint="80"/>
          <w:sz w:val="22"/>
        </w:rPr>
      </w:pPr>
    </w:p>
    <w:p w14:paraId="33B286D6" w14:textId="77777777" w:rsidR="00C014C5" w:rsidRPr="00953B29" w:rsidRDefault="00C014C5" w:rsidP="00C014C5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 xml:space="preserve">Приложение № </w:t>
      </w:r>
      <w:r w:rsidR="000A51ED" w:rsidRPr="00953B29">
        <w:rPr>
          <w:rFonts w:ascii="Courier New" w:hAnsi="Courier New" w:cs="Courier New"/>
          <w:color w:val="7F7F7F" w:themeColor="text1" w:themeTint="80"/>
          <w:sz w:val="22"/>
        </w:rPr>
        <w:t>4</w:t>
      </w:r>
    </w:p>
    <w:p w14:paraId="62EB8B6B" w14:textId="77777777" w:rsidR="00C014C5" w:rsidRPr="00953B29" w:rsidRDefault="00C014C5" w:rsidP="00C014C5">
      <w:pPr>
        <w:jc w:val="right"/>
        <w:rPr>
          <w:rFonts w:ascii="Courier New" w:hAnsi="Courier New" w:cs="Courier New"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>к муниципальной программе</w:t>
      </w:r>
    </w:p>
    <w:p w14:paraId="0150733F" w14:textId="77777777" w:rsidR="00C014C5" w:rsidRPr="00953B29" w:rsidRDefault="00C014C5" w:rsidP="00C014C5">
      <w:pPr>
        <w:rPr>
          <w:rFonts w:ascii="Arial" w:hAnsi="Arial" w:cs="Arial"/>
          <w:color w:val="7F7F7F" w:themeColor="text1" w:themeTint="80"/>
          <w:lang w:eastAsia="zh-CN"/>
        </w:rPr>
      </w:pPr>
    </w:p>
    <w:p w14:paraId="773B6D30" w14:textId="7E1716D5" w:rsidR="00C014C5" w:rsidRPr="00953B29" w:rsidRDefault="00C014C5" w:rsidP="009771AB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Ресурсное обеспечение реализации муниципальной Программы</w:t>
      </w:r>
    </w:p>
    <w:tbl>
      <w:tblPr>
        <w:tblpPr w:leftFromText="180" w:rightFromText="180" w:vertAnchor="text" w:tblpY="1"/>
        <w:tblOverlap w:val="never"/>
        <w:tblW w:w="15984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853"/>
        <w:gridCol w:w="2925"/>
        <w:gridCol w:w="1843"/>
        <w:gridCol w:w="567"/>
        <w:gridCol w:w="567"/>
        <w:gridCol w:w="567"/>
        <w:gridCol w:w="944"/>
        <w:gridCol w:w="708"/>
        <w:gridCol w:w="709"/>
        <w:gridCol w:w="709"/>
        <w:gridCol w:w="950"/>
        <w:gridCol w:w="993"/>
        <w:gridCol w:w="992"/>
        <w:gridCol w:w="850"/>
      </w:tblGrid>
      <w:tr w:rsidR="005F250E" w:rsidRPr="00953B29" w14:paraId="6216E8D7" w14:textId="569EAFB1" w:rsidTr="009771AB">
        <w:trPr>
          <w:trHeight w:val="574"/>
          <w:tblHeader/>
        </w:trPr>
        <w:tc>
          <w:tcPr>
            <w:tcW w:w="2660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DD8AF1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Код аналитической программной классификации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CC238CF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84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0A382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Ответственный исполнитель, соисполнитель</w:t>
            </w:r>
          </w:p>
        </w:tc>
        <w:tc>
          <w:tcPr>
            <w:tcW w:w="335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D196A5D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5203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0C6F338" w14:textId="0EC504C5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 xml:space="preserve">Расходы бюджета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 xml:space="preserve"> муниципального образования, тыс. рублей</w:t>
            </w:r>
          </w:p>
        </w:tc>
      </w:tr>
      <w:tr w:rsidR="005F250E" w:rsidRPr="00953B29" w14:paraId="44986544" w14:textId="0B6D5DA0" w:rsidTr="009771AB">
        <w:trPr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EF5AB2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077294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677F8C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902F5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М</w:t>
            </w:r>
          </w:p>
        </w:tc>
        <w:tc>
          <w:tcPr>
            <w:tcW w:w="85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7584F5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И</w:t>
            </w: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07A8F1C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8D0F26D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2F0FD7D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02397F9A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Рз</w:t>
            </w:r>
            <w:proofErr w:type="spellEnd"/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2E0EC97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9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E15F2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ЦС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160C6D81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ВР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5D1BDE2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2019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A6E8702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4D3E0D99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2020</w:t>
            </w:r>
          </w:p>
        </w:tc>
        <w:tc>
          <w:tcPr>
            <w:tcW w:w="9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09C976C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7269F933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68A1A1A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5B184BF5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2022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9D3A60E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4E26E127" w14:textId="62888142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2023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A767393" w14:textId="77777777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1C8DFA10" w14:textId="77777777" w:rsidR="009771AB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2024-</w:t>
            </w:r>
          </w:p>
          <w:p w14:paraId="7DAD7207" w14:textId="0F2BC0BE" w:rsidR="00FC4647" w:rsidRPr="00953B29" w:rsidRDefault="00FC4647" w:rsidP="00B37CA9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2026</w:t>
            </w:r>
          </w:p>
        </w:tc>
      </w:tr>
      <w:tr w:rsidR="005F250E" w:rsidRPr="00953B29" w14:paraId="53E07B34" w14:textId="01FC6B83" w:rsidTr="009771AB">
        <w:trPr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571C236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21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83469A9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DC63C48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9035F5D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85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16E3806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00</w:t>
            </w:r>
          </w:p>
        </w:tc>
        <w:tc>
          <w:tcPr>
            <w:tcW w:w="292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7C67EB5C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0"/>
                <w:szCs w:val="20"/>
              </w:rPr>
              <w:t xml:space="preserve">Программа комплексного развития систем коммунальной   инфраструктуры </w:t>
            </w:r>
            <w:proofErr w:type="spellStart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0"/>
                <w:szCs w:val="20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0"/>
                <w:szCs w:val="20"/>
              </w:rPr>
              <w:t xml:space="preserve"> муниципального образования на 2017 – 2026 годы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BD1691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Всего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6179E81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914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3288EEE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05</w:t>
            </w:r>
          </w:p>
        </w:tc>
        <w:tc>
          <w:tcPr>
            <w:tcW w:w="567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6003905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05</w:t>
            </w:r>
          </w:p>
        </w:tc>
        <w:tc>
          <w:tcPr>
            <w:tcW w:w="944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19858B3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2100000000</w:t>
            </w:r>
          </w:p>
        </w:tc>
        <w:tc>
          <w:tcPr>
            <w:tcW w:w="708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C8F8373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200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D9EA708" w14:textId="77777777" w:rsidR="009771AB" w:rsidRPr="00953B29" w:rsidRDefault="009771AB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56CA285E" w14:textId="77777777" w:rsidR="009771AB" w:rsidRPr="00953B29" w:rsidRDefault="009771AB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2F0A7E58" w14:textId="77777777" w:rsidR="009771AB" w:rsidRPr="00953B29" w:rsidRDefault="009771AB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7DF86F5F" w14:textId="77777777" w:rsidR="009771AB" w:rsidRPr="00953B29" w:rsidRDefault="009771AB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38B2A400" w14:textId="409DBA14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384A7568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1B86F5B8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238D4CA4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7EC1FD46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  <w:p w14:paraId="731E747E" w14:textId="22A06FA2" w:rsidR="00FC4647" w:rsidRPr="00953B29" w:rsidRDefault="00FC4647" w:rsidP="009771AB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950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7267EE98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183941EB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67A2A238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653633FB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6B7504C4" w14:textId="3E053560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6127,4</w:t>
            </w:r>
          </w:p>
        </w:tc>
        <w:tc>
          <w:tcPr>
            <w:tcW w:w="993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0344B237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7D75A7BE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25B113F8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1557E9E3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68B4664E" w14:textId="73574416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3249,1</w:t>
            </w:r>
          </w:p>
        </w:tc>
        <w:tc>
          <w:tcPr>
            <w:tcW w:w="992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6BC5AB0E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1940276F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2E2F2E92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08D9545F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18280F52" w14:textId="0CD436DE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3497,4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vAlign w:val="center"/>
          </w:tcPr>
          <w:p w14:paraId="32ECF876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71C1B203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0DE1D41E" w14:textId="77777777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  <w:p w14:paraId="4BB52288" w14:textId="2ED71F8B" w:rsidR="00FC4647" w:rsidRPr="00953B29" w:rsidRDefault="00FC4647" w:rsidP="009771AB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</w:t>
            </w:r>
          </w:p>
        </w:tc>
      </w:tr>
      <w:tr w:rsidR="005F250E" w:rsidRPr="00953B29" w14:paraId="3F74254B" w14:textId="7EFAA01C" w:rsidTr="009771AB">
        <w:trPr>
          <w:trHeight w:val="1216"/>
        </w:trPr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5E35F7E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ED34A4D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AD64A88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9F62616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853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31FFC60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2925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D21B54E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13567A6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 xml:space="preserve">Администрация </w:t>
            </w:r>
            <w:proofErr w:type="spellStart"/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  <w:t xml:space="preserve"> МО</w:t>
            </w: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8D61DF4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947DA88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2497526C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44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5C41C9DB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2E9C17B" w14:textId="77777777" w:rsidR="00FC4647" w:rsidRPr="00953B29" w:rsidRDefault="00FC4647" w:rsidP="00986FE4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14:paraId="3CB06D3E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75BAA08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50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7296CBD2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E162C1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53A6C22D" w14:textId="77777777" w:rsidR="00FC4647" w:rsidRPr="00953B29" w:rsidRDefault="00FC4647" w:rsidP="00B37CA9">
            <w:pPr>
              <w:ind w:left="-154" w:firstLine="154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6FDD47CF" w14:textId="77777777" w:rsidR="00FC4647" w:rsidRPr="00953B29" w:rsidRDefault="00FC4647" w:rsidP="00B37CA9">
            <w:pPr>
              <w:ind w:left="-154" w:firstLine="154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</w:tr>
      <w:tr w:rsidR="005F250E" w:rsidRPr="00953B29" w14:paraId="7A81A899" w14:textId="1718B0EF" w:rsidTr="009771AB">
        <w:trPr>
          <w:trHeight w:val="60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65C78C21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21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3357BEAE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83AFA3E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99EFEF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85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03A8B097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01</w:t>
            </w:r>
          </w:p>
          <w:p w14:paraId="798B3651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02</w:t>
            </w:r>
          </w:p>
          <w:p w14:paraId="6CAFBAB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03</w:t>
            </w:r>
          </w:p>
          <w:p w14:paraId="2C9B9B22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04</w:t>
            </w:r>
          </w:p>
          <w:p w14:paraId="689B434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05</w:t>
            </w:r>
          </w:p>
          <w:p w14:paraId="277142DA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06</w:t>
            </w:r>
          </w:p>
          <w:p w14:paraId="3F1E7E4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07</w:t>
            </w:r>
          </w:p>
          <w:p w14:paraId="0FDF8F3D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08</w:t>
            </w:r>
          </w:p>
          <w:p w14:paraId="0E86CD09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09</w:t>
            </w:r>
          </w:p>
          <w:p w14:paraId="64749CBF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10</w:t>
            </w:r>
          </w:p>
          <w:p w14:paraId="68AE3A5A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11</w:t>
            </w:r>
          </w:p>
          <w:p w14:paraId="7F018F45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12</w:t>
            </w:r>
          </w:p>
          <w:p w14:paraId="79E23E94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13</w:t>
            </w:r>
          </w:p>
          <w:p w14:paraId="77879EFC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14</w:t>
            </w:r>
          </w:p>
          <w:p w14:paraId="28EB270E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15</w:t>
            </w:r>
          </w:p>
          <w:p w14:paraId="60460127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16</w:t>
            </w:r>
          </w:p>
          <w:p w14:paraId="78A7106D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17</w:t>
            </w:r>
          </w:p>
          <w:p w14:paraId="3C2E2EF1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18</w:t>
            </w:r>
          </w:p>
          <w:p w14:paraId="52CBAB71" w14:textId="6A0EFDAE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19</w:t>
            </w:r>
          </w:p>
          <w:p w14:paraId="5C26E4CF" w14:textId="2D3CB28B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</w:t>
            </w:r>
          </w:p>
          <w:p w14:paraId="6A7CEA5C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292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14:paraId="5537C33B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Развитие и содержание коммунального хозяйства</w:t>
            </w:r>
          </w:p>
        </w:tc>
        <w:tc>
          <w:tcPr>
            <w:tcW w:w="184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7499948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 xml:space="preserve">Администрация </w:t>
            </w:r>
            <w:proofErr w:type="spellStart"/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 xml:space="preserve"> МО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14:paraId="3D8A39BF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914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7AD61F03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05</w:t>
            </w:r>
          </w:p>
        </w:tc>
        <w:tc>
          <w:tcPr>
            <w:tcW w:w="56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0370B300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05</w:t>
            </w:r>
          </w:p>
        </w:tc>
        <w:tc>
          <w:tcPr>
            <w:tcW w:w="94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58FB2B0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2100100000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44C6B971" w14:textId="77777777" w:rsidR="00FC4647" w:rsidRPr="00953B29" w:rsidRDefault="00FC4647" w:rsidP="00986FE4">
            <w:pPr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200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14:paraId="16C50409" w14:textId="7FE76959" w:rsidR="00FC4647" w:rsidRPr="00953B29" w:rsidRDefault="00FC4647" w:rsidP="009771AB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1F389AE6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99B23EC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FBE01AE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7534E19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1E7DF69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7772A02C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377C0CF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42C6C64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C31FAAA" w14:textId="2D1E488D" w:rsidR="009771AB" w:rsidRPr="00953B29" w:rsidRDefault="009771AB" w:rsidP="009771AB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7DD20BAE" w14:textId="77777777" w:rsidR="009771AB" w:rsidRPr="00953B29" w:rsidRDefault="009771AB" w:rsidP="009771AB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6CE2FA3" w14:textId="26F6268F" w:rsidR="00FC4647" w:rsidRPr="00953B29" w:rsidRDefault="00FC4647" w:rsidP="009771AB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0</w:t>
            </w:r>
          </w:p>
          <w:p w14:paraId="3F065DBA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7246766B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439DC83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ACD47F6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04E6EF4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C033E29" w14:textId="77777777" w:rsidR="00FC4647" w:rsidRPr="00953B29" w:rsidRDefault="00FC4647" w:rsidP="004A1D0C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03749B9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B81B8EA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A9FA04E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8D5AC1F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8390EA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FF4245D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6423DBC0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EB2380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61C583C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871BAA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A151979" w14:textId="00011D50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6127,4</w:t>
            </w:r>
          </w:p>
          <w:p w14:paraId="367EE903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DBDD874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725B51B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CA193EB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DB4604F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2BDF8A8C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9D2DA27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6907D3F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6C5BCE12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8FD87D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1513452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351193D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941FEC5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3D79B9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178C966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1D303DB" w14:textId="0A6C1861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3249,1</w:t>
            </w:r>
          </w:p>
          <w:p w14:paraId="6747AC11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3A106C4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38D75A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4E76973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CC53C31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5A2EE5B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769EE8A1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494F64F2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5E06685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CC99E30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DC64ED0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BCA3DF5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8B7A2EB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7F1CCB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62475CEC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66C4BEC5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4D78122" w14:textId="094A6778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3497,4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14:paraId="494C360A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A9BD601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30ABD69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0024065D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16ACC904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F721299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3ECAD386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1DF1C13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797F6E8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58DABB52" w14:textId="77777777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</w:p>
          <w:p w14:paraId="2948877C" w14:textId="5A510BE2" w:rsidR="00FC4647" w:rsidRPr="00953B29" w:rsidRDefault="00FC4647" w:rsidP="00986FE4">
            <w:pPr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0"/>
                <w:szCs w:val="20"/>
              </w:rPr>
              <w:t>0</w:t>
            </w:r>
          </w:p>
        </w:tc>
      </w:tr>
    </w:tbl>
    <w:p w14:paraId="47B1EAAE" w14:textId="77777777" w:rsidR="00151F0A" w:rsidRPr="00953B29" w:rsidRDefault="00151F0A" w:rsidP="009771AB">
      <w:pPr>
        <w:rPr>
          <w:color w:val="7F7F7F" w:themeColor="text1" w:themeTint="80"/>
          <w:sz w:val="22"/>
        </w:rPr>
      </w:pPr>
    </w:p>
    <w:p w14:paraId="0F84FCFD" w14:textId="77777777" w:rsidR="00151F0A" w:rsidRPr="00953B29" w:rsidRDefault="00151F0A" w:rsidP="00C014C5">
      <w:pPr>
        <w:jc w:val="right"/>
        <w:rPr>
          <w:color w:val="7F7F7F" w:themeColor="text1" w:themeTint="80"/>
          <w:sz w:val="22"/>
        </w:rPr>
      </w:pPr>
    </w:p>
    <w:p w14:paraId="44E36ABB" w14:textId="63982277" w:rsidR="00C014C5" w:rsidRPr="00953B29" w:rsidRDefault="00C014C5" w:rsidP="00C014C5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 xml:space="preserve">Приложение № </w:t>
      </w:r>
      <w:r w:rsidR="000A51ED" w:rsidRPr="00953B29">
        <w:rPr>
          <w:rFonts w:ascii="Courier New" w:hAnsi="Courier New" w:cs="Courier New"/>
          <w:color w:val="7F7F7F" w:themeColor="text1" w:themeTint="80"/>
          <w:sz w:val="22"/>
        </w:rPr>
        <w:t>5</w:t>
      </w:r>
    </w:p>
    <w:p w14:paraId="26133868" w14:textId="3014761B" w:rsidR="00C014C5" w:rsidRPr="00953B29" w:rsidRDefault="00151F0A" w:rsidP="00151F0A">
      <w:pPr>
        <w:jc w:val="right"/>
        <w:rPr>
          <w:rFonts w:ascii="Courier New" w:hAnsi="Courier New" w:cs="Courier New"/>
          <w:color w:val="7F7F7F" w:themeColor="text1" w:themeTint="80"/>
          <w:sz w:val="22"/>
        </w:rPr>
      </w:pPr>
      <w:r w:rsidRPr="00953B29">
        <w:rPr>
          <w:rFonts w:ascii="Courier New" w:hAnsi="Courier New" w:cs="Courier New"/>
          <w:color w:val="7F7F7F" w:themeColor="text1" w:themeTint="80"/>
          <w:sz w:val="22"/>
        </w:rPr>
        <w:t>к муниципальной программе</w:t>
      </w:r>
    </w:p>
    <w:p w14:paraId="4A67B9AF" w14:textId="77777777" w:rsidR="00C014C5" w:rsidRPr="00953B29" w:rsidRDefault="00C014C5" w:rsidP="00C014C5">
      <w:pPr>
        <w:rPr>
          <w:rFonts w:ascii="Arial" w:hAnsi="Arial"/>
          <w:color w:val="7F7F7F" w:themeColor="text1" w:themeTint="80"/>
        </w:rPr>
      </w:pPr>
    </w:p>
    <w:p w14:paraId="084B487E" w14:textId="77777777" w:rsidR="00C014C5" w:rsidRPr="00953B29" w:rsidRDefault="00C014C5" w:rsidP="00C014C5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Прогнозная (справочная) оценка ресурсного обеспечения реализации</w:t>
      </w:r>
    </w:p>
    <w:p w14:paraId="4B28BC0D" w14:textId="77777777" w:rsidR="00C014C5" w:rsidRPr="00953B29" w:rsidRDefault="00C014C5" w:rsidP="00C014C5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953B29">
        <w:rPr>
          <w:rFonts w:ascii="Arial" w:hAnsi="Arial" w:cs="Arial"/>
          <w:b/>
          <w:color w:val="7F7F7F" w:themeColor="text1" w:themeTint="80"/>
          <w:sz w:val="30"/>
          <w:szCs w:val="30"/>
        </w:rPr>
        <w:t>муниципальной Программы за счет всех источников финансирования</w:t>
      </w:r>
    </w:p>
    <w:p w14:paraId="68CDEAAE" w14:textId="77777777" w:rsidR="00C014C5" w:rsidRPr="00953B29" w:rsidRDefault="00C014C5" w:rsidP="00C014C5">
      <w:pPr>
        <w:rPr>
          <w:rFonts w:ascii="Arial" w:hAnsi="Arial" w:cs="Arial"/>
          <w:b/>
          <w:color w:val="7F7F7F" w:themeColor="text1" w:themeTint="80"/>
          <w:sz w:val="30"/>
          <w:szCs w:val="30"/>
          <w:lang w:eastAsia="ar-SA"/>
        </w:rPr>
      </w:pPr>
    </w:p>
    <w:tbl>
      <w:tblPr>
        <w:tblW w:w="15608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1216"/>
        <w:gridCol w:w="926"/>
        <w:gridCol w:w="2126"/>
        <w:gridCol w:w="4111"/>
        <w:gridCol w:w="1275"/>
        <w:gridCol w:w="851"/>
        <w:gridCol w:w="850"/>
        <w:gridCol w:w="1134"/>
        <w:gridCol w:w="1134"/>
        <w:gridCol w:w="993"/>
        <w:gridCol w:w="992"/>
      </w:tblGrid>
      <w:tr w:rsidR="00953B29" w:rsidRPr="00953B29" w14:paraId="66D0872F" w14:textId="1104CBBE" w:rsidTr="00953B29">
        <w:trPr>
          <w:trHeight w:val="20"/>
          <w:tblHeader/>
        </w:trPr>
        <w:tc>
          <w:tcPr>
            <w:tcW w:w="2142" w:type="dxa"/>
            <w:gridSpan w:val="2"/>
            <w:vMerge w:val="restart"/>
            <w:shd w:val="clear" w:color="000000" w:fill="FFFFFF"/>
            <w:vAlign w:val="center"/>
            <w:hideMark/>
          </w:tcPr>
          <w:p w14:paraId="3EB0F9F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126" w:type="dxa"/>
            <w:vMerge w:val="restart"/>
            <w:shd w:val="clear" w:color="000000" w:fill="FFFFFF"/>
            <w:vAlign w:val="center"/>
            <w:hideMark/>
          </w:tcPr>
          <w:p w14:paraId="2673448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Наименование муниципальной программы, подпрограммы</w:t>
            </w:r>
          </w:p>
        </w:tc>
        <w:tc>
          <w:tcPr>
            <w:tcW w:w="4111" w:type="dxa"/>
            <w:vMerge w:val="restart"/>
            <w:shd w:val="clear" w:color="000000" w:fill="FFFFFF"/>
            <w:vAlign w:val="center"/>
            <w:hideMark/>
          </w:tcPr>
          <w:p w14:paraId="2F183B1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7229" w:type="dxa"/>
            <w:gridSpan w:val="7"/>
            <w:shd w:val="clear" w:color="000000" w:fill="FFFFFF"/>
            <w:vAlign w:val="center"/>
            <w:hideMark/>
          </w:tcPr>
          <w:p w14:paraId="0008EAFB" w14:textId="3AF18619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Оценка расходов, тыс. рублей</w:t>
            </w:r>
          </w:p>
        </w:tc>
      </w:tr>
      <w:tr w:rsidR="00953B29" w:rsidRPr="00953B29" w14:paraId="4355E2CC" w14:textId="712B4013" w:rsidTr="00953B29">
        <w:trPr>
          <w:trHeight w:val="458"/>
          <w:tblHeader/>
        </w:trPr>
        <w:tc>
          <w:tcPr>
            <w:tcW w:w="2142" w:type="dxa"/>
            <w:gridSpan w:val="2"/>
            <w:vMerge/>
            <w:vAlign w:val="center"/>
            <w:hideMark/>
          </w:tcPr>
          <w:p w14:paraId="68DEF86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4CEB871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vMerge/>
            <w:vAlign w:val="center"/>
            <w:hideMark/>
          </w:tcPr>
          <w:p w14:paraId="02A96B40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275" w:type="dxa"/>
            <w:vMerge w:val="restart"/>
            <w:shd w:val="clear" w:color="000000" w:fill="FFFFFF"/>
            <w:vAlign w:val="center"/>
            <w:hideMark/>
          </w:tcPr>
          <w:p w14:paraId="3884221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Итого 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14:paraId="00B3DFDA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2019</w:t>
            </w:r>
          </w:p>
        </w:tc>
        <w:tc>
          <w:tcPr>
            <w:tcW w:w="850" w:type="dxa"/>
            <w:vMerge w:val="restart"/>
            <w:shd w:val="clear" w:color="000000" w:fill="FFFFFF"/>
          </w:tcPr>
          <w:p w14:paraId="0F9F6259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708CB3F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2020</w:t>
            </w:r>
          </w:p>
        </w:tc>
        <w:tc>
          <w:tcPr>
            <w:tcW w:w="1134" w:type="dxa"/>
            <w:vMerge w:val="restart"/>
            <w:shd w:val="clear" w:color="000000" w:fill="FFFFFF"/>
          </w:tcPr>
          <w:p w14:paraId="60E1FD70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58C491F8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2021</w:t>
            </w:r>
          </w:p>
        </w:tc>
        <w:tc>
          <w:tcPr>
            <w:tcW w:w="1134" w:type="dxa"/>
            <w:vMerge w:val="restart"/>
            <w:shd w:val="clear" w:color="000000" w:fill="FFFFFF"/>
          </w:tcPr>
          <w:p w14:paraId="0820C099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6B895777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2022</w:t>
            </w:r>
          </w:p>
        </w:tc>
        <w:tc>
          <w:tcPr>
            <w:tcW w:w="993" w:type="dxa"/>
            <w:vMerge w:val="restart"/>
            <w:shd w:val="clear" w:color="000000" w:fill="FFFFFF"/>
          </w:tcPr>
          <w:p w14:paraId="24FD7D6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0EED5EAE" w14:textId="6DDF278F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2023</w:t>
            </w:r>
          </w:p>
        </w:tc>
        <w:tc>
          <w:tcPr>
            <w:tcW w:w="992" w:type="dxa"/>
            <w:vMerge w:val="restart"/>
            <w:shd w:val="clear" w:color="000000" w:fill="FFFFFF"/>
          </w:tcPr>
          <w:p w14:paraId="23460F25" w14:textId="6D5E0C0A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2024-2026</w:t>
            </w:r>
          </w:p>
        </w:tc>
      </w:tr>
      <w:tr w:rsidR="00953B29" w:rsidRPr="00953B29" w14:paraId="59DF1667" w14:textId="51BFB178" w:rsidTr="00953B29">
        <w:trPr>
          <w:trHeight w:val="20"/>
          <w:tblHeader/>
        </w:trPr>
        <w:tc>
          <w:tcPr>
            <w:tcW w:w="1216" w:type="dxa"/>
            <w:shd w:val="clear" w:color="000000" w:fill="FFFFFF"/>
            <w:vAlign w:val="center"/>
            <w:hideMark/>
          </w:tcPr>
          <w:p w14:paraId="50EA7EA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МП</w:t>
            </w:r>
          </w:p>
        </w:tc>
        <w:tc>
          <w:tcPr>
            <w:tcW w:w="926" w:type="dxa"/>
            <w:shd w:val="clear" w:color="000000" w:fill="FFFFFF"/>
            <w:vAlign w:val="center"/>
            <w:hideMark/>
          </w:tcPr>
          <w:p w14:paraId="4F0AB97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2126" w:type="dxa"/>
            <w:vMerge/>
            <w:vAlign w:val="center"/>
            <w:hideMark/>
          </w:tcPr>
          <w:p w14:paraId="697B004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vMerge/>
            <w:vAlign w:val="center"/>
            <w:hideMark/>
          </w:tcPr>
          <w:p w14:paraId="2EC64DA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14:paraId="089ED44C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12A1CC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14:paraId="75D5F7DB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C928A37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0CCD2AF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14:paraId="35F6D892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14:paraId="420816D2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5B757203" w14:textId="4B60420B" w:rsidTr="00953B29">
        <w:trPr>
          <w:trHeight w:val="20"/>
        </w:trPr>
        <w:tc>
          <w:tcPr>
            <w:tcW w:w="1216" w:type="dxa"/>
            <w:vMerge w:val="restart"/>
            <w:shd w:val="clear" w:color="000000" w:fill="FFFFFF"/>
            <w:noWrap/>
            <w:vAlign w:val="center"/>
            <w:hideMark/>
          </w:tcPr>
          <w:p w14:paraId="5E6B648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21</w:t>
            </w:r>
          </w:p>
        </w:tc>
        <w:tc>
          <w:tcPr>
            <w:tcW w:w="926" w:type="dxa"/>
            <w:vMerge w:val="restart"/>
            <w:shd w:val="clear" w:color="000000" w:fill="FFFFFF"/>
            <w:noWrap/>
            <w:vAlign w:val="center"/>
            <w:hideMark/>
          </w:tcPr>
          <w:p w14:paraId="58FD6E1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0</w:t>
            </w:r>
          </w:p>
        </w:tc>
        <w:tc>
          <w:tcPr>
            <w:tcW w:w="2126" w:type="dxa"/>
            <w:vMerge w:val="restart"/>
            <w:shd w:val="clear" w:color="000000" w:fill="FFFFFF"/>
            <w:vAlign w:val="center"/>
            <w:hideMark/>
          </w:tcPr>
          <w:p w14:paraId="0D74F4F2" w14:textId="77777777" w:rsidR="00FC4647" w:rsidRPr="00953B29" w:rsidRDefault="00FC4647" w:rsidP="00582B9A">
            <w:pPr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 xml:space="preserve">Программа комплексного развития систем коммунальной инфраструктуры </w:t>
            </w:r>
            <w:proofErr w:type="spellStart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 xml:space="preserve"> муниципального образования на 2017 – 2026 годы</w:t>
            </w: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5AE5AF2B" w14:textId="77777777" w:rsidR="00FC4647" w:rsidRPr="00953B29" w:rsidRDefault="00FC4647" w:rsidP="00582B9A">
            <w:pPr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387DFADC" w14:textId="43C872E4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12873,9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0BAB80C2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773FE2" w14:textId="7711FAEF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2DA9DC9" w14:textId="35A9BB25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6127,4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7E41C4F" w14:textId="4E3E512D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3249,1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51ED8F2" w14:textId="31A65F89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3497,4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6D26BF9" w14:textId="56ABE3C9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953B29" w:rsidRPr="00953B29" w14:paraId="5B856482" w14:textId="11851058" w:rsidTr="00953B29">
        <w:trPr>
          <w:trHeight w:val="393"/>
        </w:trPr>
        <w:tc>
          <w:tcPr>
            <w:tcW w:w="1216" w:type="dxa"/>
            <w:vMerge/>
            <w:vAlign w:val="center"/>
            <w:hideMark/>
          </w:tcPr>
          <w:p w14:paraId="43A3BC79" w14:textId="77777777" w:rsidR="00FC4647" w:rsidRPr="00953B29" w:rsidRDefault="00FC4647" w:rsidP="00FC4647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  <w:hideMark/>
          </w:tcPr>
          <w:p w14:paraId="7B82508F" w14:textId="77777777" w:rsidR="00FC4647" w:rsidRPr="00953B29" w:rsidRDefault="00FC4647" w:rsidP="00FC4647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51597FA6" w14:textId="77777777" w:rsidR="00FC4647" w:rsidRPr="00953B29" w:rsidRDefault="00FC4647" w:rsidP="00FC4647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7182ED53" w14:textId="77777777" w:rsidR="00FC4647" w:rsidRPr="00953B29" w:rsidRDefault="00FC4647" w:rsidP="00FC4647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бюджет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127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46D78A2E" w14:textId="6C1CA325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12873,9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1D577556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3F3D285A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2841E2CF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A6D813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55BBFF35" w14:textId="132EA1B5" w:rsidR="00FC4647" w:rsidRPr="00953B29" w:rsidRDefault="00FC4647" w:rsidP="00FC4647">
            <w:pPr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  <w:p w14:paraId="283A77D6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A922576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0AAD645C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66142694" w14:textId="63B3FAE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6127,4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64BA8761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0AC53C14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2E18F3CD" w14:textId="62E8745F" w:rsidR="00FC4647" w:rsidRPr="00953B29" w:rsidRDefault="00FC4647" w:rsidP="00FC4647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3249,1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A3D5307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468681A9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0E4DD8DE" w14:textId="3DA6E406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3497,4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101E1E97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7CF30C5F" w14:textId="77777777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38D0AE20" w14:textId="6E884604" w:rsidR="00FC4647" w:rsidRPr="00953B29" w:rsidRDefault="00FC4647" w:rsidP="00FC4647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953B29" w:rsidRPr="00953B29" w14:paraId="127CF77A" w14:textId="38B4D745" w:rsidTr="00953B29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276DC158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  <w:hideMark/>
          </w:tcPr>
          <w:p w14:paraId="389F18F2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4A8CDCCC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18FF52A2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в том числе: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1611C022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E7225E3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  <w:p w14:paraId="6C24469C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0" w:type="dxa"/>
            <w:shd w:val="clear" w:color="000000" w:fill="FFFFFF"/>
          </w:tcPr>
          <w:p w14:paraId="46B5C402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462D6BF3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57932058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</w:tcPr>
          <w:p w14:paraId="424CAC5B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</w:tcPr>
          <w:p w14:paraId="0CB33D26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5C858C0F" w14:textId="533D8E6E" w:rsidTr="00953B29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5F2EC3AF" w14:textId="77777777" w:rsidR="00FC4647" w:rsidRPr="00953B29" w:rsidRDefault="00FC4647" w:rsidP="00C04DB1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  <w:hideMark/>
          </w:tcPr>
          <w:p w14:paraId="2015EB8A" w14:textId="77777777" w:rsidR="00FC4647" w:rsidRPr="00953B29" w:rsidRDefault="00FC4647" w:rsidP="00C04DB1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03F9D43E" w14:textId="77777777" w:rsidR="00FC4647" w:rsidRPr="00953B29" w:rsidRDefault="00FC4647" w:rsidP="00C04DB1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22501076" w14:textId="77777777" w:rsidR="00FC4647" w:rsidRPr="00953B29" w:rsidRDefault="00FC4647" w:rsidP="00C04DB1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собственные средства бюджета </w:t>
            </w:r>
            <w:proofErr w:type="spellStart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Непского</w:t>
            </w:r>
            <w:proofErr w:type="spellEnd"/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127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bottom"/>
            <w:hideMark/>
          </w:tcPr>
          <w:p w14:paraId="749452B6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  <w:noWrap/>
            <w:hideMark/>
          </w:tcPr>
          <w:p w14:paraId="308DF39A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50C7225A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027DB482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2B82A297" w14:textId="4922E1FF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DA439A6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  <w:p w14:paraId="30446807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4B579C66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17D64F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595959"/>
              <w:left w:val="single" w:sz="4" w:space="0" w:color="595959"/>
              <w:right w:val="single" w:sz="4" w:space="0" w:color="595959"/>
            </w:tcBorders>
          </w:tcPr>
          <w:p w14:paraId="7B8DF191" w14:textId="77777777" w:rsidR="00FC4647" w:rsidRPr="00953B29" w:rsidRDefault="00FC4647" w:rsidP="00C04DB1">
            <w:pPr>
              <w:jc w:val="center"/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4BBB1036" w14:textId="0F793F31" w:rsidTr="00953B29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0A5B02E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  <w:hideMark/>
          </w:tcPr>
          <w:p w14:paraId="608C120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789C0E13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15D4DAF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субсидии из бюджета субъекта Российской Федерации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21E0736C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7D5B2E3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 </w:t>
            </w:r>
          </w:p>
          <w:p w14:paraId="4C3C85E8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0" w:type="dxa"/>
            <w:shd w:val="clear" w:color="000000" w:fill="FFFFFF"/>
          </w:tcPr>
          <w:p w14:paraId="48E9EE2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5161EB9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3498CEA3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</w:tcPr>
          <w:p w14:paraId="653C0C9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</w:tcPr>
          <w:p w14:paraId="3979E37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2813494A" w14:textId="1418FE17" w:rsidTr="00953B29">
        <w:trPr>
          <w:trHeight w:val="20"/>
        </w:trPr>
        <w:tc>
          <w:tcPr>
            <w:tcW w:w="1216" w:type="dxa"/>
            <w:vMerge/>
            <w:vAlign w:val="center"/>
          </w:tcPr>
          <w:p w14:paraId="6269B2EB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</w:tcPr>
          <w:p w14:paraId="0C01D04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3C9F93F3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</w:tcPr>
          <w:p w14:paraId="50FBA38C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субвенции из бюджета субъекта Российской Федерации</w:t>
            </w:r>
          </w:p>
        </w:tc>
        <w:tc>
          <w:tcPr>
            <w:tcW w:w="1275" w:type="dxa"/>
            <w:shd w:val="clear" w:color="000000" w:fill="FFFFFF"/>
            <w:vAlign w:val="center"/>
          </w:tcPr>
          <w:p w14:paraId="60BE1CA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24EF1C00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0" w:type="dxa"/>
            <w:shd w:val="clear" w:color="000000" w:fill="FFFFFF"/>
          </w:tcPr>
          <w:p w14:paraId="0411E21A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3D1BB877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6B808FD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</w:tcPr>
          <w:p w14:paraId="3E1AE01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</w:tcPr>
          <w:p w14:paraId="1DD87D5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647D4F52" w14:textId="154E3DCB" w:rsidTr="00953B29">
        <w:trPr>
          <w:trHeight w:val="20"/>
        </w:trPr>
        <w:tc>
          <w:tcPr>
            <w:tcW w:w="1216" w:type="dxa"/>
            <w:vMerge/>
            <w:vAlign w:val="center"/>
          </w:tcPr>
          <w:p w14:paraId="06EF768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</w:tcPr>
          <w:p w14:paraId="2BA3AA7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40CF1CE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</w:tcPr>
          <w:p w14:paraId="6495827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275" w:type="dxa"/>
            <w:shd w:val="clear" w:color="000000" w:fill="FFFFFF"/>
            <w:vAlign w:val="center"/>
          </w:tcPr>
          <w:p w14:paraId="56BA1ACA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08155AB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850" w:type="dxa"/>
            <w:shd w:val="clear" w:color="000000" w:fill="FFFFFF"/>
          </w:tcPr>
          <w:p w14:paraId="3646C58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5415713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55A601C8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</w:tcPr>
          <w:p w14:paraId="5C9F409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</w:tcPr>
          <w:p w14:paraId="75A54286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3A110CEE" w14:textId="5FF60E35" w:rsidTr="00953B29">
        <w:trPr>
          <w:trHeight w:val="20"/>
        </w:trPr>
        <w:tc>
          <w:tcPr>
            <w:tcW w:w="1216" w:type="dxa"/>
            <w:vMerge/>
            <w:vAlign w:val="center"/>
            <w:hideMark/>
          </w:tcPr>
          <w:p w14:paraId="3658E9A9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  <w:hideMark/>
          </w:tcPr>
          <w:p w14:paraId="0C08CF51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4905FE83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  <w:hideMark/>
          </w:tcPr>
          <w:p w14:paraId="0601C840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275" w:type="dxa"/>
            <w:shd w:val="clear" w:color="000000" w:fill="FFFFFF"/>
            <w:vAlign w:val="center"/>
            <w:hideMark/>
          </w:tcPr>
          <w:p w14:paraId="0D6BFED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4C830A1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 </w:t>
            </w:r>
          </w:p>
        </w:tc>
        <w:tc>
          <w:tcPr>
            <w:tcW w:w="850" w:type="dxa"/>
            <w:shd w:val="clear" w:color="000000" w:fill="FFFFFF"/>
          </w:tcPr>
          <w:p w14:paraId="5A26AF5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19211258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134" w:type="dxa"/>
            <w:shd w:val="clear" w:color="000000" w:fill="FFFFFF"/>
          </w:tcPr>
          <w:p w14:paraId="24C971DE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</w:tcPr>
          <w:p w14:paraId="5F221874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</w:tcPr>
          <w:p w14:paraId="7D8BE715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</w:tr>
      <w:tr w:rsidR="00953B29" w:rsidRPr="00953B29" w14:paraId="3138808B" w14:textId="7B2D1D0B" w:rsidTr="00953B29">
        <w:trPr>
          <w:trHeight w:val="20"/>
        </w:trPr>
        <w:tc>
          <w:tcPr>
            <w:tcW w:w="1216" w:type="dxa"/>
            <w:vMerge/>
            <w:vAlign w:val="center"/>
          </w:tcPr>
          <w:p w14:paraId="3B29EACA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926" w:type="dxa"/>
            <w:vMerge/>
            <w:vAlign w:val="center"/>
          </w:tcPr>
          <w:p w14:paraId="5221298A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5D436B06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4111" w:type="dxa"/>
            <w:shd w:val="clear" w:color="000000" w:fill="FFFFFF"/>
            <w:vAlign w:val="center"/>
          </w:tcPr>
          <w:p w14:paraId="7E6DA17D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иные источники</w:t>
            </w:r>
          </w:p>
        </w:tc>
        <w:tc>
          <w:tcPr>
            <w:tcW w:w="1275" w:type="dxa"/>
            <w:shd w:val="clear" w:color="000000" w:fill="FFFFFF"/>
            <w:vAlign w:val="center"/>
          </w:tcPr>
          <w:p w14:paraId="4ED93038" w14:textId="4BBFB62F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16F05200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0" w:type="dxa"/>
            <w:shd w:val="clear" w:color="000000" w:fill="FFFFFF"/>
          </w:tcPr>
          <w:p w14:paraId="1C86887E" w14:textId="27229FAB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000000" w:fill="FFFFFF"/>
          </w:tcPr>
          <w:p w14:paraId="702F0FFB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000000" w:fill="FFFFFF"/>
          </w:tcPr>
          <w:p w14:paraId="5884F197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993" w:type="dxa"/>
            <w:shd w:val="clear" w:color="000000" w:fill="FFFFFF"/>
          </w:tcPr>
          <w:p w14:paraId="7F350CC9" w14:textId="77777777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000000" w:fill="FFFFFF"/>
          </w:tcPr>
          <w:p w14:paraId="0CC01820" w14:textId="00B71250" w:rsidR="00FC4647" w:rsidRPr="00953B29" w:rsidRDefault="00FC4647" w:rsidP="00582B9A">
            <w:pPr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</w:pPr>
            <w:r w:rsidRPr="00953B29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</w:tr>
    </w:tbl>
    <w:p w14:paraId="6F3E3DE3" w14:textId="77777777" w:rsidR="005B1F52" w:rsidRPr="00953B29" w:rsidRDefault="005B1F52" w:rsidP="00953B29">
      <w:pPr>
        <w:tabs>
          <w:tab w:val="left" w:pos="0"/>
        </w:tabs>
        <w:rPr>
          <w:color w:val="7F7F7F" w:themeColor="text1" w:themeTint="80"/>
          <w:sz w:val="26"/>
          <w:szCs w:val="26"/>
          <w:lang w:eastAsia="ar-SA"/>
        </w:rPr>
      </w:pPr>
    </w:p>
    <w:sectPr w:rsidR="005B1F52" w:rsidRPr="00953B29" w:rsidSect="004A1D0C">
      <w:pgSz w:w="16838" w:h="11906" w:orient="landscape"/>
      <w:pgMar w:top="0" w:right="340" w:bottom="241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5EF2A8" w14:textId="77777777" w:rsidR="00523556" w:rsidRDefault="00523556" w:rsidP="00686467">
      <w:r>
        <w:separator/>
      </w:r>
    </w:p>
  </w:endnote>
  <w:endnote w:type="continuationSeparator" w:id="0">
    <w:p w14:paraId="4A769A60" w14:textId="77777777" w:rsidR="00523556" w:rsidRDefault="00523556" w:rsidP="0068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EB9EEA" w14:textId="77777777" w:rsidR="00523556" w:rsidRDefault="00523556" w:rsidP="00686467">
      <w:r>
        <w:separator/>
      </w:r>
    </w:p>
  </w:footnote>
  <w:footnote w:type="continuationSeparator" w:id="0">
    <w:p w14:paraId="0B1B16C9" w14:textId="77777777" w:rsidR="00523556" w:rsidRDefault="00523556" w:rsidP="00686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908E1"/>
    <w:multiLevelType w:val="hybridMultilevel"/>
    <w:tmpl w:val="FF50552E"/>
    <w:lvl w:ilvl="0" w:tplc="92F425B6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07FF8"/>
    <w:multiLevelType w:val="hybridMultilevel"/>
    <w:tmpl w:val="3742549A"/>
    <w:lvl w:ilvl="0" w:tplc="296C963C">
      <w:start w:val="1"/>
      <w:numFmt w:val="decimal"/>
      <w:lvlText w:val="%1."/>
      <w:lvlJc w:val="left"/>
      <w:pPr>
        <w:ind w:left="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E70E484">
      <w:start w:val="1"/>
      <w:numFmt w:val="lowerLetter"/>
      <w:lvlText w:val="%2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EE9ECC">
      <w:start w:val="1"/>
      <w:numFmt w:val="lowerRoman"/>
      <w:lvlText w:val="%3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A61336">
      <w:start w:val="1"/>
      <w:numFmt w:val="decimal"/>
      <w:lvlText w:val="%4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44C09E">
      <w:start w:val="1"/>
      <w:numFmt w:val="lowerLetter"/>
      <w:lvlText w:val="%5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1C0EC1E">
      <w:start w:val="1"/>
      <w:numFmt w:val="lowerRoman"/>
      <w:lvlText w:val="%6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C84070">
      <w:start w:val="1"/>
      <w:numFmt w:val="decimal"/>
      <w:lvlText w:val="%7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66B01A">
      <w:start w:val="1"/>
      <w:numFmt w:val="lowerLetter"/>
      <w:lvlText w:val="%8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26865E">
      <w:start w:val="1"/>
      <w:numFmt w:val="lowerRoman"/>
      <w:lvlText w:val="%9"/>
      <w:lvlJc w:val="left"/>
      <w:pPr>
        <w:ind w:left="6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D25990"/>
    <w:multiLevelType w:val="hybridMultilevel"/>
    <w:tmpl w:val="CB98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F93"/>
    <w:multiLevelType w:val="hybridMultilevel"/>
    <w:tmpl w:val="3D26526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0FA031AF"/>
    <w:multiLevelType w:val="hybridMultilevel"/>
    <w:tmpl w:val="7E2E1946"/>
    <w:lvl w:ilvl="0" w:tplc="D4CE74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3EA49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1A70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C88D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2B58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9C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B2116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3CD8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6DC8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240BBF"/>
    <w:multiLevelType w:val="hybridMultilevel"/>
    <w:tmpl w:val="B22CB12E"/>
    <w:lvl w:ilvl="0" w:tplc="A64AD52C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6D0DD5C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1B818E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3D641C6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E8E225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7C08FA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2582538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1D4B346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CF87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7EF6F36"/>
    <w:multiLevelType w:val="hybridMultilevel"/>
    <w:tmpl w:val="5196596C"/>
    <w:lvl w:ilvl="0" w:tplc="E9B0CAE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28A6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EAEB3B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D226D8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140B3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C4E715A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1088AD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18B10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218953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451BDD"/>
    <w:multiLevelType w:val="hybridMultilevel"/>
    <w:tmpl w:val="2826ADEA"/>
    <w:lvl w:ilvl="0" w:tplc="7E3C4832">
      <w:start w:val="1"/>
      <w:numFmt w:val="bullet"/>
      <w:lvlText w:val="-"/>
      <w:lvlJc w:val="left"/>
      <w:pPr>
        <w:ind w:left="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DA0877C">
      <w:start w:val="1"/>
      <w:numFmt w:val="bullet"/>
      <w:lvlText w:val="o"/>
      <w:lvlJc w:val="left"/>
      <w:pPr>
        <w:ind w:left="1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69EB8D0">
      <w:start w:val="1"/>
      <w:numFmt w:val="bullet"/>
      <w:lvlText w:val="▪"/>
      <w:lvlJc w:val="left"/>
      <w:pPr>
        <w:ind w:left="2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EE89462">
      <w:start w:val="1"/>
      <w:numFmt w:val="bullet"/>
      <w:lvlText w:val="•"/>
      <w:lvlJc w:val="left"/>
      <w:pPr>
        <w:ind w:left="3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B06F086">
      <w:start w:val="1"/>
      <w:numFmt w:val="bullet"/>
      <w:lvlText w:val="o"/>
      <w:lvlJc w:val="left"/>
      <w:pPr>
        <w:ind w:left="38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5303730">
      <w:start w:val="1"/>
      <w:numFmt w:val="bullet"/>
      <w:lvlText w:val="▪"/>
      <w:lvlJc w:val="left"/>
      <w:pPr>
        <w:ind w:left="4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80EB92C">
      <w:start w:val="1"/>
      <w:numFmt w:val="bullet"/>
      <w:lvlText w:val="•"/>
      <w:lvlJc w:val="left"/>
      <w:pPr>
        <w:ind w:left="5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FECE67E">
      <w:start w:val="1"/>
      <w:numFmt w:val="bullet"/>
      <w:lvlText w:val="o"/>
      <w:lvlJc w:val="left"/>
      <w:pPr>
        <w:ind w:left="6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B18BDF4">
      <w:start w:val="1"/>
      <w:numFmt w:val="bullet"/>
      <w:lvlText w:val="▪"/>
      <w:lvlJc w:val="left"/>
      <w:pPr>
        <w:ind w:left="6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224275A4"/>
    <w:multiLevelType w:val="hybridMultilevel"/>
    <w:tmpl w:val="C9D0A40A"/>
    <w:lvl w:ilvl="0" w:tplc="BD6208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78E0C0">
      <w:start w:val="4"/>
      <w:numFmt w:val="decimal"/>
      <w:lvlRestart w:val="0"/>
      <w:lvlText w:val="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24B0F2">
      <w:start w:val="1"/>
      <w:numFmt w:val="lowerRoman"/>
      <w:lvlText w:val="%3"/>
      <w:lvlJc w:val="left"/>
      <w:pPr>
        <w:ind w:left="1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446BAE">
      <w:start w:val="1"/>
      <w:numFmt w:val="decimal"/>
      <w:lvlText w:val="%4"/>
      <w:lvlJc w:val="left"/>
      <w:pPr>
        <w:ind w:left="2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427D2">
      <w:start w:val="1"/>
      <w:numFmt w:val="lowerLetter"/>
      <w:lvlText w:val="%5"/>
      <w:lvlJc w:val="left"/>
      <w:pPr>
        <w:ind w:left="3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520EDB4">
      <w:start w:val="1"/>
      <w:numFmt w:val="lowerRoman"/>
      <w:lvlText w:val="%6"/>
      <w:lvlJc w:val="left"/>
      <w:pPr>
        <w:ind w:left="3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089446">
      <w:start w:val="1"/>
      <w:numFmt w:val="decimal"/>
      <w:lvlText w:val="%7"/>
      <w:lvlJc w:val="left"/>
      <w:pPr>
        <w:ind w:left="4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A7A904A">
      <w:start w:val="1"/>
      <w:numFmt w:val="lowerLetter"/>
      <w:lvlText w:val="%8"/>
      <w:lvlJc w:val="left"/>
      <w:pPr>
        <w:ind w:left="5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7B203F2">
      <w:start w:val="1"/>
      <w:numFmt w:val="lowerRoman"/>
      <w:lvlText w:val="%9"/>
      <w:lvlJc w:val="left"/>
      <w:pPr>
        <w:ind w:left="5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2747BEC"/>
    <w:multiLevelType w:val="hybridMultilevel"/>
    <w:tmpl w:val="B8B217E6"/>
    <w:lvl w:ilvl="0" w:tplc="3A8C8806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5AC4B54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4CCB1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6CA3F9E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DB2A574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E40EC52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F5266E2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9E00680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DBB8C44A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2FD369E7"/>
    <w:multiLevelType w:val="hybridMultilevel"/>
    <w:tmpl w:val="386A9A3C"/>
    <w:lvl w:ilvl="0" w:tplc="659A440E">
      <w:start w:val="1"/>
      <w:numFmt w:val="bullet"/>
      <w:lvlText w:val="-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9A054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12EA4E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9ECD58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0A6B3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1AFB2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06FE5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EEEAE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327F4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0A97FC4"/>
    <w:multiLevelType w:val="hybridMultilevel"/>
    <w:tmpl w:val="B8BEFCBA"/>
    <w:lvl w:ilvl="0" w:tplc="11B82A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3E87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CEE8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E6EB4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86C37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2C451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CA42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28960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E87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AFB7425"/>
    <w:multiLevelType w:val="hybridMultilevel"/>
    <w:tmpl w:val="19726CB2"/>
    <w:lvl w:ilvl="0" w:tplc="89F290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2590F6A"/>
    <w:multiLevelType w:val="hybridMultilevel"/>
    <w:tmpl w:val="0AAE2C4C"/>
    <w:lvl w:ilvl="0" w:tplc="A76C5442">
      <w:start w:val="2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B1CC32A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92EBE3C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AC7E0C1A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9500AC20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CD84EB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0E277DA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6616F48A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AD83AA2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59043B9A"/>
    <w:multiLevelType w:val="hybridMultilevel"/>
    <w:tmpl w:val="9D068840"/>
    <w:lvl w:ilvl="0" w:tplc="7A5ED03C">
      <w:start w:val="1"/>
      <w:numFmt w:val="decimal"/>
      <w:lvlText w:val="%1."/>
      <w:lvlJc w:val="left"/>
      <w:pPr>
        <w:ind w:left="1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B64C22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BB297AE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DCCC46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B694BF2E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E71A9700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DC4BD0E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4BEB9D2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20F81334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 w15:restartNumberingAfterBreak="0">
    <w:nsid w:val="5EEB2883"/>
    <w:multiLevelType w:val="hybridMultilevel"/>
    <w:tmpl w:val="DE26DD78"/>
    <w:lvl w:ilvl="0" w:tplc="D660B3FC">
      <w:start w:val="1"/>
      <w:numFmt w:val="decimal"/>
      <w:lvlText w:val="%1."/>
      <w:lvlJc w:val="left"/>
      <w:pPr>
        <w:ind w:left="4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6" w15:restartNumberingAfterBreak="0">
    <w:nsid w:val="62216942"/>
    <w:multiLevelType w:val="hybridMultilevel"/>
    <w:tmpl w:val="90B6FE86"/>
    <w:lvl w:ilvl="0" w:tplc="E52441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A8ECDC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12047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1E6040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660B9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FF8085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7947CE4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DC813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F28D9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36D237D"/>
    <w:multiLevelType w:val="multilevel"/>
    <w:tmpl w:val="FFFA9CC8"/>
    <w:lvl w:ilvl="0">
      <w:start w:val="1"/>
      <w:numFmt w:val="bullet"/>
      <w:pStyle w:val="a"/>
      <w:suff w:val="space"/>
      <w:lvlText w:val="–"/>
      <w:lvlJc w:val="left"/>
      <w:pPr>
        <w:ind w:left="1" w:firstLine="567"/>
      </w:pPr>
      <w:rPr>
        <w:rFonts w:ascii="Times New Roman" w:hAnsi="Times New Roman" w:cs="Times New Roman" w:hint="default"/>
      </w:rPr>
    </w:lvl>
    <w:lvl w:ilvl="1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2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3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4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5">
      <w:start w:val="1"/>
      <w:numFmt w:val="bullet"/>
      <w:suff w:val="space"/>
      <w:lvlText w:val="–"/>
      <w:lvlJc w:val="left"/>
      <w:pPr>
        <w:ind w:left="0" w:firstLine="567"/>
      </w:pPr>
      <w:rPr>
        <w:rFonts w:ascii="Times New Roman" w:hAnsi="Times New Roman" w:cs="Times New Roman" w:hint="default"/>
      </w:rPr>
    </w:lvl>
    <w:lvl w:ilvl="6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  <w:lvl w:ilvl="7">
      <w:start w:val="1"/>
      <w:numFmt w:val="bullet"/>
      <w:suff w:val="space"/>
      <w:lvlText w:val="–"/>
      <w:lvlJc w:val="left"/>
      <w:pPr>
        <w:ind w:left="-283" w:firstLine="567"/>
      </w:pPr>
      <w:rPr>
        <w:rFonts w:ascii="Times New Roman" w:hAnsi="Times New Roman" w:cs="Times New Roman" w:hint="default"/>
      </w:rPr>
    </w:lvl>
    <w:lvl w:ilvl="8">
      <w:start w:val="1"/>
      <w:numFmt w:val="bullet"/>
      <w:suff w:val="space"/>
      <w:lvlText w:val=""/>
      <w:lvlJc w:val="left"/>
      <w:pPr>
        <w:ind w:left="0" w:firstLine="567"/>
      </w:pPr>
      <w:rPr>
        <w:rFonts w:ascii="Symbol" w:hAnsi="Symbol" w:hint="default"/>
      </w:rPr>
    </w:lvl>
  </w:abstractNum>
  <w:abstractNum w:abstractNumId="18" w15:restartNumberingAfterBreak="0">
    <w:nsid w:val="77C356CF"/>
    <w:multiLevelType w:val="hybridMultilevel"/>
    <w:tmpl w:val="86B2E8EC"/>
    <w:lvl w:ilvl="0" w:tplc="CA56D7C0">
      <w:start w:val="1"/>
      <w:numFmt w:val="decimal"/>
      <w:lvlText w:val="%1."/>
      <w:lvlJc w:val="left"/>
      <w:pPr>
        <w:ind w:left="502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88257AE"/>
    <w:multiLevelType w:val="hybridMultilevel"/>
    <w:tmpl w:val="F0AA5670"/>
    <w:lvl w:ilvl="0" w:tplc="72A0DCFE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AB42660">
      <w:start w:val="1"/>
      <w:numFmt w:val="lowerLetter"/>
      <w:lvlText w:val="%2"/>
      <w:lvlJc w:val="left"/>
      <w:pPr>
        <w:ind w:left="13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B1CEA722">
      <w:start w:val="1"/>
      <w:numFmt w:val="lowerRoman"/>
      <w:lvlText w:val="%3"/>
      <w:lvlJc w:val="left"/>
      <w:pPr>
        <w:ind w:left="20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A843714">
      <w:start w:val="1"/>
      <w:numFmt w:val="decimal"/>
      <w:lvlText w:val="%4"/>
      <w:lvlJc w:val="left"/>
      <w:pPr>
        <w:ind w:left="28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6B82EB4A">
      <w:start w:val="1"/>
      <w:numFmt w:val="lowerLetter"/>
      <w:lvlText w:val="%5"/>
      <w:lvlJc w:val="left"/>
      <w:pPr>
        <w:ind w:left="35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2B1A067A">
      <w:start w:val="1"/>
      <w:numFmt w:val="lowerRoman"/>
      <w:lvlText w:val="%6"/>
      <w:lvlJc w:val="left"/>
      <w:pPr>
        <w:ind w:left="4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EE6EA8E6">
      <w:start w:val="1"/>
      <w:numFmt w:val="decimal"/>
      <w:lvlText w:val="%7"/>
      <w:lvlJc w:val="left"/>
      <w:pPr>
        <w:ind w:left="4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B184AAE">
      <w:start w:val="1"/>
      <w:numFmt w:val="lowerLetter"/>
      <w:lvlText w:val="%8"/>
      <w:lvlJc w:val="left"/>
      <w:pPr>
        <w:ind w:left="5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3E2616C">
      <w:start w:val="1"/>
      <w:numFmt w:val="lowerRoman"/>
      <w:lvlText w:val="%9"/>
      <w:lvlJc w:val="left"/>
      <w:pPr>
        <w:ind w:left="6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7A793C14"/>
    <w:multiLevelType w:val="hybridMultilevel"/>
    <w:tmpl w:val="05DE7EDE"/>
    <w:lvl w:ilvl="0" w:tplc="7FC04F6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04C8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6A608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FE19E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B2A4B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9A7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66A53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3C15C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787498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15"/>
  </w:num>
  <w:num w:numId="5">
    <w:abstractNumId w:val="0"/>
  </w:num>
  <w:num w:numId="6">
    <w:abstractNumId w:val="4"/>
  </w:num>
  <w:num w:numId="7">
    <w:abstractNumId w:val="11"/>
  </w:num>
  <w:num w:numId="8">
    <w:abstractNumId w:val="6"/>
  </w:num>
  <w:num w:numId="9">
    <w:abstractNumId w:val="3"/>
  </w:num>
  <w:num w:numId="10">
    <w:abstractNumId w:val="17"/>
  </w:num>
  <w:num w:numId="11">
    <w:abstractNumId w:val="16"/>
  </w:num>
  <w:num w:numId="12">
    <w:abstractNumId w:val="10"/>
  </w:num>
  <w:num w:numId="13">
    <w:abstractNumId w:val="12"/>
  </w:num>
  <w:num w:numId="14">
    <w:abstractNumId w:val="7"/>
  </w:num>
  <w:num w:numId="15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A0"/>
    <w:rsid w:val="00002494"/>
    <w:rsid w:val="000057CA"/>
    <w:rsid w:val="00007036"/>
    <w:rsid w:val="00011CDA"/>
    <w:rsid w:val="00036D24"/>
    <w:rsid w:val="00055A1C"/>
    <w:rsid w:val="00057300"/>
    <w:rsid w:val="00067EAD"/>
    <w:rsid w:val="0007160A"/>
    <w:rsid w:val="000735C0"/>
    <w:rsid w:val="00076D89"/>
    <w:rsid w:val="0009277C"/>
    <w:rsid w:val="00096352"/>
    <w:rsid w:val="0009747E"/>
    <w:rsid w:val="000A51ED"/>
    <w:rsid w:val="000A6C67"/>
    <w:rsid w:val="000C08A2"/>
    <w:rsid w:val="000C3F23"/>
    <w:rsid w:val="000C5802"/>
    <w:rsid w:val="000C614C"/>
    <w:rsid w:val="000C7E80"/>
    <w:rsid w:val="000D0B7F"/>
    <w:rsid w:val="000E5167"/>
    <w:rsid w:val="000E6102"/>
    <w:rsid w:val="000E69DF"/>
    <w:rsid w:val="000E78A3"/>
    <w:rsid w:val="000F546B"/>
    <w:rsid w:val="000F6F3A"/>
    <w:rsid w:val="001027CC"/>
    <w:rsid w:val="00107862"/>
    <w:rsid w:val="00132818"/>
    <w:rsid w:val="00135F3B"/>
    <w:rsid w:val="00151F0A"/>
    <w:rsid w:val="00177CDD"/>
    <w:rsid w:val="0019161C"/>
    <w:rsid w:val="001941EE"/>
    <w:rsid w:val="001B28B5"/>
    <w:rsid w:val="001D3A37"/>
    <w:rsid w:val="001F7F70"/>
    <w:rsid w:val="00201EE7"/>
    <w:rsid w:val="00203F13"/>
    <w:rsid w:val="00223C8F"/>
    <w:rsid w:val="00230CDF"/>
    <w:rsid w:val="00242F23"/>
    <w:rsid w:val="002512FA"/>
    <w:rsid w:val="00251668"/>
    <w:rsid w:val="0025367D"/>
    <w:rsid w:val="002615F8"/>
    <w:rsid w:val="00261E5B"/>
    <w:rsid w:val="002805EE"/>
    <w:rsid w:val="00285F0F"/>
    <w:rsid w:val="002A684E"/>
    <w:rsid w:val="002A69AF"/>
    <w:rsid w:val="002B06E3"/>
    <w:rsid w:val="002B1EC7"/>
    <w:rsid w:val="002B30E7"/>
    <w:rsid w:val="002B7430"/>
    <w:rsid w:val="002C105B"/>
    <w:rsid w:val="002C1674"/>
    <w:rsid w:val="002F300F"/>
    <w:rsid w:val="002F73B9"/>
    <w:rsid w:val="00304C81"/>
    <w:rsid w:val="00306975"/>
    <w:rsid w:val="003152E3"/>
    <w:rsid w:val="003201F6"/>
    <w:rsid w:val="00320B9B"/>
    <w:rsid w:val="0033478A"/>
    <w:rsid w:val="00337991"/>
    <w:rsid w:val="0034552C"/>
    <w:rsid w:val="003460FF"/>
    <w:rsid w:val="00356526"/>
    <w:rsid w:val="003630B7"/>
    <w:rsid w:val="00370D78"/>
    <w:rsid w:val="00372514"/>
    <w:rsid w:val="003766B3"/>
    <w:rsid w:val="00376865"/>
    <w:rsid w:val="003939D5"/>
    <w:rsid w:val="00397544"/>
    <w:rsid w:val="003A0975"/>
    <w:rsid w:val="003A6D51"/>
    <w:rsid w:val="003B40C7"/>
    <w:rsid w:val="003E01BA"/>
    <w:rsid w:val="003F351D"/>
    <w:rsid w:val="00400482"/>
    <w:rsid w:val="00400578"/>
    <w:rsid w:val="00405034"/>
    <w:rsid w:val="00443676"/>
    <w:rsid w:val="00470B1C"/>
    <w:rsid w:val="00471DDE"/>
    <w:rsid w:val="004A1D0C"/>
    <w:rsid w:val="004A2DA0"/>
    <w:rsid w:val="004B0F00"/>
    <w:rsid w:val="004B489E"/>
    <w:rsid w:val="004B4E9B"/>
    <w:rsid w:val="004D2AD8"/>
    <w:rsid w:val="004F3244"/>
    <w:rsid w:val="00500B05"/>
    <w:rsid w:val="00501FCF"/>
    <w:rsid w:val="00502C9D"/>
    <w:rsid w:val="005229A0"/>
    <w:rsid w:val="00523556"/>
    <w:rsid w:val="0053380E"/>
    <w:rsid w:val="00544975"/>
    <w:rsid w:val="00573B9C"/>
    <w:rsid w:val="00582B9A"/>
    <w:rsid w:val="00584EBC"/>
    <w:rsid w:val="00592D80"/>
    <w:rsid w:val="00593094"/>
    <w:rsid w:val="005964C6"/>
    <w:rsid w:val="005A469C"/>
    <w:rsid w:val="005B07E7"/>
    <w:rsid w:val="005B0B97"/>
    <w:rsid w:val="005B1F52"/>
    <w:rsid w:val="005C029C"/>
    <w:rsid w:val="005C319D"/>
    <w:rsid w:val="005C677F"/>
    <w:rsid w:val="005D5A7D"/>
    <w:rsid w:val="005E68EE"/>
    <w:rsid w:val="005F250E"/>
    <w:rsid w:val="00601880"/>
    <w:rsid w:val="00601BCC"/>
    <w:rsid w:val="00637BA0"/>
    <w:rsid w:val="00647A86"/>
    <w:rsid w:val="00650644"/>
    <w:rsid w:val="00674A06"/>
    <w:rsid w:val="00676D3E"/>
    <w:rsid w:val="00682C67"/>
    <w:rsid w:val="006848C6"/>
    <w:rsid w:val="00686467"/>
    <w:rsid w:val="00692029"/>
    <w:rsid w:val="006B3D6B"/>
    <w:rsid w:val="006C276D"/>
    <w:rsid w:val="006E0DCE"/>
    <w:rsid w:val="006E2DF4"/>
    <w:rsid w:val="006F1E07"/>
    <w:rsid w:val="006F58FB"/>
    <w:rsid w:val="006F7469"/>
    <w:rsid w:val="007071B5"/>
    <w:rsid w:val="00711608"/>
    <w:rsid w:val="00717C7D"/>
    <w:rsid w:val="007306FF"/>
    <w:rsid w:val="00730AEE"/>
    <w:rsid w:val="007430B4"/>
    <w:rsid w:val="007906E5"/>
    <w:rsid w:val="007A288D"/>
    <w:rsid w:val="007C48DE"/>
    <w:rsid w:val="007F2A55"/>
    <w:rsid w:val="007F4FE6"/>
    <w:rsid w:val="00806CBA"/>
    <w:rsid w:val="00813D6D"/>
    <w:rsid w:val="008231A8"/>
    <w:rsid w:val="00835E79"/>
    <w:rsid w:val="008437C7"/>
    <w:rsid w:val="0085488F"/>
    <w:rsid w:val="00863070"/>
    <w:rsid w:val="0087555F"/>
    <w:rsid w:val="00877C35"/>
    <w:rsid w:val="00883F63"/>
    <w:rsid w:val="00885738"/>
    <w:rsid w:val="00887F68"/>
    <w:rsid w:val="00892871"/>
    <w:rsid w:val="008A0DF3"/>
    <w:rsid w:val="008A2C28"/>
    <w:rsid w:val="008A3251"/>
    <w:rsid w:val="008A457C"/>
    <w:rsid w:val="008B7327"/>
    <w:rsid w:val="008C280D"/>
    <w:rsid w:val="008D7F03"/>
    <w:rsid w:val="008E5A9E"/>
    <w:rsid w:val="008E728F"/>
    <w:rsid w:val="008F4078"/>
    <w:rsid w:val="00901B3C"/>
    <w:rsid w:val="00912362"/>
    <w:rsid w:val="0091537B"/>
    <w:rsid w:val="00924BBB"/>
    <w:rsid w:val="0093326E"/>
    <w:rsid w:val="00935588"/>
    <w:rsid w:val="00953B29"/>
    <w:rsid w:val="009771AB"/>
    <w:rsid w:val="00986FE4"/>
    <w:rsid w:val="00990C00"/>
    <w:rsid w:val="009921F4"/>
    <w:rsid w:val="009968C1"/>
    <w:rsid w:val="009A055B"/>
    <w:rsid w:val="009D11B5"/>
    <w:rsid w:val="009D7693"/>
    <w:rsid w:val="009F0085"/>
    <w:rsid w:val="00A0212D"/>
    <w:rsid w:val="00A10D28"/>
    <w:rsid w:val="00A11B7D"/>
    <w:rsid w:val="00A23D11"/>
    <w:rsid w:val="00A25261"/>
    <w:rsid w:val="00A26A96"/>
    <w:rsid w:val="00A26EBC"/>
    <w:rsid w:val="00A30598"/>
    <w:rsid w:val="00A333EA"/>
    <w:rsid w:val="00A35C24"/>
    <w:rsid w:val="00A45F1B"/>
    <w:rsid w:val="00A53FC4"/>
    <w:rsid w:val="00A547CA"/>
    <w:rsid w:val="00A551AF"/>
    <w:rsid w:val="00A60A9B"/>
    <w:rsid w:val="00A6366B"/>
    <w:rsid w:val="00A7064A"/>
    <w:rsid w:val="00A80BF3"/>
    <w:rsid w:val="00AA177F"/>
    <w:rsid w:val="00AA553B"/>
    <w:rsid w:val="00AA5F58"/>
    <w:rsid w:val="00AB63A0"/>
    <w:rsid w:val="00AC2A3F"/>
    <w:rsid w:val="00AC4CDD"/>
    <w:rsid w:val="00AD0579"/>
    <w:rsid w:val="00AD4319"/>
    <w:rsid w:val="00AE539A"/>
    <w:rsid w:val="00B16502"/>
    <w:rsid w:val="00B302D4"/>
    <w:rsid w:val="00B33713"/>
    <w:rsid w:val="00B37CA9"/>
    <w:rsid w:val="00B428B2"/>
    <w:rsid w:val="00B56721"/>
    <w:rsid w:val="00B812E9"/>
    <w:rsid w:val="00B81C86"/>
    <w:rsid w:val="00B91EB7"/>
    <w:rsid w:val="00BA08E5"/>
    <w:rsid w:val="00BA6D33"/>
    <w:rsid w:val="00BB52E9"/>
    <w:rsid w:val="00BD3B01"/>
    <w:rsid w:val="00BF4F6C"/>
    <w:rsid w:val="00C00DBC"/>
    <w:rsid w:val="00C014C5"/>
    <w:rsid w:val="00C04DB1"/>
    <w:rsid w:val="00C05F1F"/>
    <w:rsid w:val="00C06F6D"/>
    <w:rsid w:val="00C27472"/>
    <w:rsid w:val="00C27DB4"/>
    <w:rsid w:val="00C36F36"/>
    <w:rsid w:val="00C542C0"/>
    <w:rsid w:val="00C543F0"/>
    <w:rsid w:val="00C616D0"/>
    <w:rsid w:val="00CB5353"/>
    <w:rsid w:val="00CE0CE9"/>
    <w:rsid w:val="00CE2B22"/>
    <w:rsid w:val="00CE4DDC"/>
    <w:rsid w:val="00CF0B29"/>
    <w:rsid w:val="00CF0FBF"/>
    <w:rsid w:val="00D235AD"/>
    <w:rsid w:val="00D2536B"/>
    <w:rsid w:val="00D352CE"/>
    <w:rsid w:val="00D6729E"/>
    <w:rsid w:val="00D83396"/>
    <w:rsid w:val="00D86E71"/>
    <w:rsid w:val="00D9206C"/>
    <w:rsid w:val="00DA5109"/>
    <w:rsid w:val="00DA6320"/>
    <w:rsid w:val="00DC6B99"/>
    <w:rsid w:val="00DD6867"/>
    <w:rsid w:val="00DE4EFA"/>
    <w:rsid w:val="00DF48ED"/>
    <w:rsid w:val="00E35A32"/>
    <w:rsid w:val="00E45DB6"/>
    <w:rsid w:val="00E5132C"/>
    <w:rsid w:val="00E630D6"/>
    <w:rsid w:val="00E66964"/>
    <w:rsid w:val="00E776E8"/>
    <w:rsid w:val="00EB3C74"/>
    <w:rsid w:val="00EB7E8D"/>
    <w:rsid w:val="00ED51CB"/>
    <w:rsid w:val="00EE27DD"/>
    <w:rsid w:val="00EF4046"/>
    <w:rsid w:val="00EF6B25"/>
    <w:rsid w:val="00F14B24"/>
    <w:rsid w:val="00F15C0B"/>
    <w:rsid w:val="00F547FC"/>
    <w:rsid w:val="00F64FD4"/>
    <w:rsid w:val="00F70930"/>
    <w:rsid w:val="00F978F8"/>
    <w:rsid w:val="00F97BAA"/>
    <w:rsid w:val="00FA2410"/>
    <w:rsid w:val="00FA3752"/>
    <w:rsid w:val="00FA72D5"/>
    <w:rsid w:val="00FB0F63"/>
    <w:rsid w:val="00FC32D1"/>
    <w:rsid w:val="00FC4647"/>
    <w:rsid w:val="00FD0CB8"/>
    <w:rsid w:val="00FF6287"/>
    <w:rsid w:val="00FF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14708C"/>
  <w15:docId w15:val="{D0902F08-1E8C-4F70-BBD6-4F00CA6F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D5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941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unhideWhenUsed/>
    <w:qFormat/>
    <w:rsid w:val="0069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00DBC"/>
    <w:pPr>
      <w:ind w:left="708"/>
    </w:pPr>
  </w:style>
  <w:style w:type="table" w:styleId="a5">
    <w:name w:val="Table Grid"/>
    <w:basedOn w:val="a2"/>
    <w:uiPriority w:val="39"/>
    <w:rsid w:val="00717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рмальный (таблица)"/>
    <w:basedOn w:val="a0"/>
    <w:next w:val="a0"/>
    <w:rsid w:val="009A055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table" w:customStyle="1" w:styleId="TableGrid">
    <w:name w:val="TableGrid"/>
    <w:rsid w:val="00DF48E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Основной текст_"/>
    <w:link w:val="11"/>
    <w:rsid w:val="004D2AD8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0"/>
    <w:link w:val="a7"/>
    <w:rsid w:val="004D2AD8"/>
    <w:pPr>
      <w:shd w:val="clear" w:color="auto" w:fill="FFFFFF"/>
      <w:spacing w:line="322" w:lineRule="exact"/>
      <w:jc w:val="center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8">
    <w:name w:val="No Spacing"/>
    <w:qFormat/>
    <w:rsid w:val="004D2A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styleId="a9">
    <w:name w:val="Emphasis"/>
    <w:basedOn w:val="a1"/>
    <w:qFormat/>
    <w:rsid w:val="004D2AD8"/>
    <w:rPr>
      <w:i/>
    </w:rPr>
  </w:style>
  <w:style w:type="character" w:customStyle="1" w:styleId="10">
    <w:name w:val="Заголовок 1 Знак"/>
    <w:basedOn w:val="a1"/>
    <w:link w:val="1"/>
    <w:rsid w:val="001941E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a">
    <w:name w:val="Гипертекстовая ссылка"/>
    <w:basedOn w:val="a1"/>
    <w:rsid w:val="001941EE"/>
    <w:rPr>
      <w:rFonts w:ascii="Times New Roman" w:hAnsi="Times New Roman" w:cs="Times New Roman" w:hint="default"/>
      <w:b/>
      <w:bCs w:val="0"/>
      <w:color w:val="008000"/>
    </w:rPr>
  </w:style>
  <w:style w:type="character" w:customStyle="1" w:styleId="ab">
    <w:name w:val="Список Знак"/>
    <w:link w:val="a"/>
    <w:locked/>
    <w:rsid w:val="001941EE"/>
    <w:rPr>
      <w:snapToGrid w:val="0"/>
      <w:sz w:val="24"/>
      <w:szCs w:val="24"/>
      <w:lang w:val="x-none" w:eastAsia="x-none"/>
    </w:rPr>
  </w:style>
  <w:style w:type="paragraph" w:styleId="a">
    <w:name w:val="List"/>
    <w:basedOn w:val="a0"/>
    <w:link w:val="ab"/>
    <w:rsid w:val="001941EE"/>
    <w:pPr>
      <w:numPr>
        <w:numId w:val="10"/>
      </w:numPr>
      <w:snapToGrid w:val="0"/>
      <w:spacing w:after="60"/>
      <w:jc w:val="both"/>
    </w:pPr>
    <w:rPr>
      <w:rFonts w:asciiTheme="minorHAnsi" w:eastAsiaTheme="minorHAnsi" w:hAnsiTheme="minorHAnsi" w:cstheme="minorBidi"/>
      <w:snapToGrid w:val="0"/>
      <w:lang w:val="x-none" w:eastAsia="x-none"/>
    </w:rPr>
  </w:style>
  <w:style w:type="character" w:customStyle="1" w:styleId="ac">
    <w:name w:val="Абзац Знак"/>
    <w:link w:val="ad"/>
    <w:locked/>
    <w:rsid w:val="001941EE"/>
    <w:rPr>
      <w:sz w:val="24"/>
      <w:szCs w:val="24"/>
    </w:rPr>
  </w:style>
  <w:style w:type="paragraph" w:customStyle="1" w:styleId="ad">
    <w:name w:val="Абзац"/>
    <w:basedOn w:val="a0"/>
    <w:link w:val="ac"/>
    <w:rsid w:val="001941EE"/>
    <w:pPr>
      <w:spacing w:before="120" w:after="60"/>
      <w:ind w:firstLine="567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ae">
    <w:name w:val="Название таблицы"/>
    <w:basedOn w:val="af"/>
    <w:rsid w:val="001941EE"/>
    <w:pPr>
      <w:keepNext/>
      <w:spacing w:before="120" w:after="0"/>
    </w:pPr>
    <w:rPr>
      <w:b/>
      <w:bCs/>
      <w:i w:val="0"/>
      <w:iCs w:val="0"/>
      <w:color w:val="auto"/>
      <w:sz w:val="22"/>
      <w:szCs w:val="22"/>
      <w:lang w:val="x-none" w:eastAsia="x-none"/>
    </w:rPr>
  </w:style>
  <w:style w:type="paragraph" w:customStyle="1" w:styleId="af0">
    <w:name w:val="Табличный_заголовки"/>
    <w:basedOn w:val="a0"/>
    <w:rsid w:val="001941EE"/>
    <w:pPr>
      <w:keepNext/>
      <w:keepLines/>
      <w:jc w:val="center"/>
    </w:pPr>
    <w:rPr>
      <w:b/>
      <w:sz w:val="20"/>
      <w:szCs w:val="20"/>
    </w:rPr>
  </w:style>
  <w:style w:type="paragraph" w:customStyle="1" w:styleId="af1">
    <w:name w:val="Табличный_центр"/>
    <w:basedOn w:val="a0"/>
    <w:rsid w:val="001941EE"/>
    <w:pPr>
      <w:jc w:val="center"/>
    </w:pPr>
    <w:rPr>
      <w:sz w:val="22"/>
      <w:szCs w:val="22"/>
    </w:rPr>
  </w:style>
  <w:style w:type="paragraph" w:customStyle="1" w:styleId="af2">
    <w:name w:val="Табличный_по ширине"/>
    <w:basedOn w:val="a0"/>
    <w:rsid w:val="001941EE"/>
    <w:pPr>
      <w:jc w:val="both"/>
    </w:pPr>
    <w:rPr>
      <w:sz w:val="22"/>
      <w:szCs w:val="22"/>
    </w:rPr>
  </w:style>
  <w:style w:type="paragraph" w:styleId="af">
    <w:name w:val="caption"/>
    <w:basedOn w:val="a0"/>
    <w:next w:val="a0"/>
    <w:uiPriority w:val="35"/>
    <w:semiHidden/>
    <w:unhideWhenUsed/>
    <w:qFormat/>
    <w:rsid w:val="001941EE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20">
    <w:name w:val="Заголовок 2 Знак"/>
    <w:basedOn w:val="a1"/>
    <w:link w:val="2"/>
    <w:uiPriority w:val="9"/>
    <w:rsid w:val="0069202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f3">
    <w:name w:val="Balloon Text"/>
    <w:basedOn w:val="a0"/>
    <w:link w:val="af4"/>
    <w:uiPriority w:val="99"/>
    <w:semiHidden/>
    <w:unhideWhenUsed/>
    <w:rsid w:val="00AD4319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1"/>
    <w:link w:val="af3"/>
    <w:uiPriority w:val="99"/>
    <w:semiHidden/>
    <w:rsid w:val="00AD431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Grid1">
    <w:name w:val="TableGrid1"/>
    <w:rsid w:val="005B1F5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nsPlusNormal">
    <w:name w:val="ConsPlusNormal"/>
    <w:rsid w:val="00B812E9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PlusNonformat">
    <w:name w:val="ConsPlusNonformat"/>
    <w:rsid w:val="00FF72D7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AA">
    <w:name w:val="! AAA !"/>
    <w:rsid w:val="002B30E7"/>
    <w:pPr>
      <w:suppressAutoHyphens/>
      <w:spacing w:after="120" w:line="240" w:lineRule="auto"/>
      <w:jc w:val="both"/>
    </w:pPr>
    <w:rPr>
      <w:rFonts w:ascii="Times New Roman" w:eastAsia="Times New Roman" w:hAnsi="Times New Roman" w:cs="Times New Roman"/>
      <w:lang w:eastAsia="zh-CN"/>
    </w:rPr>
  </w:style>
  <w:style w:type="paragraph" w:customStyle="1" w:styleId="ConsPlusTitle">
    <w:name w:val="ConsPlusTitle"/>
    <w:uiPriority w:val="99"/>
    <w:rsid w:val="008C280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f5">
    <w:name w:val="header"/>
    <w:basedOn w:val="a0"/>
    <w:link w:val="af6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footer"/>
    <w:basedOn w:val="a0"/>
    <w:link w:val="af8"/>
    <w:uiPriority w:val="99"/>
    <w:unhideWhenUsed/>
    <w:rsid w:val="0068646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8646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159D1-03E5-4B92-8BB1-72B1C2945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1150</Words>
  <Characters>6555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Acer #3</cp:lastModifiedBy>
  <cp:revision>5</cp:revision>
  <cp:lastPrinted>2021-01-29T04:13:00Z</cp:lastPrinted>
  <dcterms:created xsi:type="dcterms:W3CDTF">2021-01-29T04:17:00Z</dcterms:created>
  <dcterms:modified xsi:type="dcterms:W3CDTF">2021-02-04T03:51:00Z</dcterms:modified>
</cp:coreProperties>
</file>