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925AD6" w14:textId="4CBC9571" w:rsidR="00D8409B" w:rsidRPr="00350FBA" w:rsidRDefault="00D8409B" w:rsidP="00D8409B">
      <w:pPr>
        <w:shd w:val="clear" w:color="auto" w:fill="FFFFFF"/>
        <w:spacing w:after="0" w:line="240" w:lineRule="auto"/>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 xml:space="preserve">                                     </w:t>
      </w:r>
      <w:r w:rsidR="0051128A" w:rsidRPr="00350FBA">
        <w:rPr>
          <w:rFonts w:ascii="Arial" w:eastAsia="Times New Roman" w:hAnsi="Arial" w:cs="Arial"/>
          <w:b/>
          <w:color w:val="7F7F7F" w:themeColor="text1" w:themeTint="80"/>
          <w:sz w:val="32"/>
          <w:szCs w:val="32"/>
          <w:lang w:eastAsia="ru-RU"/>
        </w:rPr>
        <w:t>28.12</w:t>
      </w:r>
      <w:r w:rsidRPr="00350FBA">
        <w:rPr>
          <w:rFonts w:ascii="Arial" w:eastAsia="Times New Roman" w:hAnsi="Arial" w:cs="Arial"/>
          <w:b/>
          <w:color w:val="7F7F7F" w:themeColor="text1" w:themeTint="80"/>
          <w:sz w:val="32"/>
          <w:szCs w:val="32"/>
          <w:lang w:eastAsia="ru-RU"/>
        </w:rPr>
        <w:t>.2020г. №</w:t>
      </w:r>
      <w:r w:rsidR="0051128A" w:rsidRPr="00350FBA">
        <w:rPr>
          <w:rFonts w:ascii="Arial" w:eastAsia="Times New Roman" w:hAnsi="Arial" w:cs="Arial"/>
          <w:b/>
          <w:color w:val="7F7F7F" w:themeColor="text1" w:themeTint="80"/>
          <w:sz w:val="32"/>
          <w:szCs w:val="32"/>
          <w:lang w:eastAsia="ru-RU"/>
        </w:rPr>
        <w:t>42-П</w:t>
      </w:r>
      <w:r w:rsidRPr="00350FBA">
        <w:rPr>
          <w:rFonts w:ascii="Arial" w:eastAsia="Times New Roman" w:hAnsi="Arial" w:cs="Arial"/>
          <w:b/>
          <w:color w:val="7F7F7F" w:themeColor="text1" w:themeTint="80"/>
          <w:sz w:val="32"/>
          <w:szCs w:val="32"/>
          <w:lang w:eastAsia="ru-RU"/>
        </w:rPr>
        <w:t xml:space="preserve"> </w:t>
      </w:r>
    </w:p>
    <w:p w14:paraId="79B38B72"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РОССИЙСКАЯ ФЕДЕРАЦИЯ</w:t>
      </w:r>
    </w:p>
    <w:p w14:paraId="77F98E18"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ИРКУТСКАЯ ОБЛАСТЬ</w:t>
      </w:r>
    </w:p>
    <w:p w14:paraId="3BCD2E52"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КАТАНГСКИЙ РАЙОН</w:t>
      </w:r>
    </w:p>
    <w:p w14:paraId="4976E684"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 xml:space="preserve"> НЕПСКОЕ</w:t>
      </w:r>
    </w:p>
    <w:p w14:paraId="717630EA"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МУНИЦИПАЛЬНОЕ ОБРАЗОВАНИЕ</w:t>
      </w:r>
    </w:p>
    <w:p w14:paraId="5E3F6E7A" w14:textId="77777777" w:rsidR="00D8409B" w:rsidRPr="00350FBA" w:rsidRDefault="00D8409B" w:rsidP="00D8409B">
      <w:pPr>
        <w:shd w:val="clear" w:color="auto" w:fill="FFFFFF"/>
        <w:spacing w:after="0" w:line="240" w:lineRule="auto"/>
        <w:jc w:val="center"/>
        <w:rPr>
          <w:rFonts w:ascii="Arial" w:eastAsia="Times New Roman" w:hAnsi="Arial" w:cs="Arial"/>
          <w:b/>
          <w:color w:val="7F7F7F" w:themeColor="text1" w:themeTint="80"/>
          <w:sz w:val="32"/>
          <w:szCs w:val="32"/>
          <w:lang w:eastAsia="ru-RU"/>
        </w:rPr>
      </w:pPr>
      <w:r w:rsidRPr="00350FBA">
        <w:rPr>
          <w:rFonts w:ascii="Arial" w:eastAsia="Times New Roman" w:hAnsi="Arial" w:cs="Arial"/>
          <w:b/>
          <w:color w:val="7F7F7F" w:themeColor="text1" w:themeTint="80"/>
          <w:sz w:val="32"/>
          <w:szCs w:val="32"/>
          <w:lang w:eastAsia="ru-RU"/>
        </w:rPr>
        <w:t>АДМИНИСТРАЦИЯ</w:t>
      </w:r>
    </w:p>
    <w:p w14:paraId="427E26B2" w14:textId="77777777" w:rsidR="00D8409B" w:rsidRPr="00350FBA" w:rsidRDefault="00D8409B" w:rsidP="00D8409B">
      <w:pPr>
        <w:shd w:val="clear" w:color="auto" w:fill="FFFFFF"/>
        <w:spacing w:after="0" w:line="240" w:lineRule="auto"/>
        <w:jc w:val="center"/>
        <w:rPr>
          <w:rFonts w:ascii="Arial" w:eastAsia="Times New Roman" w:hAnsi="Arial" w:cs="Arial"/>
          <w:b/>
          <w:bCs/>
          <w:color w:val="7F7F7F" w:themeColor="text1" w:themeTint="80"/>
          <w:sz w:val="32"/>
          <w:szCs w:val="32"/>
          <w:lang w:eastAsia="ru-RU"/>
        </w:rPr>
      </w:pPr>
      <w:r w:rsidRPr="00350FBA">
        <w:rPr>
          <w:rFonts w:ascii="Arial" w:eastAsia="Times New Roman" w:hAnsi="Arial" w:cs="Arial"/>
          <w:b/>
          <w:bCs/>
          <w:color w:val="7F7F7F" w:themeColor="text1" w:themeTint="80"/>
          <w:sz w:val="32"/>
          <w:szCs w:val="32"/>
          <w:lang w:eastAsia="ru-RU"/>
        </w:rPr>
        <w:t>ПОСТАНОВЛЕНИЕ</w:t>
      </w:r>
    </w:p>
    <w:p w14:paraId="58B12ACA" w14:textId="77777777" w:rsidR="002335C9" w:rsidRPr="00350FBA" w:rsidRDefault="002335C9" w:rsidP="00BB4219">
      <w:pPr>
        <w:spacing w:after="0" w:line="240" w:lineRule="auto"/>
        <w:rPr>
          <w:rFonts w:ascii="Times New Roman" w:hAnsi="Times New Roman" w:cs="Times New Roman"/>
          <w:b/>
          <w:color w:val="7F7F7F" w:themeColor="text1" w:themeTint="80"/>
          <w:kern w:val="2"/>
          <w:sz w:val="28"/>
          <w:szCs w:val="28"/>
        </w:rPr>
      </w:pPr>
    </w:p>
    <w:p w14:paraId="1FC35D8D" w14:textId="77777777" w:rsidR="002335C9" w:rsidRPr="00350FBA" w:rsidRDefault="002335C9" w:rsidP="002335C9">
      <w:pPr>
        <w:spacing w:after="0" w:line="240" w:lineRule="auto"/>
        <w:jc w:val="center"/>
        <w:rPr>
          <w:rFonts w:ascii="Times New Roman" w:eastAsia="Times New Roman" w:hAnsi="Times New Roman" w:cs="Times New Roman"/>
          <w:b/>
          <w:color w:val="7F7F7F" w:themeColor="text1" w:themeTint="80"/>
          <w:kern w:val="2"/>
          <w:sz w:val="28"/>
          <w:szCs w:val="28"/>
          <w:lang w:eastAsia="ru-RU"/>
        </w:rPr>
      </w:pPr>
      <w:r w:rsidRPr="00350FBA">
        <w:rPr>
          <w:rFonts w:ascii="Times New Roman" w:hAnsi="Times New Roman" w:cs="Times New Roman"/>
          <w:b/>
          <w:color w:val="7F7F7F" w:themeColor="text1" w:themeTint="80"/>
          <w:kern w:val="2"/>
          <w:sz w:val="28"/>
          <w:szCs w:val="28"/>
        </w:rPr>
        <w:t>ОБ УТВЕРЖДЕНИИ АДМИНИСТРАТИВНОГО РЕГЛАМЕНТА</w:t>
      </w:r>
      <w:r w:rsidRPr="00350FBA">
        <w:rPr>
          <w:color w:val="7F7F7F" w:themeColor="text1" w:themeTint="80"/>
          <w:kern w:val="2"/>
        </w:rPr>
        <w:t xml:space="preserve"> </w:t>
      </w:r>
      <w:r w:rsidRPr="00350FBA">
        <w:rPr>
          <w:rFonts w:ascii="Times New Roman" w:eastAsia="Times New Roman" w:hAnsi="Times New Roman" w:cs="Times New Roman"/>
          <w:b/>
          <w:color w:val="7F7F7F" w:themeColor="text1" w:themeTint="80"/>
          <w:kern w:val="2"/>
          <w:sz w:val="28"/>
          <w:szCs w:val="28"/>
          <w:lang w:eastAsia="ru-RU"/>
        </w:rPr>
        <w:t xml:space="preserve">ПРЕДОСТАВЛЕНИЯ МУНИЦИПАЛЬНОЙ УСЛУГИ </w:t>
      </w:r>
    </w:p>
    <w:p w14:paraId="24E8BFB8" w14:textId="73226061" w:rsidR="002335C9" w:rsidRPr="00350FBA" w:rsidRDefault="002335C9" w:rsidP="002335C9">
      <w:pPr>
        <w:spacing w:after="0" w:line="240" w:lineRule="auto"/>
        <w:jc w:val="center"/>
        <w:rPr>
          <w:rFonts w:ascii="Times New Roman" w:hAnsi="Times New Roman" w:cs="Times New Roman"/>
          <w:b/>
          <w:caps/>
          <w:color w:val="7F7F7F" w:themeColor="text1" w:themeTint="80"/>
          <w:kern w:val="2"/>
          <w:sz w:val="28"/>
          <w:szCs w:val="28"/>
        </w:rPr>
      </w:pPr>
      <w:r w:rsidRPr="00350FBA">
        <w:rPr>
          <w:rFonts w:ascii="Times New Roman" w:eastAsia="Times New Roman" w:hAnsi="Times New Roman" w:cs="Times New Roman"/>
          <w:b/>
          <w:color w:val="7F7F7F" w:themeColor="text1" w:themeTint="80"/>
          <w:kern w:val="2"/>
          <w:sz w:val="28"/>
          <w:szCs w:val="28"/>
          <w:lang w:eastAsia="ru-RU"/>
        </w:rPr>
        <w:t>«</w:t>
      </w:r>
      <w:r w:rsidRPr="00350FBA">
        <w:rPr>
          <w:rFonts w:ascii="Times New Roman" w:hAnsi="Times New Roman" w:cs="Times New Roman"/>
          <w:b/>
          <w:color w:val="7F7F7F" w:themeColor="text1" w:themeTint="80"/>
          <w:kern w:val="2"/>
          <w:sz w:val="28"/>
          <w:szCs w:val="28"/>
        </w:rPr>
        <w:t xml:space="preserve">ПЕРЕДАЧА ЖИЛЫХ ПОМЕЩЕНИЙ </w:t>
      </w:r>
      <w:r w:rsidR="00BB4219" w:rsidRPr="00350FBA">
        <w:rPr>
          <w:rFonts w:ascii="Times New Roman" w:hAnsi="Times New Roman" w:cs="Times New Roman"/>
          <w:b/>
          <w:color w:val="7F7F7F" w:themeColor="text1" w:themeTint="80"/>
          <w:kern w:val="2"/>
          <w:sz w:val="28"/>
          <w:szCs w:val="28"/>
        </w:rPr>
        <w:t xml:space="preserve">НЕПСКОГО </w:t>
      </w:r>
      <w:r w:rsidRPr="00350FBA">
        <w:rPr>
          <w:rFonts w:ascii="Times New Roman" w:hAnsi="Times New Roman" w:cs="Times New Roman"/>
          <w:b/>
          <w:color w:val="7F7F7F" w:themeColor="text1" w:themeTint="80"/>
          <w:kern w:val="2"/>
          <w:sz w:val="28"/>
          <w:szCs w:val="28"/>
        </w:rPr>
        <w:t>МУНИЦИПАЛЬНОГО ЖИЛИЩНОГО ФОНДА МУНИЦИПАЛЬНОГО ОБРАЗОВАНИЯ В СОБСТВЕННОСТЬ ГРАЖДАН В ПОРЯДКЕ ПРИВАТИЗАЦИИ</w:t>
      </w:r>
      <w:r w:rsidRPr="00350FBA">
        <w:rPr>
          <w:rFonts w:ascii="Times New Roman" w:eastAsia="Times New Roman" w:hAnsi="Times New Roman" w:cs="Times New Roman"/>
          <w:b/>
          <w:color w:val="7F7F7F" w:themeColor="text1" w:themeTint="80"/>
          <w:kern w:val="2"/>
          <w:sz w:val="28"/>
          <w:szCs w:val="28"/>
          <w:lang w:eastAsia="ru-RU"/>
        </w:rPr>
        <w:t>»</w:t>
      </w:r>
    </w:p>
    <w:p w14:paraId="100FB2FD" w14:textId="77777777" w:rsidR="002335C9" w:rsidRPr="00350FBA" w:rsidRDefault="002335C9" w:rsidP="002335C9">
      <w:pPr>
        <w:autoSpaceDE w:val="0"/>
        <w:autoSpaceDN w:val="0"/>
        <w:adjustRightInd w:val="0"/>
        <w:spacing w:after="0" w:line="240" w:lineRule="auto"/>
        <w:jc w:val="both"/>
        <w:rPr>
          <w:rFonts w:ascii="Times New Roman" w:hAnsi="Times New Roman" w:cs="Times New Roman"/>
          <w:color w:val="7F7F7F" w:themeColor="text1" w:themeTint="80"/>
          <w:kern w:val="2"/>
          <w:sz w:val="28"/>
          <w:szCs w:val="28"/>
        </w:rPr>
      </w:pPr>
    </w:p>
    <w:p w14:paraId="45524FC7" w14:textId="758BDD84"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bCs/>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В соответствии с </w:t>
      </w:r>
      <w:r w:rsidRPr="00350FBA">
        <w:rPr>
          <w:rFonts w:ascii="Times New Roman" w:hAnsi="Times New Roman" w:cs="Times New Roman"/>
          <w:bCs/>
          <w:color w:val="7F7F7F" w:themeColor="text1" w:themeTint="80"/>
          <w:kern w:val="2"/>
          <w:sz w:val="28"/>
          <w:szCs w:val="28"/>
        </w:rPr>
        <w:t>Законом Российской Федерации от 4 июля 1991 года № 1541-1 «О приватизации жилищного фонда в Российской Федерации»</w:t>
      </w:r>
      <w:r w:rsidRPr="00350FBA">
        <w:rPr>
          <w:rFonts w:ascii="Times New Roman" w:hAnsi="Times New Roman" w:cs="Times New Roman"/>
          <w:color w:val="7F7F7F" w:themeColor="text1" w:themeTint="80"/>
          <w:kern w:val="2"/>
          <w:sz w:val="28"/>
          <w:szCs w:val="28"/>
        </w:rPr>
        <w:t xml:space="preserve">, </w:t>
      </w:r>
      <w:r w:rsidRPr="00350FBA">
        <w:rPr>
          <w:rFonts w:ascii="Times New Roman" w:eastAsia="Times New Roman" w:hAnsi="Times New Roman" w:cs="Times New Roman"/>
          <w:color w:val="7F7F7F" w:themeColor="text1" w:themeTint="80"/>
          <w:kern w:val="2"/>
          <w:sz w:val="28"/>
          <w:szCs w:val="28"/>
        </w:rPr>
        <w:t>Федеральным законом от 27 июля 2010 года № 210</w:t>
      </w:r>
      <w:r w:rsidRPr="00350FBA">
        <w:rPr>
          <w:rFonts w:ascii="Times New Roman" w:eastAsia="Times New Roman" w:hAnsi="Times New Roman" w:cs="Times New Roman"/>
          <w:color w:val="7F7F7F" w:themeColor="text1" w:themeTint="80"/>
          <w:kern w:val="2"/>
          <w:sz w:val="28"/>
          <w:szCs w:val="28"/>
        </w:rPr>
        <w:noBreakHyphen/>
        <w:t xml:space="preserve">ФЗ «Об организации предоставления государственных и муниципальных услуг», </w:t>
      </w:r>
      <w:r w:rsidR="00D6319C" w:rsidRPr="00350FBA">
        <w:rPr>
          <w:rFonts w:ascii="Times New Roman" w:eastAsia="Times New Roman" w:hAnsi="Times New Roman" w:cs="Times New Roman"/>
          <w:color w:val="7F7F7F" w:themeColor="text1" w:themeTint="80"/>
          <w:kern w:val="2"/>
          <w:sz w:val="28"/>
          <w:szCs w:val="28"/>
          <w:u w:val="single"/>
        </w:rPr>
        <w:t xml:space="preserve">Порядком </w:t>
      </w:r>
      <w:r w:rsidRPr="00350FBA">
        <w:rPr>
          <w:rFonts w:ascii="Times New Roman" w:eastAsia="Times New Roman" w:hAnsi="Times New Roman" w:cs="Times New Roman"/>
          <w:color w:val="7F7F7F" w:themeColor="text1" w:themeTint="80"/>
          <w:kern w:val="2"/>
          <w:sz w:val="28"/>
          <w:szCs w:val="28"/>
        </w:rPr>
        <w:t>разработки и утверждения административных регламентов предоставления муниципальных услуг</w:t>
      </w:r>
      <w:r w:rsidRPr="00350FBA">
        <w:rPr>
          <w:rFonts w:ascii="Times New Roman" w:hAnsi="Times New Roman" w:cs="Times New Roman"/>
          <w:color w:val="7F7F7F" w:themeColor="text1" w:themeTint="80"/>
          <w:kern w:val="2"/>
          <w:sz w:val="28"/>
          <w:szCs w:val="28"/>
        </w:rPr>
        <w:t>, утвержденны</w:t>
      </w:r>
      <w:r w:rsidR="00374073" w:rsidRPr="00350FBA">
        <w:rPr>
          <w:rFonts w:ascii="Times New Roman" w:hAnsi="Times New Roman" w:cs="Times New Roman"/>
          <w:color w:val="7F7F7F" w:themeColor="text1" w:themeTint="80"/>
          <w:kern w:val="2"/>
          <w:sz w:val="28"/>
          <w:szCs w:val="28"/>
        </w:rPr>
        <w:t>м</w:t>
      </w:r>
      <w:r w:rsidRPr="00350FBA">
        <w:rPr>
          <w:rFonts w:ascii="Times New Roman" w:hAnsi="Times New Roman" w:cs="Times New Roman"/>
          <w:color w:val="7F7F7F" w:themeColor="text1" w:themeTint="80"/>
          <w:kern w:val="2"/>
          <w:sz w:val="28"/>
          <w:szCs w:val="28"/>
        </w:rPr>
        <w:t xml:space="preserve"> постановлением администрации  от </w:t>
      </w:r>
      <w:r w:rsidR="00D8409B" w:rsidRPr="00350FBA">
        <w:rPr>
          <w:rFonts w:ascii="Times New Roman" w:hAnsi="Times New Roman" w:cs="Times New Roman"/>
          <w:color w:val="7F7F7F" w:themeColor="text1" w:themeTint="80"/>
          <w:kern w:val="2"/>
          <w:sz w:val="28"/>
          <w:szCs w:val="28"/>
        </w:rPr>
        <w:t>16.05.2011 г.</w:t>
      </w:r>
      <w:r w:rsidRPr="00350FBA">
        <w:rPr>
          <w:rFonts w:ascii="Times New Roman" w:hAnsi="Times New Roman" w:cs="Times New Roman"/>
          <w:color w:val="7F7F7F" w:themeColor="text1" w:themeTint="80"/>
          <w:kern w:val="2"/>
          <w:sz w:val="28"/>
          <w:szCs w:val="28"/>
        </w:rPr>
        <w:t xml:space="preserve"> №</w:t>
      </w:r>
      <w:r w:rsidR="00D8409B" w:rsidRPr="00350FBA">
        <w:rPr>
          <w:rFonts w:ascii="Times New Roman" w:hAnsi="Times New Roman" w:cs="Times New Roman"/>
          <w:color w:val="7F7F7F" w:themeColor="text1" w:themeTint="80"/>
          <w:kern w:val="2"/>
          <w:sz w:val="28"/>
          <w:szCs w:val="28"/>
        </w:rPr>
        <w:t xml:space="preserve"> 18-п</w:t>
      </w:r>
      <w:r w:rsidRPr="00350FBA">
        <w:rPr>
          <w:rFonts w:ascii="Times New Roman" w:hAnsi="Times New Roman" w:cs="Times New Roman"/>
          <w:color w:val="7F7F7F" w:themeColor="text1" w:themeTint="80"/>
          <w:kern w:val="2"/>
          <w:sz w:val="28"/>
          <w:szCs w:val="28"/>
        </w:rPr>
        <w:t xml:space="preserve">, </w:t>
      </w:r>
      <w:r w:rsidRPr="00350FBA">
        <w:rPr>
          <w:rFonts w:ascii="Times New Roman" w:hAnsi="Times New Roman" w:cs="Times New Roman"/>
          <w:bCs/>
          <w:color w:val="7F7F7F" w:themeColor="text1" w:themeTint="80"/>
          <w:kern w:val="2"/>
          <w:sz w:val="28"/>
          <w:szCs w:val="28"/>
        </w:rPr>
        <w:t>руководствуясь Устав</w:t>
      </w:r>
      <w:r w:rsidR="00D8409B" w:rsidRPr="00350FBA">
        <w:rPr>
          <w:rFonts w:ascii="Times New Roman" w:hAnsi="Times New Roman" w:cs="Times New Roman"/>
          <w:bCs/>
          <w:color w:val="7F7F7F" w:themeColor="text1" w:themeTint="80"/>
          <w:kern w:val="2"/>
          <w:sz w:val="28"/>
          <w:szCs w:val="28"/>
        </w:rPr>
        <w:t>ом</w:t>
      </w:r>
      <w:r w:rsidR="00BB4219" w:rsidRPr="00350FBA">
        <w:rPr>
          <w:rFonts w:ascii="Times New Roman" w:hAnsi="Times New Roman" w:cs="Times New Roman"/>
          <w:color w:val="7F7F7F" w:themeColor="text1" w:themeTint="80"/>
          <w:kern w:val="2"/>
          <w:sz w:val="28"/>
          <w:szCs w:val="28"/>
        </w:rPr>
        <w:t xml:space="preserve"> </w:t>
      </w:r>
      <w:proofErr w:type="spellStart"/>
      <w:r w:rsidR="00BB4219" w:rsidRPr="00350FBA">
        <w:rPr>
          <w:rFonts w:ascii="Times New Roman" w:hAnsi="Times New Roman" w:cs="Times New Roman"/>
          <w:color w:val="7F7F7F" w:themeColor="text1" w:themeTint="80"/>
          <w:kern w:val="2"/>
          <w:sz w:val="28"/>
          <w:szCs w:val="28"/>
        </w:rPr>
        <w:t>Непского</w:t>
      </w:r>
      <w:proofErr w:type="spellEnd"/>
      <w:r w:rsidR="00BB4219" w:rsidRPr="00350FBA">
        <w:rPr>
          <w:rFonts w:ascii="Times New Roman" w:hAnsi="Times New Roman" w:cs="Times New Roman"/>
          <w:color w:val="7F7F7F" w:themeColor="text1" w:themeTint="80"/>
          <w:kern w:val="2"/>
          <w:sz w:val="28"/>
          <w:szCs w:val="28"/>
        </w:rPr>
        <w:t xml:space="preserve"> муниципального образования</w:t>
      </w:r>
      <w:r w:rsidRPr="00350FBA">
        <w:rPr>
          <w:rFonts w:ascii="Times New Roman" w:hAnsi="Times New Roman" w:cs="Times New Roman"/>
          <w:color w:val="7F7F7F" w:themeColor="text1" w:themeTint="80"/>
          <w:kern w:val="2"/>
          <w:sz w:val="28"/>
          <w:szCs w:val="28"/>
        </w:rPr>
        <w:t>,</w:t>
      </w:r>
      <w:r w:rsidRPr="00350FBA">
        <w:rPr>
          <w:rFonts w:ascii="Times New Roman" w:hAnsi="Times New Roman" w:cs="Times New Roman"/>
          <w:bCs/>
          <w:color w:val="7F7F7F" w:themeColor="text1" w:themeTint="80"/>
          <w:kern w:val="2"/>
          <w:sz w:val="28"/>
          <w:szCs w:val="28"/>
        </w:rPr>
        <w:t xml:space="preserve"> администрация </w:t>
      </w:r>
      <w:proofErr w:type="spellStart"/>
      <w:r w:rsidR="00BB4219" w:rsidRPr="00350FBA">
        <w:rPr>
          <w:rFonts w:ascii="Times New Roman" w:hAnsi="Times New Roman" w:cs="Times New Roman"/>
          <w:bCs/>
          <w:color w:val="7F7F7F" w:themeColor="text1" w:themeTint="80"/>
          <w:kern w:val="2"/>
          <w:sz w:val="28"/>
          <w:szCs w:val="28"/>
        </w:rPr>
        <w:t>Непского</w:t>
      </w:r>
      <w:proofErr w:type="spellEnd"/>
      <w:r w:rsidR="00BB4219" w:rsidRPr="00350FBA">
        <w:rPr>
          <w:rFonts w:ascii="Times New Roman" w:hAnsi="Times New Roman" w:cs="Times New Roman"/>
          <w:bCs/>
          <w:color w:val="7F7F7F" w:themeColor="text1" w:themeTint="80"/>
          <w:kern w:val="2"/>
          <w:sz w:val="28"/>
          <w:szCs w:val="28"/>
        </w:rPr>
        <w:t xml:space="preserve"> </w:t>
      </w:r>
      <w:r w:rsidRPr="00350FBA">
        <w:rPr>
          <w:rFonts w:ascii="Times New Roman" w:hAnsi="Times New Roman" w:cs="Times New Roman"/>
          <w:bCs/>
          <w:color w:val="7F7F7F" w:themeColor="text1" w:themeTint="80"/>
          <w:kern w:val="2"/>
          <w:sz w:val="28"/>
          <w:szCs w:val="28"/>
        </w:rPr>
        <w:t>муниципального образования</w:t>
      </w:r>
      <w:r w:rsidR="00BB4219" w:rsidRPr="00350FBA">
        <w:rPr>
          <w:rFonts w:ascii="Times New Roman" w:hAnsi="Times New Roman" w:cs="Times New Roman"/>
          <w:bCs/>
          <w:color w:val="7F7F7F" w:themeColor="text1" w:themeTint="80"/>
          <w:kern w:val="2"/>
          <w:sz w:val="28"/>
          <w:szCs w:val="28"/>
          <w:u w:val="single"/>
        </w:rPr>
        <w:t xml:space="preserve"> </w:t>
      </w:r>
      <w:r w:rsidRPr="00350FBA">
        <w:rPr>
          <w:rFonts w:ascii="Times New Roman" w:hAnsi="Times New Roman" w:cs="Times New Roman"/>
          <w:bCs/>
          <w:color w:val="7F7F7F" w:themeColor="text1" w:themeTint="80"/>
          <w:kern w:val="2"/>
          <w:sz w:val="28"/>
          <w:szCs w:val="28"/>
        </w:rPr>
        <w:t>постановляет:</w:t>
      </w:r>
    </w:p>
    <w:p w14:paraId="01CB6428" w14:textId="55BFFB63"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bCs/>
          <w:color w:val="7F7F7F" w:themeColor="text1" w:themeTint="80"/>
          <w:kern w:val="2"/>
          <w:sz w:val="28"/>
          <w:szCs w:val="28"/>
        </w:rPr>
      </w:pPr>
      <w:r w:rsidRPr="00350FBA">
        <w:rPr>
          <w:rFonts w:ascii="Times New Roman" w:hAnsi="Times New Roman" w:cs="Times New Roman"/>
          <w:bCs/>
          <w:color w:val="7F7F7F" w:themeColor="text1" w:themeTint="80"/>
          <w:kern w:val="2"/>
          <w:sz w:val="28"/>
          <w:szCs w:val="28"/>
        </w:rPr>
        <w:t>1. Утвердить административный регламент предоставления муниципальной услуги «П</w:t>
      </w:r>
      <w:r w:rsidRPr="00350FBA">
        <w:rPr>
          <w:rFonts w:ascii="Times New Roman" w:hAnsi="Times New Roman" w:cs="Times New Roman"/>
          <w:color w:val="7F7F7F" w:themeColor="text1" w:themeTint="80"/>
          <w:kern w:val="2"/>
          <w:sz w:val="28"/>
          <w:szCs w:val="28"/>
        </w:rPr>
        <w:t xml:space="preserve">ередача жилых помещений </w:t>
      </w:r>
      <w:proofErr w:type="spellStart"/>
      <w:r w:rsidR="00D8409B" w:rsidRPr="00350FBA">
        <w:rPr>
          <w:rFonts w:ascii="Times New Roman" w:hAnsi="Times New Roman" w:cs="Times New Roman"/>
          <w:color w:val="7F7F7F" w:themeColor="text1" w:themeTint="80"/>
          <w:kern w:val="2"/>
          <w:sz w:val="28"/>
          <w:szCs w:val="28"/>
        </w:rPr>
        <w:t>Непского</w:t>
      </w:r>
      <w:proofErr w:type="spellEnd"/>
      <w:r w:rsidR="00D8409B" w:rsidRPr="00350FBA">
        <w:rPr>
          <w:rFonts w:ascii="Times New Roman" w:hAnsi="Times New Roman" w:cs="Times New Roman"/>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rPr>
        <w:t>муниципального жилищного фонда муниципального образования</w:t>
      </w:r>
      <w:r w:rsidRPr="00350FBA">
        <w:rPr>
          <w:rFonts w:ascii="Times New Roman" w:hAnsi="Times New Roman" w:cs="Times New Roman"/>
          <w:b/>
          <w:i/>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rPr>
        <w:t>в собственность граждан в порядке приватизации</w:t>
      </w:r>
      <w:r w:rsidRPr="00350FBA">
        <w:rPr>
          <w:rFonts w:ascii="Times New Roman" w:hAnsi="Times New Roman" w:cs="Times New Roman"/>
          <w:bCs/>
          <w:color w:val="7F7F7F" w:themeColor="text1" w:themeTint="80"/>
          <w:kern w:val="2"/>
          <w:sz w:val="28"/>
          <w:szCs w:val="28"/>
        </w:rPr>
        <w:t>» (прилагается).</w:t>
      </w:r>
    </w:p>
    <w:p w14:paraId="72CE045B"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bCs/>
          <w:color w:val="7F7F7F" w:themeColor="text1" w:themeTint="80"/>
          <w:kern w:val="2"/>
          <w:sz w:val="28"/>
          <w:szCs w:val="28"/>
        </w:rPr>
        <w:t xml:space="preserve">2. Настоящее постановление </w:t>
      </w:r>
      <w:r w:rsidRPr="00350FBA">
        <w:rPr>
          <w:rFonts w:ascii="Times New Roman" w:hAnsi="Times New Roman" w:cs="Times New Roman"/>
          <w:color w:val="7F7F7F" w:themeColor="text1" w:themeTint="80"/>
          <w:kern w:val="2"/>
          <w:sz w:val="28"/>
          <w:szCs w:val="28"/>
        </w:rPr>
        <w:t xml:space="preserve">вступает в силу после </w:t>
      </w:r>
      <w:r w:rsidR="005A3FF9" w:rsidRPr="00350FBA">
        <w:rPr>
          <w:rFonts w:ascii="Times New Roman" w:hAnsi="Times New Roman" w:cs="Times New Roman"/>
          <w:color w:val="7F7F7F" w:themeColor="text1" w:themeTint="80"/>
          <w:kern w:val="2"/>
          <w:sz w:val="28"/>
          <w:szCs w:val="28"/>
          <w:u w:val="single"/>
        </w:rPr>
        <w:t>дня</w:t>
      </w:r>
      <w:r w:rsidR="005A3FF9" w:rsidRPr="00350FBA">
        <w:rPr>
          <w:rFonts w:ascii="Times New Roman" w:hAnsi="Times New Roman" w:cs="Times New Roman"/>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rPr>
        <w:t>его официального опубликования.</w:t>
      </w:r>
    </w:p>
    <w:p w14:paraId="1F77BBEE" w14:textId="77777777" w:rsidR="002335C9" w:rsidRPr="00350FBA" w:rsidRDefault="002335C9" w:rsidP="000C7D31">
      <w:pPr>
        <w:autoSpaceDE w:val="0"/>
        <w:autoSpaceDN w:val="0"/>
        <w:adjustRightInd w:val="0"/>
        <w:spacing w:after="0" w:line="240" w:lineRule="auto"/>
        <w:jc w:val="both"/>
        <w:rPr>
          <w:rFonts w:ascii="Times New Roman" w:hAnsi="Times New Roman" w:cs="Times New Roman"/>
          <w:color w:val="7F7F7F" w:themeColor="text1" w:themeTint="80"/>
          <w:kern w:val="2"/>
          <w:sz w:val="28"/>
          <w:szCs w:val="28"/>
        </w:rPr>
      </w:pPr>
    </w:p>
    <w:tbl>
      <w:tblPr>
        <w:tblpPr w:leftFromText="180" w:rightFromText="180" w:vertAnchor="text" w:tblpY="1"/>
        <w:tblOverlap w:val="never"/>
        <w:tblW w:w="0" w:type="auto"/>
        <w:tblLook w:val="04A0" w:firstRow="1" w:lastRow="0" w:firstColumn="1" w:lastColumn="0" w:noHBand="0" w:noVBand="1"/>
      </w:tblPr>
      <w:tblGrid>
        <w:gridCol w:w="4390"/>
      </w:tblGrid>
      <w:tr w:rsidR="00350FBA" w:rsidRPr="00350FBA" w14:paraId="48E3BB5E" w14:textId="77777777" w:rsidTr="00D8409B">
        <w:tc>
          <w:tcPr>
            <w:tcW w:w="4390" w:type="dxa"/>
          </w:tcPr>
          <w:p w14:paraId="4F715D58" w14:textId="1B1861B4" w:rsidR="00D8409B" w:rsidRPr="00350FBA" w:rsidRDefault="00D8409B" w:rsidP="00D8409B">
            <w:pPr>
              <w:widowControl w:val="0"/>
              <w:autoSpaceDE w:val="0"/>
              <w:autoSpaceDN w:val="0"/>
              <w:adjustRightInd w:val="0"/>
              <w:spacing w:after="0" w:line="240" w:lineRule="auto"/>
              <w:rPr>
                <w:rFonts w:ascii="Times New Roman" w:eastAsia="Calibri" w:hAnsi="Times New Roman" w:cs="Times New Roman"/>
                <w:color w:val="7F7F7F" w:themeColor="text1" w:themeTint="80"/>
                <w:kern w:val="2"/>
                <w:sz w:val="28"/>
                <w:szCs w:val="28"/>
              </w:rPr>
            </w:pPr>
            <w:r w:rsidRPr="00350FBA">
              <w:rPr>
                <w:rFonts w:ascii="Times New Roman" w:eastAsia="Calibri" w:hAnsi="Times New Roman" w:cs="Times New Roman"/>
                <w:color w:val="7F7F7F" w:themeColor="text1" w:themeTint="80"/>
                <w:kern w:val="2"/>
                <w:sz w:val="28"/>
                <w:szCs w:val="28"/>
              </w:rPr>
              <w:t xml:space="preserve">Глава </w:t>
            </w:r>
            <w:proofErr w:type="spellStart"/>
            <w:r w:rsidRPr="00350FBA">
              <w:rPr>
                <w:rFonts w:ascii="Times New Roman" w:eastAsia="Calibri" w:hAnsi="Times New Roman" w:cs="Times New Roman"/>
                <w:color w:val="7F7F7F" w:themeColor="text1" w:themeTint="80"/>
                <w:kern w:val="2"/>
                <w:sz w:val="28"/>
                <w:szCs w:val="28"/>
              </w:rPr>
              <w:t>Непского</w:t>
            </w:r>
            <w:proofErr w:type="spellEnd"/>
            <w:r w:rsidRPr="00350FBA">
              <w:rPr>
                <w:rFonts w:ascii="Times New Roman" w:eastAsia="Calibri" w:hAnsi="Times New Roman" w:cs="Times New Roman"/>
                <w:color w:val="7F7F7F" w:themeColor="text1" w:themeTint="80"/>
                <w:kern w:val="2"/>
                <w:sz w:val="28"/>
                <w:szCs w:val="28"/>
              </w:rPr>
              <w:t xml:space="preserve"> муниципального образования</w:t>
            </w:r>
          </w:p>
        </w:tc>
      </w:tr>
    </w:tbl>
    <w:p w14:paraId="3DE497E6" w14:textId="77777777" w:rsidR="00D8409B" w:rsidRPr="00350FBA" w:rsidRDefault="00D8409B" w:rsidP="002335C9">
      <w:pPr>
        <w:widowControl w:val="0"/>
        <w:autoSpaceDE w:val="0"/>
        <w:autoSpaceDN w:val="0"/>
        <w:adjustRightInd w:val="0"/>
        <w:spacing w:after="0" w:line="240" w:lineRule="auto"/>
        <w:rPr>
          <w:rFonts w:ascii="Times New Roman" w:eastAsia="Times New Roman" w:hAnsi="Times New Roman" w:cs="Times New Roman"/>
          <w:color w:val="7F7F7F" w:themeColor="text1" w:themeTint="80"/>
          <w:kern w:val="2"/>
          <w:sz w:val="28"/>
          <w:szCs w:val="28"/>
          <w:lang w:eastAsia="ru-RU"/>
        </w:rPr>
      </w:pPr>
    </w:p>
    <w:p w14:paraId="6397D8B1" w14:textId="6E88F066" w:rsidR="002335C9" w:rsidRPr="00350FBA" w:rsidRDefault="00D8409B" w:rsidP="000C7D31">
      <w:pPr>
        <w:widowControl w:val="0"/>
        <w:tabs>
          <w:tab w:val="center" w:pos="2439"/>
        </w:tabs>
        <w:autoSpaceDE w:val="0"/>
        <w:autoSpaceDN w:val="0"/>
        <w:adjustRightInd w:val="0"/>
        <w:spacing w:after="0" w:line="240" w:lineRule="auto"/>
        <w:jc w:val="right"/>
        <w:rPr>
          <w:rFonts w:ascii="Times New Roman" w:eastAsia="Times New Roman" w:hAnsi="Times New Roman" w:cs="Times New Roman"/>
          <w:color w:val="7F7F7F" w:themeColor="text1" w:themeTint="80"/>
          <w:kern w:val="2"/>
          <w:sz w:val="28"/>
          <w:szCs w:val="28"/>
          <w:lang w:eastAsia="ru-RU"/>
        </w:rPr>
        <w:sectPr w:rsidR="002335C9" w:rsidRPr="00350FBA" w:rsidSect="00D366F2">
          <w:headerReference w:type="default" r:id="rId7"/>
          <w:headerReference w:type="first" r:id="rId8"/>
          <w:pgSz w:w="11906" w:h="16838"/>
          <w:pgMar w:top="1134" w:right="850" w:bottom="1134" w:left="1701" w:header="708" w:footer="708" w:gutter="0"/>
          <w:pgNumType w:start="1"/>
          <w:cols w:space="708"/>
          <w:titlePg/>
          <w:docGrid w:linePitch="360"/>
        </w:sectPr>
      </w:pPr>
      <w:r w:rsidRPr="00350FBA">
        <w:rPr>
          <w:rFonts w:ascii="Times New Roman" w:eastAsia="Times New Roman" w:hAnsi="Times New Roman" w:cs="Times New Roman"/>
          <w:color w:val="7F7F7F" w:themeColor="text1" w:themeTint="80"/>
          <w:kern w:val="2"/>
          <w:sz w:val="28"/>
          <w:szCs w:val="28"/>
          <w:lang w:eastAsia="ru-RU"/>
        </w:rPr>
        <w:tab/>
        <w:t xml:space="preserve">                                               </w:t>
      </w:r>
      <w:r w:rsidR="000C7D31" w:rsidRPr="00350FBA">
        <w:rPr>
          <w:rFonts w:ascii="Times New Roman" w:eastAsia="Times New Roman" w:hAnsi="Times New Roman" w:cs="Times New Roman"/>
          <w:color w:val="7F7F7F" w:themeColor="text1" w:themeTint="80"/>
          <w:kern w:val="2"/>
          <w:sz w:val="28"/>
          <w:szCs w:val="28"/>
          <w:lang w:eastAsia="ru-RU"/>
        </w:rPr>
        <w:t xml:space="preserve">        </w:t>
      </w:r>
      <w:proofErr w:type="spellStart"/>
      <w:r w:rsidRPr="00350FBA">
        <w:rPr>
          <w:rFonts w:ascii="Times New Roman" w:eastAsia="Times New Roman" w:hAnsi="Times New Roman" w:cs="Times New Roman"/>
          <w:color w:val="7F7F7F" w:themeColor="text1" w:themeTint="80"/>
          <w:kern w:val="2"/>
          <w:sz w:val="28"/>
          <w:szCs w:val="28"/>
          <w:lang w:eastAsia="ru-RU"/>
        </w:rPr>
        <w:t>А.В.Сизых</w:t>
      </w:r>
      <w:proofErr w:type="spellEnd"/>
      <w:r w:rsidRPr="00350FBA">
        <w:rPr>
          <w:rFonts w:ascii="Times New Roman" w:eastAsia="Times New Roman" w:hAnsi="Times New Roman" w:cs="Times New Roman"/>
          <w:color w:val="7F7F7F" w:themeColor="text1" w:themeTint="80"/>
          <w:kern w:val="2"/>
          <w:sz w:val="28"/>
          <w:szCs w:val="28"/>
          <w:lang w:eastAsia="ru-RU"/>
        </w:rPr>
        <w:br w:type="textWrapping" w:clear="all"/>
      </w:r>
    </w:p>
    <w:p w14:paraId="5360EC72" w14:textId="77777777" w:rsidR="002335C9" w:rsidRPr="00350FBA" w:rsidRDefault="002335C9" w:rsidP="002335C9">
      <w:pPr>
        <w:autoSpaceDE w:val="0"/>
        <w:autoSpaceDN w:val="0"/>
        <w:spacing w:after="0" w:line="240" w:lineRule="auto"/>
        <w:ind w:left="5103"/>
        <w:jc w:val="both"/>
        <w:rPr>
          <w:rFonts w:ascii="Courier New" w:eastAsia="Times New Roman" w:hAnsi="Courier New" w:cs="Courier New"/>
          <w:color w:val="7F7F7F" w:themeColor="text1" w:themeTint="80"/>
          <w:kern w:val="2"/>
          <w:lang w:eastAsia="ru-RU"/>
        </w:rPr>
      </w:pPr>
      <w:r w:rsidRPr="00350FBA">
        <w:rPr>
          <w:rFonts w:ascii="Courier New" w:eastAsia="Times New Roman" w:hAnsi="Courier New" w:cs="Courier New"/>
          <w:color w:val="7F7F7F" w:themeColor="text1" w:themeTint="80"/>
          <w:kern w:val="2"/>
          <w:lang w:eastAsia="ru-RU"/>
        </w:rPr>
        <w:lastRenderedPageBreak/>
        <w:t>УТВЕРЖДЕН</w:t>
      </w:r>
    </w:p>
    <w:p w14:paraId="485BABB4" w14:textId="040B0752" w:rsidR="002335C9" w:rsidRPr="00350FBA" w:rsidRDefault="002335C9" w:rsidP="002335C9">
      <w:pPr>
        <w:autoSpaceDE w:val="0"/>
        <w:autoSpaceDN w:val="0"/>
        <w:spacing w:after="0" w:line="240" w:lineRule="auto"/>
        <w:ind w:left="5103"/>
        <w:jc w:val="both"/>
        <w:rPr>
          <w:rFonts w:ascii="Courier New" w:eastAsia="Times New Roman" w:hAnsi="Courier New" w:cs="Courier New"/>
          <w:color w:val="7F7F7F" w:themeColor="text1" w:themeTint="80"/>
          <w:kern w:val="2"/>
          <w:lang w:eastAsia="ru-RU"/>
        </w:rPr>
      </w:pPr>
      <w:r w:rsidRPr="00350FBA">
        <w:rPr>
          <w:rFonts w:ascii="Courier New" w:eastAsia="Times New Roman" w:hAnsi="Courier New" w:cs="Courier New"/>
          <w:color w:val="7F7F7F" w:themeColor="text1" w:themeTint="80"/>
          <w:kern w:val="2"/>
          <w:lang w:eastAsia="ru-RU"/>
        </w:rPr>
        <w:t xml:space="preserve">постановлением </w:t>
      </w:r>
      <w:r w:rsidR="00D8409B" w:rsidRPr="00350FBA">
        <w:rPr>
          <w:rFonts w:ascii="Courier New" w:hAnsi="Courier New" w:cs="Courier New"/>
          <w:bCs/>
          <w:color w:val="7F7F7F" w:themeColor="text1" w:themeTint="80"/>
          <w:kern w:val="2"/>
        </w:rPr>
        <w:t xml:space="preserve">администрации </w:t>
      </w:r>
      <w:proofErr w:type="spellStart"/>
      <w:r w:rsidR="00D8409B" w:rsidRPr="00350FBA">
        <w:rPr>
          <w:rFonts w:ascii="Courier New" w:hAnsi="Courier New" w:cs="Courier New"/>
          <w:bCs/>
          <w:color w:val="7F7F7F" w:themeColor="text1" w:themeTint="80"/>
          <w:kern w:val="2"/>
        </w:rPr>
        <w:t>Непского</w:t>
      </w:r>
      <w:proofErr w:type="spellEnd"/>
      <w:r w:rsidR="00D8409B" w:rsidRPr="00350FBA">
        <w:rPr>
          <w:rFonts w:ascii="Courier New" w:hAnsi="Courier New" w:cs="Courier New"/>
          <w:bCs/>
          <w:color w:val="7F7F7F" w:themeColor="text1" w:themeTint="80"/>
          <w:kern w:val="2"/>
        </w:rPr>
        <w:t xml:space="preserve"> муниципального образования</w:t>
      </w:r>
      <w:r w:rsidRPr="00350FBA">
        <w:rPr>
          <w:rFonts w:ascii="Courier New" w:eastAsia="Times New Roman" w:hAnsi="Courier New" w:cs="Courier New"/>
          <w:color w:val="7F7F7F" w:themeColor="text1" w:themeTint="80"/>
          <w:kern w:val="2"/>
          <w:lang w:eastAsia="ru-RU"/>
        </w:rPr>
        <w:br/>
        <w:t xml:space="preserve">от </w:t>
      </w:r>
      <w:r w:rsidR="00D8409B" w:rsidRPr="00350FBA">
        <w:rPr>
          <w:rFonts w:ascii="Courier New" w:eastAsia="Times New Roman" w:hAnsi="Courier New" w:cs="Courier New"/>
          <w:color w:val="7F7F7F" w:themeColor="text1" w:themeTint="80"/>
          <w:kern w:val="2"/>
          <w:lang w:eastAsia="ru-RU"/>
        </w:rPr>
        <w:t>2</w:t>
      </w:r>
      <w:r w:rsidR="00350FBA" w:rsidRPr="00350FBA">
        <w:rPr>
          <w:rFonts w:ascii="Courier New" w:eastAsia="Times New Roman" w:hAnsi="Courier New" w:cs="Courier New"/>
          <w:color w:val="7F7F7F" w:themeColor="text1" w:themeTint="80"/>
          <w:kern w:val="2"/>
          <w:lang w:eastAsia="ru-RU"/>
        </w:rPr>
        <w:t>8</w:t>
      </w:r>
      <w:r w:rsidR="00D8409B" w:rsidRPr="00350FBA">
        <w:rPr>
          <w:rFonts w:ascii="Courier New" w:eastAsia="Times New Roman" w:hAnsi="Courier New" w:cs="Courier New"/>
          <w:color w:val="7F7F7F" w:themeColor="text1" w:themeTint="80"/>
          <w:kern w:val="2"/>
          <w:lang w:eastAsia="ru-RU"/>
        </w:rPr>
        <w:t>.12.2020 г.</w:t>
      </w:r>
      <w:r w:rsidRPr="00350FBA">
        <w:rPr>
          <w:rFonts w:ascii="Courier New" w:eastAsia="Times New Roman" w:hAnsi="Courier New" w:cs="Courier New"/>
          <w:color w:val="7F7F7F" w:themeColor="text1" w:themeTint="80"/>
          <w:kern w:val="2"/>
          <w:lang w:eastAsia="ru-RU"/>
        </w:rPr>
        <w:t xml:space="preserve"> № </w:t>
      </w:r>
      <w:r w:rsidR="00D8409B" w:rsidRPr="00350FBA">
        <w:rPr>
          <w:rFonts w:ascii="Courier New" w:eastAsia="Times New Roman" w:hAnsi="Courier New" w:cs="Courier New"/>
          <w:color w:val="7F7F7F" w:themeColor="text1" w:themeTint="80"/>
          <w:kern w:val="2"/>
          <w:lang w:eastAsia="ru-RU"/>
        </w:rPr>
        <w:t>4</w:t>
      </w:r>
      <w:r w:rsidR="00350FBA" w:rsidRPr="00350FBA">
        <w:rPr>
          <w:rFonts w:ascii="Courier New" w:eastAsia="Times New Roman" w:hAnsi="Courier New" w:cs="Courier New"/>
          <w:color w:val="7F7F7F" w:themeColor="text1" w:themeTint="80"/>
          <w:kern w:val="2"/>
          <w:lang w:eastAsia="ru-RU"/>
        </w:rPr>
        <w:t>2</w:t>
      </w:r>
      <w:r w:rsidR="00D8409B" w:rsidRPr="00350FBA">
        <w:rPr>
          <w:rFonts w:ascii="Courier New" w:eastAsia="Times New Roman" w:hAnsi="Courier New" w:cs="Courier New"/>
          <w:color w:val="7F7F7F" w:themeColor="text1" w:themeTint="80"/>
          <w:kern w:val="2"/>
          <w:lang w:eastAsia="ru-RU"/>
        </w:rPr>
        <w:t>-п</w:t>
      </w:r>
    </w:p>
    <w:p w14:paraId="7FD6ED81" w14:textId="77777777" w:rsidR="002335C9" w:rsidRPr="00350FBA" w:rsidRDefault="002335C9" w:rsidP="002335C9">
      <w:pPr>
        <w:autoSpaceDE w:val="0"/>
        <w:autoSpaceDN w:val="0"/>
        <w:spacing w:after="0" w:line="240" w:lineRule="auto"/>
        <w:ind w:left="5670"/>
        <w:jc w:val="both"/>
        <w:rPr>
          <w:rFonts w:ascii="Times New Roman" w:eastAsia="Times New Roman" w:hAnsi="Times New Roman" w:cs="Times New Roman"/>
          <w:color w:val="7F7F7F" w:themeColor="text1" w:themeTint="80"/>
          <w:kern w:val="2"/>
          <w:sz w:val="28"/>
          <w:szCs w:val="28"/>
          <w:lang w:eastAsia="ru-RU"/>
        </w:rPr>
      </w:pPr>
    </w:p>
    <w:p w14:paraId="73627B40" w14:textId="77777777" w:rsidR="002335C9" w:rsidRPr="00350FBA" w:rsidRDefault="002335C9" w:rsidP="002335C9">
      <w:pPr>
        <w:autoSpaceDE w:val="0"/>
        <w:autoSpaceDN w:val="0"/>
        <w:spacing w:after="0" w:line="240" w:lineRule="auto"/>
        <w:jc w:val="both"/>
        <w:rPr>
          <w:rFonts w:ascii="Times New Roman" w:eastAsia="Times New Roman" w:hAnsi="Times New Roman" w:cs="Times New Roman"/>
          <w:b/>
          <w:color w:val="7F7F7F" w:themeColor="text1" w:themeTint="80"/>
          <w:kern w:val="2"/>
          <w:sz w:val="28"/>
          <w:szCs w:val="28"/>
          <w:highlight w:val="yellow"/>
          <w:lang w:eastAsia="ru-RU"/>
        </w:rPr>
      </w:pPr>
    </w:p>
    <w:p w14:paraId="241F3D2A" w14:textId="77777777" w:rsidR="002335C9" w:rsidRPr="00350FBA" w:rsidRDefault="002335C9" w:rsidP="002335C9">
      <w:pPr>
        <w:keepNext/>
        <w:autoSpaceDE w:val="0"/>
        <w:autoSpaceDN w:val="0"/>
        <w:spacing w:after="0" w:line="240" w:lineRule="auto"/>
        <w:jc w:val="center"/>
        <w:rPr>
          <w:rFonts w:ascii="Times New Roman" w:eastAsia="Times New Roman" w:hAnsi="Times New Roman" w:cs="Times New Roman"/>
          <w:b/>
          <w:color w:val="7F7F7F" w:themeColor="text1" w:themeTint="80"/>
          <w:kern w:val="2"/>
          <w:sz w:val="28"/>
          <w:szCs w:val="28"/>
          <w:lang w:eastAsia="ru-RU"/>
        </w:rPr>
      </w:pPr>
      <w:r w:rsidRPr="00350FBA">
        <w:rPr>
          <w:rFonts w:ascii="Times New Roman" w:eastAsia="Times New Roman" w:hAnsi="Times New Roman" w:cs="Times New Roman"/>
          <w:b/>
          <w:color w:val="7F7F7F" w:themeColor="text1" w:themeTint="80"/>
          <w:kern w:val="2"/>
          <w:sz w:val="28"/>
          <w:szCs w:val="28"/>
          <w:lang w:eastAsia="ru-RU"/>
        </w:rPr>
        <w:t>АДМИНИСТРАТИВНЫЙ РЕГЛАМЕНТ</w:t>
      </w:r>
    </w:p>
    <w:p w14:paraId="5D7A31EC" w14:textId="77777777" w:rsidR="002335C9" w:rsidRPr="00350FBA" w:rsidRDefault="002335C9" w:rsidP="002335C9">
      <w:pPr>
        <w:spacing w:after="0" w:line="240" w:lineRule="auto"/>
        <w:jc w:val="center"/>
        <w:rPr>
          <w:rFonts w:ascii="Times New Roman" w:eastAsia="Times New Roman" w:hAnsi="Times New Roman" w:cs="Times New Roman"/>
          <w:b/>
          <w:color w:val="7F7F7F" w:themeColor="text1" w:themeTint="80"/>
          <w:kern w:val="2"/>
          <w:sz w:val="28"/>
          <w:szCs w:val="28"/>
          <w:lang w:eastAsia="ru-RU"/>
        </w:rPr>
      </w:pPr>
      <w:r w:rsidRPr="00350FBA">
        <w:rPr>
          <w:rFonts w:ascii="Times New Roman" w:eastAsia="Times New Roman" w:hAnsi="Times New Roman" w:cs="Times New Roman"/>
          <w:b/>
          <w:color w:val="7F7F7F" w:themeColor="text1" w:themeTint="80"/>
          <w:kern w:val="2"/>
          <w:sz w:val="28"/>
          <w:szCs w:val="28"/>
          <w:lang w:eastAsia="ru-RU"/>
        </w:rPr>
        <w:t xml:space="preserve">ПРЕДОСТАВЛЕНИЯ МУНИЦИПАЛЬНОЙ УСЛУГИ </w:t>
      </w:r>
    </w:p>
    <w:p w14:paraId="33DA1762" w14:textId="723EE82A" w:rsidR="002335C9" w:rsidRPr="00350FBA" w:rsidRDefault="002335C9" w:rsidP="002335C9">
      <w:pPr>
        <w:spacing w:after="0" w:line="240" w:lineRule="auto"/>
        <w:jc w:val="center"/>
        <w:rPr>
          <w:rFonts w:ascii="Times New Roman" w:eastAsia="Times New Roman" w:hAnsi="Times New Roman" w:cs="Times New Roman"/>
          <w:b/>
          <w:color w:val="7F7F7F" w:themeColor="text1" w:themeTint="80"/>
          <w:kern w:val="2"/>
          <w:sz w:val="28"/>
          <w:szCs w:val="28"/>
          <w:lang w:eastAsia="ru-RU"/>
        </w:rPr>
      </w:pPr>
      <w:r w:rsidRPr="00350FBA">
        <w:rPr>
          <w:rFonts w:ascii="Times New Roman" w:eastAsia="Times New Roman" w:hAnsi="Times New Roman" w:cs="Times New Roman"/>
          <w:b/>
          <w:color w:val="7F7F7F" w:themeColor="text1" w:themeTint="80"/>
          <w:kern w:val="2"/>
          <w:sz w:val="28"/>
          <w:szCs w:val="28"/>
          <w:lang w:eastAsia="ru-RU"/>
        </w:rPr>
        <w:t>«</w:t>
      </w:r>
      <w:r w:rsidRPr="00350FBA">
        <w:rPr>
          <w:rFonts w:ascii="Times New Roman" w:hAnsi="Times New Roman" w:cs="Times New Roman"/>
          <w:b/>
          <w:color w:val="7F7F7F" w:themeColor="text1" w:themeTint="80"/>
          <w:kern w:val="2"/>
          <w:sz w:val="28"/>
          <w:szCs w:val="28"/>
        </w:rPr>
        <w:t>ПЕРЕДАЧА ЖИЛЫХ ПОМЕЩЕНИЙ МУНИЦИПАЛЬНОГО ЖИЛИЩНОГО ФОНДА</w:t>
      </w:r>
      <w:r w:rsidR="00D8409B" w:rsidRPr="00350FBA">
        <w:rPr>
          <w:rFonts w:ascii="Times New Roman" w:hAnsi="Times New Roman" w:cs="Times New Roman"/>
          <w:b/>
          <w:color w:val="7F7F7F" w:themeColor="text1" w:themeTint="80"/>
          <w:kern w:val="2"/>
          <w:sz w:val="28"/>
          <w:szCs w:val="28"/>
        </w:rPr>
        <w:t xml:space="preserve"> НЕПСКОГО</w:t>
      </w:r>
      <w:r w:rsidRPr="00350FBA">
        <w:rPr>
          <w:rFonts w:ascii="Times New Roman" w:hAnsi="Times New Roman" w:cs="Times New Roman"/>
          <w:b/>
          <w:color w:val="7F7F7F" w:themeColor="text1" w:themeTint="80"/>
          <w:kern w:val="2"/>
          <w:sz w:val="28"/>
          <w:szCs w:val="28"/>
        </w:rPr>
        <w:t xml:space="preserve"> МУНИЦИПАЛЬНОГО ОБРАЗОВАНИЯ </w:t>
      </w:r>
      <w:r w:rsidRPr="00350FBA">
        <w:rPr>
          <w:rFonts w:ascii="Times New Roman" w:hAnsi="Times New Roman" w:cs="Times New Roman"/>
          <w:b/>
          <w:i/>
          <w:color w:val="7F7F7F" w:themeColor="text1" w:themeTint="80"/>
          <w:kern w:val="2"/>
          <w:sz w:val="28"/>
          <w:szCs w:val="28"/>
        </w:rPr>
        <w:t xml:space="preserve"> </w:t>
      </w:r>
      <w:r w:rsidRPr="00350FBA">
        <w:rPr>
          <w:rFonts w:ascii="Times New Roman" w:hAnsi="Times New Roman" w:cs="Times New Roman"/>
          <w:b/>
          <w:color w:val="7F7F7F" w:themeColor="text1" w:themeTint="80"/>
          <w:kern w:val="2"/>
          <w:sz w:val="28"/>
          <w:szCs w:val="28"/>
        </w:rPr>
        <w:t>В СОБСТВЕННОСТЬ ГРАЖДАН В ПОРЯДКЕ ПРИВАТИЗАЦИИ</w:t>
      </w:r>
      <w:r w:rsidRPr="00350FBA">
        <w:rPr>
          <w:rFonts w:ascii="Times New Roman" w:eastAsia="Times New Roman" w:hAnsi="Times New Roman" w:cs="Times New Roman"/>
          <w:b/>
          <w:color w:val="7F7F7F" w:themeColor="text1" w:themeTint="80"/>
          <w:kern w:val="2"/>
          <w:sz w:val="28"/>
          <w:szCs w:val="28"/>
          <w:lang w:eastAsia="ru-RU"/>
        </w:rPr>
        <w:t>»</w:t>
      </w:r>
    </w:p>
    <w:p w14:paraId="50BFCC9D" w14:textId="77777777" w:rsidR="002335C9" w:rsidRPr="00350FBA" w:rsidRDefault="002335C9" w:rsidP="002335C9">
      <w:pPr>
        <w:keepNext/>
        <w:autoSpaceDE w:val="0"/>
        <w:autoSpaceDN w:val="0"/>
        <w:spacing w:after="0" w:line="240" w:lineRule="auto"/>
        <w:jc w:val="center"/>
        <w:outlineLvl w:val="1"/>
        <w:rPr>
          <w:rFonts w:ascii="Times New Roman" w:eastAsia="Times New Roman" w:hAnsi="Times New Roman" w:cs="Times New Roman"/>
          <w:color w:val="7F7F7F" w:themeColor="text1" w:themeTint="80"/>
          <w:kern w:val="2"/>
          <w:sz w:val="28"/>
          <w:szCs w:val="28"/>
          <w:lang w:eastAsia="ru-RU"/>
        </w:rPr>
      </w:pPr>
    </w:p>
    <w:p w14:paraId="69197DD9" w14:textId="77777777" w:rsidR="002335C9" w:rsidRPr="00350FBA" w:rsidRDefault="002335C9" w:rsidP="002335C9">
      <w:pPr>
        <w:keepNext/>
        <w:keepLines/>
        <w:autoSpaceDE w:val="0"/>
        <w:autoSpaceDN w:val="0"/>
        <w:spacing w:after="0" w:line="240" w:lineRule="auto"/>
        <w:jc w:val="center"/>
        <w:outlineLvl w:val="1"/>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РАЗДЕЛ I. ОБЩИЕ ПОЛОЖЕНИЯ</w:t>
      </w:r>
    </w:p>
    <w:p w14:paraId="11FDCD5E" w14:textId="77777777" w:rsidR="002335C9" w:rsidRPr="00350FBA" w:rsidRDefault="002335C9" w:rsidP="002335C9">
      <w:pPr>
        <w:keepNext/>
        <w:keepLines/>
        <w:autoSpaceDE w:val="0"/>
        <w:autoSpaceDN w:val="0"/>
        <w:spacing w:after="0" w:line="240" w:lineRule="auto"/>
        <w:ind w:firstLine="709"/>
        <w:jc w:val="center"/>
        <w:rPr>
          <w:rFonts w:ascii="Times New Roman" w:eastAsia="Times New Roman" w:hAnsi="Times New Roman" w:cs="Times New Roman"/>
          <w:color w:val="7F7F7F" w:themeColor="text1" w:themeTint="80"/>
          <w:kern w:val="2"/>
          <w:sz w:val="28"/>
          <w:szCs w:val="28"/>
          <w:lang w:eastAsia="ru-RU"/>
        </w:rPr>
      </w:pPr>
    </w:p>
    <w:p w14:paraId="50BC5954"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 Предмет регулирования административного регламента</w:t>
      </w:r>
    </w:p>
    <w:p w14:paraId="64BBBE9C" w14:textId="77777777" w:rsidR="002335C9" w:rsidRPr="00350FBA" w:rsidRDefault="002335C9" w:rsidP="002335C9">
      <w:pPr>
        <w:keepNext/>
        <w:keepLines/>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118C515F" w14:textId="1E694741" w:rsidR="002335C9" w:rsidRPr="00350FBA" w:rsidRDefault="002335C9" w:rsidP="002335C9">
      <w:pPr>
        <w:autoSpaceDE w:val="0"/>
        <w:autoSpaceDN w:val="0"/>
        <w:spacing w:after="0" w:line="240" w:lineRule="auto"/>
        <w:ind w:firstLine="709"/>
        <w:jc w:val="both"/>
        <w:rPr>
          <w:rFonts w:ascii="Times New Roman" w:hAnsi="Times New Roman" w:cs="Times New Roman"/>
          <w:bCs/>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lang w:eastAsia="ru-RU"/>
        </w:rPr>
        <w:t>1. Настоящий административный регламент устанавливает порядок и стандарт предоставления муниципальной услуги «</w:t>
      </w:r>
      <w:r w:rsidRPr="00350FBA">
        <w:rPr>
          <w:rFonts w:ascii="Times New Roman" w:hAnsi="Times New Roman" w:cs="Times New Roman"/>
          <w:bCs/>
          <w:color w:val="7F7F7F" w:themeColor="text1" w:themeTint="80"/>
          <w:kern w:val="2"/>
          <w:sz w:val="28"/>
          <w:szCs w:val="28"/>
        </w:rPr>
        <w:t>П</w:t>
      </w:r>
      <w:r w:rsidRPr="00350FBA">
        <w:rPr>
          <w:rFonts w:ascii="Times New Roman" w:hAnsi="Times New Roman" w:cs="Times New Roman"/>
          <w:color w:val="7F7F7F" w:themeColor="text1" w:themeTint="80"/>
          <w:kern w:val="2"/>
          <w:sz w:val="28"/>
          <w:szCs w:val="28"/>
        </w:rPr>
        <w:t>ередача жилых помещений муниципального жилищного фонда</w:t>
      </w:r>
      <w:r w:rsidR="007072B6" w:rsidRPr="00350FBA">
        <w:rPr>
          <w:rFonts w:ascii="Times New Roman" w:hAnsi="Times New Roman" w:cs="Times New Roman"/>
          <w:color w:val="7F7F7F" w:themeColor="text1" w:themeTint="80"/>
          <w:kern w:val="2"/>
          <w:sz w:val="28"/>
          <w:szCs w:val="28"/>
        </w:rPr>
        <w:t xml:space="preserve"> </w:t>
      </w:r>
      <w:proofErr w:type="spellStart"/>
      <w:r w:rsidR="007072B6" w:rsidRPr="00350FBA">
        <w:rPr>
          <w:rFonts w:ascii="Times New Roman" w:hAnsi="Times New Roman" w:cs="Times New Roman"/>
          <w:color w:val="7F7F7F" w:themeColor="text1" w:themeTint="80"/>
          <w:kern w:val="2"/>
          <w:sz w:val="28"/>
          <w:szCs w:val="28"/>
        </w:rPr>
        <w:t>Непского</w:t>
      </w:r>
      <w:proofErr w:type="spellEnd"/>
      <w:r w:rsidR="007072B6" w:rsidRPr="00350FBA">
        <w:rPr>
          <w:rFonts w:ascii="Times New Roman" w:hAnsi="Times New Roman" w:cs="Times New Roman"/>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rPr>
        <w:t xml:space="preserve"> муниципального образования</w:t>
      </w:r>
      <w:r w:rsidRPr="00350FBA">
        <w:rPr>
          <w:rFonts w:ascii="Times New Roman" w:hAnsi="Times New Roman" w:cs="Times New Roman"/>
          <w:i/>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rPr>
        <w:t xml:space="preserve"> в собственность граждан в порядке приватизации</w:t>
      </w:r>
      <w:r w:rsidRPr="00350FBA">
        <w:rPr>
          <w:rFonts w:ascii="Times New Roman" w:eastAsia="Times New Roman" w:hAnsi="Times New Roman" w:cs="Times New Roman"/>
          <w:color w:val="7F7F7F" w:themeColor="text1" w:themeTint="80"/>
          <w:kern w:val="2"/>
          <w:sz w:val="28"/>
          <w:szCs w:val="28"/>
          <w:lang w:eastAsia="ru-RU"/>
        </w:rPr>
        <w:t xml:space="preserve">», в том числе </w:t>
      </w:r>
      <w:r w:rsidRPr="00350FBA">
        <w:rPr>
          <w:rFonts w:ascii="Times New Roman" w:hAnsi="Times New Roman" w:cs="Times New Roman"/>
          <w:bCs/>
          <w:color w:val="7F7F7F" w:themeColor="text1" w:themeTint="80"/>
          <w:kern w:val="2"/>
          <w:sz w:val="28"/>
          <w:szCs w:val="28"/>
        </w:rPr>
        <w:t>порядок взаимодействия местной администрации</w:t>
      </w:r>
      <w:r w:rsidR="007072B6" w:rsidRPr="00350FBA">
        <w:rPr>
          <w:rFonts w:ascii="Times New Roman" w:hAnsi="Times New Roman" w:cs="Times New Roman"/>
          <w:bCs/>
          <w:color w:val="7F7F7F" w:themeColor="text1" w:themeTint="80"/>
          <w:kern w:val="2"/>
          <w:sz w:val="28"/>
          <w:szCs w:val="28"/>
        </w:rPr>
        <w:t xml:space="preserve"> </w:t>
      </w:r>
      <w:proofErr w:type="spellStart"/>
      <w:r w:rsidR="007072B6" w:rsidRPr="00350FBA">
        <w:rPr>
          <w:rFonts w:ascii="Times New Roman" w:hAnsi="Times New Roman" w:cs="Times New Roman"/>
          <w:bCs/>
          <w:color w:val="7F7F7F" w:themeColor="text1" w:themeTint="80"/>
          <w:kern w:val="2"/>
          <w:sz w:val="28"/>
          <w:szCs w:val="28"/>
        </w:rPr>
        <w:t>Непского</w:t>
      </w:r>
      <w:proofErr w:type="spellEnd"/>
      <w:r w:rsidRPr="00350FBA">
        <w:rPr>
          <w:rFonts w:ascii="Times New Roman" w:hAnsi="Times New Roman" w:cs="Times New Roman"/>
          <w:bCs/>
          <w:color w:val="7F7F7F" w:themeColor="text1" w:themeTint="80"/>
          <w:kern w:val="2"/>
          <w:sz w:val="28"/>
          <w:szCs w:val="28"/>
        </w:rPr>
        <w:t xml:space="preserve"> муниципального образования (далее – администрация) с гражданами Российской Федерации и их уполномоченными представителями, органами государственной власти, учреждениями и организациями, сроки и последовательность административных процедур (действий), осуществляемых администрацией в процессе реализации полномочий по принятию решений о п</w:t>
      </w:r>
      <w:r w:rsidRPr="00350FBA">
        <w:rPr>
          <w:rFonts w:ascii="Times New Roman" w:hAnsi="Times New Roman" w:cs="Times New Roman"/>
          <w:color w:val="7F7F7F" w:themeColor="text1" w:themeTint="80"/>
          <w:kern w:val="2"/>
          <w:sz w:val="28"/>
          <w:szCs w:val="28"/>
        </w:rPr>
        <w:t xml:space="preserve">ередаче жилых помещений муниципального жилищного фонда социального использования </w:t>
      </w:r>
      <w:proofErr w:type="spellStart"/>
      <w:r w:rsidR="007072B6" w:rsidRPr="00350FBA">
        <w:rPr>
          <w:rFonts w:ascii="Times New Roman" w:eastAsia="Calibri" w:hAnsi="Times New Roman" w:cs="Times New Roman"/>
          <w:iCs/>
          <w:color w:val="7F7F7F" w:themeColor="text1" w:themeTint="80"/>
          <w:kern w:val="2"/>
          <w:sz w:val="28"/>
          <w:szCs w:val="28"/>
        </w:rPr>
        <w:t>Непского</w:t>
      </w:r>
      <w:proofErr w:type="spellEnd"/>
      <w:r w:rsidR="007072B6" w:rsidRPr="00350FBA">
        <w:rPr>
          <w:rFonts w:ascii="Times New Roman" w:eastAsia="Calibri" w:hAnsi="Times New Roman" w:cs="Times New Roman"/>
          <w:iCs/>
          <w:color w:val="7F7F7F" w:themeColor="text1" w:themeTint="80"/>
          <w:kern w:val="2"/>
          <w:sz w:val="28"/>
          <w:szCs w:val="28"/>
        </w:rPr>
        <w:t xml:space="preserve"> муниципального образования </w:t>
      </w:r>
      <w:r w:rsidRPr="00350FBA">
        <w:rPr>
          <w:rFonts w:ascii="Times New Roman" w:hAnsi="Times New Roman" w:cs="Times New Roman"/>
          <w:iCs/>
          <w:color w:val="7F7F7F" w:themeColor="text1" w:themeTint="80"/>
          <w:kern w:val="2"/>
          <w:sz w:val="28"/>
          <w:szCs w:val="28"/>
        </w:rPr>
        <w:t>в</w:t>
      </w:r>
      <w:r w:rsidRPr="00350FBA">
        <w:rPr>
          <w:rFonts w:ascii="Times New Roman" w:hAnsi="Times New Roman" w:cs="Times New Roman"/>
          <w:color w:val="7F7F7F" w:themeColor="text1" w:themeTint="80"/>
          <w:kern w:val="2"/>
          <w:sz w:val="28"/>
          <w:szCs w:val="28"/>
        </w:rPr>
        <w:t xml:space="preserve"> собственность граждан </w:t>
      </w:r>
      <w:r w:rsidRPr="00350FBA">
        <w:rPr>
          <w:rFonts w:ascii="Times New Roman" w:eastAsia="Times New Roman" w:hAnsi="Times New Roman" w:cs="Times New Roman"/>
          <w:color w:val="7F7F7F" w:themeColor="text1" w:themeTint="80"/>
          <w:kern w:val="2"/>
          <w:sz w:val="28"/>
          <w:szCs w:val="28"/>
          <w:lang w:eastAsia="ru-RU"/>
        </w:rPr>
        <w:t xml:space="preserve">Российской Федерации </w:t>
      </w:r>
      <w:r w:rsidRPr="00350FBA">
        <w:rPr>
          <w:rFonts w:ascii="Times New Roman" w:hAnsi="Times New Roman" w:cs="Times New Roman"/>
          <w:color w:val="7F7F7F" w:themeColor="text1" w:themeTint="80"/>
          <w:kern w:val="2"/>
          <w:sz w:val="28"/>
          <w:szCs w:val="28"/>
        </w:rPr>
        <w:t>в порядке приватизации</w:t>
      </w:r>
      <w:r w:rsidRPr="00350FBA">
        <w:rPr>
          <w:rFonts w:ascii="Times New Roman" w:hAnsi="Times New Roman" w:cs="Times New Roman"/>
          <w:bCs/>
          <w:color w:val="7F7F7F" w:themeColor="text1" w:themeTint="80"/>
          <w:kern w:val="2"/>
          <w:sz w:val="28"/>
          <w:szCs w:val="28"/>
        </w:rPr>
        <w:t>.</w:t>
      </w:r>
    </w:p>
    <w:p w14:paraId="4F1A762A"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Целью настоящего административного регламента является обеспечение открытости порядка предоставления муниципальной услуги, указанной в пункте 1 настоящего административного регламента (далее – муниципальная услуга), повышение качества ее исполнения, создание условий для участия граждан в отношениях, возникающих при предоставлении муниципальной услуги.</w:t>
      </w:r>
    </w:p>
    <w:p w14:paraId="4533FC21" w14:textId="77777777" w:rsidR="002335C9" w:rsidRPr="00350FBA" w:rsidRDefault="002335C9" w:rsidP="002335C9">
      <w:pPr>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765C53C7"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2. Круг заявителей</w:t>
      </w:r>
    </w:p>
    <w:p w14:paraId="4F06F8AC" w14:textId="77777777" w:rsidR="002335C9" w:rsidRPr="00350FBA" w:rsidRDefault="002335C9" w:rsidP="002335C9">
      <w:pPr>
        <w:keepNext/>
        <w:keepLines/>
        <w:autoSpaceDE w:val="0"/>
        <w:autoSpaceDN w:val="0"/>
        <w:spacing w:after="0" w:line="240" w:lineRule="auto"/>
        <w:ind w:firstLine="709"/>
        <w:jc w:val="center"/>
        <w:outlineLvl w:val="2"/>
        <w:rPr>
          <w:rFonts w:ascii="Times New Roman" w:eastAsia="Times New Roman" w:hAnsi="Times New Roman" w:cs="Times New Roman"/>
          <w:color w:val="7F7F7F" w:themeColor="text1" w:themeTint="80"/>
          <w:kern w:val="2"/>
          <w:sz w:val="28"/>
          <w:szCs w:val="28"/>
          <w:lang w:eastAsia="ru-RU"/>
        </w:rPr>
      </w:pPr>
    </w:p>
    <w:p w14:paraId="597EB03B" w14:textId="5B052466" w:rsidR="002335C9" w:rsidRPr="00350FBA" w:rsidRDefault="002335C9" w:rsidP="002335C9">
      <w:pPr>
        <w:autoSpaceDE w:val="0"/>
        <w:autoSpaceDN w:val="0"/>
        <w:adjustRightInd w:val="0"/>
        <w:spacing w:after="0" w:line="240" w:lineRule="auto"/>
        <w:ind w:firstLine="709"/>
        <w:jc w:val="both"/>
        <w:outlineLvl w:val="0"/>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3. Заявителями на предоставление муниципальной услуги являются граждане Российской Федерации (далее – граждане), </w:t>
      </w:r>
      <w:r w:rsidRPr="00350FBA">
        <w:rPr>
          <w:rFonts w:ascii="Times New Roman" w:hAnsi="Times New Roman" w:cs="Times New Roman"/>
          <w:color w:val="7F7F7F" w:themeColor="text1" w:themeTint="80"/>
          <w:kern w:val="2"/>
          <w:sz w:val="28"/>
          <w:szCs w:val="28"/>
        </w:rPr>
        <w:t xml:space="preserve">имеющие право пользования  жилыми помещениями муниципального жилищного фонда социального использования </w:t>
      </w:r>
      <w:proofErr w:type="spellStart"/>
      <w:r w:rsidR="007072B6" w:rsidRPr="00350FBA">
        <w:rPr>
          <w:rFonts w:ascii="Times New Roman" w:eastAsia="Calibri" w:hAnsi="Times New Roman" w:cs="Times New Roman"/>
          <w:iCs/>
          <w:color w:val="7F7F7F" w:themeColor="text1" w:themeTint="80"/>
          <w:kern w:val="2"/>
          <w:sz w:val="28"/>
          <w:szCs w:val="28"/>
        </w:rPr>
        <w:t>Непского</w:t>
      </w:r>
      <w:proofErr w:type="spellEnd"/>
      <w:r w:rsidR="007072B6" w:rsidRPr="00350FBA">
        <w:rPr>
          <w:rFonts w:ascii="Times New Roman" w:eastAsia="Calibri" w:hAnsi="Times New Roman" w:cs="Times New Roman"/>
          <w:iCs/>
          <w:color w:val="7F7F7F" w:themeColor="text1" w:themeTint="80"/>
          <w:kern w:val="2"/>
          <w:sz w:val="28"/>
          <w:szCs w:val="28"/>
        </w:rPr>
        <w:t xml:space="preserve"> муниципального образования </w:t>
      </w:r>
      <w:r w:rsidRPr="00350FBA">
        <w:rPr>
          <w:rFonts w:ascii="Times New Roman" w:hAnsi="Times New Roman" w:cs="Times New Roman"/>
          <w:color w:val="7F7F7F" w:themeColor="text1" w:themeTint="80"/>
          <w:kern w:val="2"/>
          <w:sz w:val="28"/>
          <w:szCs w:val="28"/>
        </w:rPr>
        <w:t xml:space="preserve">(далее – жилые помещения) на условиях социального найма </w:t>
      </w:r>
      <w:r w:rsidRPr="00350FBA">
        <w:rPr>
          <w:rFonts w:ascii="Times New Roman" w:eastAsia="Times New Roman" w:hAnsi="Times New Roman" w:cs="Times New Roman"/>
          <w:color w:val="7F7F7F" w:themeColor="text1" w:themeTint="80"/>
          <w:kern w:val="2"/>
          <w:sz w:val="28"/>
          <w:szCs w:val="28"/>
          <w:lang w:eastAsia="ru-RU"/>
        </w:rPr>
        <w:t>(далее – заявители).</w:t>
      </w:r>
    </w:p>
    <w:p w14:paraId="6C3BA7CA"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4. От имени заявителя за предоставлением муниципальной услуги может обратиться его уполномоченный представитель (далее – представитель).</w:t>
      </w:r>
    </w:p>
    <w:p w14:paraId="47A0E0DA"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01DED767"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3. Требования к порядку информирования</w:t>
      </w:r>
      <w:r w:rsidRPr="00350FBA">
        <w:rPr>
          <w:rFonts w:ascii="Times New Roman" w:eastAsia="Times New Roman" w:hAnsi="Times New Roman" w:cs="Times New Roman"/>
          <w:color w:val="7F7F7F" w:themeColor="text1" w:themeTint="80"/>
          <w:kern w:val="2"/>
          <w:sz w:val="28"/>
          <w:szCs w:val="28"/>
          <w:lang w:eastAsia="ru-RU"/>
        </w:rPr>
        <w:br/>
        <w:t>о предоставлении муниципальной услуги</w:t>
      </w:r>
    </w:p>
    <w:p w14:paraId="5CFA337A" w14:textId="77777777" w:rsidR="002335C9" w:rsidRPr="00350FBA" w:rsidRDefault="002335C9" w:rsidP="002335C9">
      <w:pPr>
        <w:keepNext/>
        <w:keepLines/>
        <w:autoSpaceDE w:val="0"/>
        <w:autoSpaceDN w:val="0"/>
        <w:spacing w:after="0" w:line="240" w:lineRule="auto"/>
        <w:ind w:firstLine="709"/>
        <w:jc w:val="center"/>
        <w:rPr>
          <w:rFonts w:ascii="Times New Roman" w:eastAsia="Times New Roman" w:hAnsi="Times New Roman" w:cs="Times New Roman"/>
          <w:color w:val="7F7F7F" w:themeColor="text1" w:themeTint="80"/>
          <w:kern w:val="2"/>
          <w:sz w:val="28"/>
          <w:szCs w:val="28"/>
          <w:lang w:eastAsia="ru-RU"/>
        </w:rPr>
      </w:pPr>
    </w:p>
    <w:p w14:paraId="0595BDD9"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5. Для получения информации по вопросам предоставления муниципальной услуги и о ходе предоставления муниципальной услуги заявитель обращается в администрацию.</w:t>
      </w:r>
    </w:p>
    <w:p w14:paraId="5CA0CEE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6. Информация по вопросам предоставления муниципальной </w:t>
      </w:r>
      <w:r w:rsidRPr="00350FBA">
        <w:rPr>
          <w:rFonts w:ascii="Times New Roman" w:eastAsia="Times New Roman" w:hAnsi="Times New Roman" w:cs="Times New Roman"/>
          <w:color w:val="7F7F7F" w:themeColor="text1" w:themeTint="80"/>
          <w:kern w:val="2"/>
          <w:sz w:val="28"/>
          <w:szCs w:val="28"/>
          <w:u w:val="single"/>
          <w:lang w:eastAsia="ru-RU"/>
        </w:rPr>
        <w:t>услуги предоставляется</w:t>
      </w:r>
      <w:r w:rsidRPr="00350FBA">
        <w:rPr>
          <w:rFonts w:ascii="Times New Roman" w:eastAsia="Times New Roman" w:hAnsi="Times New Roman" w:cs="Times New Roman"/>
          <w:color w:val="7F7F7F" w:themeColor="text1" w:themeTint="80"/>
          <w:kern w:val="2"/>
          <w:sz w:val="28"/>
          <w:szCs w:val="28"/>
          <w:lang w:eastAsia="ru-RU"/>
        </w:rPr>
        <w:t>:</w:t>
      </w:r>
    </w:p>
    <w:p w14:paraId="202D453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при личном контакте с заявителем или его представителем;</w:t>
      </w:r>
    </w:p>
    <w:p w14:paraId="03C405CD" w14:textId="53B6AF93"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с использованием средств телефонной связи, через официальный сайт администрации в информационно-телекоммуникационной сети «Интернет» (далее – сеть «Интернет») по адресу</w:t>
      </w:r>
      <w:r w:rsidR="007072B6" w:rsidRPr="00350FBA">
        <w:rPr>
          <w:rFonts w:ascii="Times New Roman" w:eastAsia="Times New Roman" w:hAnsi="Times New Roman" w:cs="Times New Roman"/>
          <w:color w:val="7F7F7F" w:themeColor="text1" w:themeTint="80"/>
          <w:kern w:val="2"/>
          <w:sz w:val="28"/>
          <w:szCs w:val="28"/>
          <w:lang w:eastAsia="ru-RU"/>
        </w:rPr>
        <w:t xml:space="preserve"> </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admnepa</w:t>
      </w:r>
      <w:proofErr w:type="spellEnd"/>
      <w:r w:rsidR="007072B6" w:rsidRPr="00350FBA">
        <w:rPr>
          <w:rFonts w:ascii="Times New Roman" w:eastAsia="Times New Roman" w:hAnsi="Times New Roman" w:cs="Times New Roman"/>
          <w:color w:val="7F7F7F" w:themeColor="text1" w:themeTint="80"/>
          <w:kern w:val="2"/>
          <w:sz w:val="28"/>
          <w:szCs w:val="28"/>
          <w:lang w:eastAsia="ru-RU"/>
        </w:rPr>
        <w:t>.</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ru</w:t>
      </w:r>
      <w:proofErr w:type="spellEnd"/>
      <w:r w:rsidRPr="00350FBA">
        <w:rPr>
          <w:rFonts w:ascii="Times New Roman" w:eastAsia="Times New Roman" w:hAnsi="Times New Roman" w:cs="Times New Roman"/>
          <w:color w:val="7F7F7F" w:themeColor="text1" w:themeTint="80"/>
          <w:kern w:val="2"/>
          <w:sz w:val="28"/>
          <w:szCs w:val="28"/>
          <w:lang w:eastAsia="ru-RU"/>
        </w:rPr>
        <w:t xml:space="preserve">, через региональную государственную информационную систему «Региональный портал государственных и муниципальных услуг Иркутской области» в сети «Интернет» по адресу http://38.gosuslugi.ru (далее – Портал), по электронной почте администрации </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nepscoemo</w:t>
      </w:r>
      <w:proofErr w:type="spellEnd"/>
      <w:r w:rsidR="007072B6" w:rsidRPr="00350FBA">
        <w:rPr>
          <w:rFonts w:ascii="Times New Roman" w:eastAsia="Times New Roman" w:hAnsi="Times New Roman" w:cs="Times New Roman"/>
          <w:color w:val="7F7F7F" w:themeColor="text1" w:themeTint="80"/>
          <w:kern w:val="2"/>
          <w:sz w:val="28"/>
          <w:szCs w:val="28"/>
          <w:lang w:eastAsia="ru-RU"/>
        </w:rPr>
        <w:t>@</w:t>
      </w:r>
      <w:r w:rsidR="007072B6" w:rsidRPr="00350FBA">
        <w:rPr>
          <w:rFonts w:ascii="Times New Roman" w:eastAsia="Times New Roman" w:hAnsi="Times New Roman" w:cs="Times New Roman"/>
          <w:color w:val="7F7F7F" w:themeColor="text1" w:themeTint="80"/>
          <w:kern w:val="2"/>
          <w:sz w:val="28"/>
          <w:szCs w:val="28"/>
          <w:lang w:val="en-US" w:eastAsia="ru-RU"/>
        </w:rPr>
        <w:t>mail</w:t>
      </w:r>
      <w:r w:rsidR="007072B6" w:rsidRPr="00350FBA">
        <w:rPr>
          <w:rFonts w:ascii="Times New Roman" w:eastAsia="Times New Roman" w:hAnsi="Times New Roman" w:cs="Times New Roman"/>
          <w:color w:val="7F7F7F" w:themeColor="text1" w:themeTint="80"/>
          <w:kern w:val="2"/>
          <w:sz w:val="28"/>
          <w:szCs w:val="28"/>
          <w:lang w:eastAsia="ru-RU"/>
        </w:rPr>
        <w:t>.</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ru</w:t>
      </w:r>
      <w:proofErr w:type="spellEnd"/>
      <w:r w:rsidRPr="00350FBA">
        <w:rPr>
          <w:rFonts w:ascii="Times New Roman" w:eastAsia="Times New Roman" w:hAnsi="Times New Roman" w:cs="Times New Roman"/>
          <w:color w:val="7F7F7F" w:themeColor="text1" w:themeTint="80"/>
          <w:kern w:val="2"/>
          <w:sz w:val="28"/>
          <w:szCs w:val="28"/>
          <w:lang w:eastAsia="ru-RU"/>
        </w:rPr>
        <w:t xml:space="preserve"> (далее – электронная почта администрации);</w:t>
      </w:r>
    </w:p>
    <w:p w14:paraId="121F4844"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письменно в случае письменного обращения заявителя или его представителя.</w:t>
      </w:r>
    </w:p>
    <w:p w14:paraId="5524146C" w14:textId="77777777" w:rsidR="00894594" w:rsidRPr="00350FBA" w:rsidRDefault="00894594" w:rsidP="00894594">
      <w:pPr>
        <w:autoSpaceDE w:val="0"/>
        <w:autoSpaceDN w:val="0"/>
        <w:spacing w:after="0" w:line="240" w:lineRule="auto"/>
        <w:ind w:firstLine="709"/>
        <w:jc w:val="both"/>
        <w:rPr>
          <w:rFonts w:ascii="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lang w:eastAsia="ru-RU"/>
        </w:rPr>
        <w:t xml:space="preserve"> </w:t>
      </w:r>
      <w:r w:rsidRPr="00350FBA">
        <w:rPr>
          <w:rFonts w:ascii="Times New Roman" w:hAnsi="Times New Roman" w:cs="Times New Roman"/>
          <w:color w:val="7F7F7F" w:themeColor="text1" w:themeTint="80"/>
          <w:kern w:val="2"/>
          <w:sz w:val="28"/>
          <w:szCs w:val="28"/>
          <w:u w:val="single"/>
          <w:lang w:eastAsia="ru-RU"/>
        </w:rPr>
        <w:t>Информация о ходе предоставления муниципальной услуги предоставляется:</w:t>
      </w:r>
    </w:p>
    <w:p w14:paraId="64304428" w14:textId="77777777" w:rsidR="00894594" w:rsidRPr="00350FBA" w:rsidRDefault="00894594" w:rsidP="00894594">
      <w:pPr>
        <w:autoSpaceDE w:val="0"/>
        <w:autoSpaceDN w:val="0"/>
        <w:spacing w:after="0" w:line="240" w:lineRule="auto"/>
        <w:ind w:firstLine="709"/>
        <w:jc w:val="both"/>
        <w:rPr>
          <w:rFonts w:ascii="Times New Roman" w:hAnsi="Times New Roman" w:cs="Times New Roman"/>
          <w:color w:val="7F7F7F" w:themeColor="text1" w:themeTint="80"/>
          <w:kern w:val="2"/>
          <w:sz w:val="28"/>
          <w:szCs w:val="28"/>
          <w:u w:val="single"/>
          <w:lang w:eastAsia="ru-RU"/>
        </w:rPr>
      </w:pPr>
      <w:r w:rsidRPr="00350FBA">
        <w:rPr>
          <w:rFonts w:ascii="Times New Roman" w:hAnsi="Times New Roman" w:cs="Times New Roman"/>
          <w:color w:val="7F7F7F" w:themeColor="text1" w:themeTint="80"/>
          <w:kern w:val="2"/>
          <w:sz w:val="28"/>
          <w:szCs w:val="28"/>
          <w:u w:val="single"/>
          <w:lang w:eastAsia="ru-RU"/>
        </w:rPr>
        <w:t>1) при личном контакте с заявителем или его представителем;</w:t>
      </w:r>
    </w:p>
    <w:p w14:paraId="2AB392F7" w14:textId="77777777" w:rsidR="00894594" w:rsidRPr="00350FBA" w:rsidRDefault="00894594" w:rsidP="00894594">
      <w:pPr>
        <w:autoSpaceDE w:val="0"/>
        <w:autoSpaceDN w:val="0"/>
        <w:spacing w:after="0" w:line="240" w:lineRule="auto"/>
        <w:ind w:firstLine="709"/>
        <w:jc w:val="both"/>
        <w:rPr>
          <w:rFonts w:ascii="Times New Roman" w:hAnsi="Times New Roman" w:cs="Times New Roman"/>
          <w:color w:val="7F7F7F" w:themeColor="text1" w:themeTint="80"/>
          <w:kern w:val="2"/>
          <w:sz w:val="28"/>
          <w:szCs w:val="28"/>
          <w:u w:val="single"/>
          <w:lang w:eastAsia="ru-RU"/>
        </w:rPr>
      </w:pPr>
      <w:r w:rsidRPr="00350FBA">
        <w:rPr>
          <w:rFonts w:ascii="Times New Roman" w:hAnsi="Times New Roman" w:cs="Times New Roman"/>
          <w:color w:val="7F7F7F" w:themeColor="text1" w:themeTint="80"/>
          <w:kern w:val="2"/>
          <w:sz w:val="28"/>
          <w:szCs w:val="28"/>
          <w:u w:val="single"/>
          <w:lang w:eastAsia="ru-RU"/>
        </w:rPr>
        <w:t>2) с использованием телефонной связи, через официальный сайт администрации, по электронной почте администрации;</w:t>
      </w:r>
    </w:p>
    <w:p w14:paraId="4619DECE" w14:textId="77777777" w:rsidR="00894594" w:rsidRPr="00350FBA" w:rsidRDefault="00894594" w:rsidP="00894594">
      <w:pPr>
        <w:autoSpaceDE w:val="0"/>
        <w:autoSpaceDN w:val="0"/>
        <w:spacing w:after="0" w:line="240" w:lineRule="auto"/>
        <w:ind w:firstLine="709"/>
        <w:jc w:val="both"/>
        <w:rPr>
          <w:rFonts w:ascii="Times New Roman" w:hAnsi="Times New Roman" w:cs="Times New Roman"/>
          <w:color w:val="7F7F7F" w:themeColor="text1" w:themeTint="80"/>
          <w:kern w:val="2"/>
          <w:sz w:val="28"/>
          <w:szCs w:val="28"/>
          <w:u w:val="single"/>
          <w:lang w:eastAsia="ru-RU"/>
        </w:rPr>
      </w:pPr>
      <w:r w:rsidRPr="00350FBA">
        <w:rPr>
          <w:rFonts w:ascii="Times New Roman" w:hAnsi="Times New Roman" w:cs="Times New Roman"/>
          <w:color w:val="7F7F7F" w:themeColor="text1" w:themeTint="80"/>
          <w:kern w:val="2"/>
          <w:sz w:val="28"/>
          <w:szCs w:val="28"/>
          <w:u w:val="single"/>
          <w:lang w:eastAsia="ru-RU"/>
        </w:rPr>
        <w:t>3) письменно в случае письменного обращения заявителя или его представителя.</w:t>
      </w:r>
    </w:p>
    <w:p w14:paraId="69854CD7" w14:textId="77777777" w:rsidR="002335C9" w:rsidRPr="00350FBA" w:rsidRDefault="00894594"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u w:val="single"/>
          <w:lang w:eastAsia="ru-RU"/>
        </w:rPr>
        <w:t>.</w:t>
      </w:r>
      <w:r w:rsidR="00D366F2"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Должностные лица администрации, осуществляющие предоставление информации по вопросам предоставления муниципальной услуги и о ходе предоставления муниципальной услуги, должны принять все необходимые меры по предоставлению заявителю и его представителю исчерпывающей информации по вопросам их обращений, в том числе с привлечением других должностных лиц администрации.</w:t>
      </w:r>
    </w:p>
    <w:p w14:paraId="39E1C34D"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Должностные лица администрации предоставляют следующую информацию по вопросам предоставления муниципальной услуги и о ходе предоставления муниципальной услуги:</w:t>
      </w:r>
    </w:p>
    <w:p w14:paraId="250E29BB" w14:textId="65705EF8"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об органе местного самоуправления</w:t>
      </w:r>
      <w:r w:rsidR="007072B6" w:rsidRPr="00350FBA">
        <w:rPr>
          <w:rFonts w:ascii="Times New Roman" w:eastAsia="Times New Roman" w:hAnsi="Times New Roman" w:cs="Times New Roman"/>
          <w:color w:val="7F7F7F" w:themeColor="text1" w:themeTint="80"/>
          <w:kern w:val="2"/>
          <w:sz w:val="28"/>
          <w:szCs w:val="28"/>
          <w:lang w:eastAsia="ru-RU"/>
        </w:rPr>
        <w:t xml:space="preserve"> </w:t>
      </w:r>
      <w:proofErr w:type="spellStart"/>
      <w:r w:rsidR="007072B6" w:rsidRPr="00350FBA">
        <w:rPr>
          <w:rFonts w:ascii="Times New Roman" w:eastAsia="Times New Roman" w:hAnsi="Times New Roman" w:cs="Times New Roman"/>
          <w:color w:val="7F7F7F" w:themeColor="text1" w:themeTint="80"/>
          <w:kern w:val="2"/>
          <w:sz w:val="28"/>
          <w:szCs w:val="28"/>
          <w:lang w:eastAsia="ru-RU"/>
        </w:rPr>
        <w:t>Непского</w:t>
      </w:r>
      <w:proofErr w:type="spellEnd"/>
      <w:r w:rsidRPr="00350FBA">
        <w:rPr>
          <w:rFonts w:ascii="Times New Roman" w:eastAsia="Times New Roman" w:hAnsi="Times New Roman" w:cs="Times New Roman"/>
          <w:color w:val="7F7F7F" w:themeColor="text1" w:themeTint="80"/>
          <w:kern w:val="2"/>
          <w:sz w:val="28"/>
          <w:szCs w:val="28"/>
          <w:lang w:eastAsia="ru-RU"/>
        </w:rPr>
        <w:t xml:space="preserve"> муниципального образования (далее – муниципальное образование), предоставляющем муниципальную услугу, органах государственной власти и организациях, участвующих в предоставлении муниципальной услуги, включая информацию о месте их нахождения, графике работы, контактных телефонах;</w:t>
      </w:r>
    </w:p>
    <w:p w14:paraId="2B63ACB9"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2) о порядке предоставления муниципальной услуги и ходе предоставления муниципальной услуги;</w:t>
      </w:r>
    </w:p>
    <w:p w14:paraId="29E5FB1E"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о перечне документов, необходимых для предоставления муниципальной услуги;</w:t>
      </w:r>
    </w:p>
    <w:p w14:paraId="76DF736E"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4) о времени приема документов, необходимых для предоставления муниципальной услуги;</w:t>
      </w:r>
    </w:p>
    <w:p w14:paraId="755C326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5) о сроке предоставления муниципальной услуги;</w:t>
      </w:r>
    </w:p>
    <w:p w14:paraId="6D0590F9"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6) об основаниях отказа в приеме документов, необходимых для предоставления муниципальной услуги;</w:t>
      </w:r>
    </w:p>
    <w:p w14:paraId="0997834B"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7) об основаниях отказа в предоставлении муниципальной услуги;</w:t>
      </w:r>
    </w:p>
    <w:p w14:paraId="149477D7"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8) о порядке обжалования решений и действий (бездействия), принимаемых (совершаемых) в рамках предоставления муниципальной услуги.</w:t>
      </w:r>
    </w:p>
    <w:p w14:paraId="1EC6314C" w14:textId="77777777" w:rsidR="002335C9" w:rsidRPr="00350FBA" w:rsidRDefault="00D366F2"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10.</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Основными требованиями при предоставлении информации по вопросам предоставления муниципальной услуги и о ходе предоставления муниципальной услуги являются:</w:t>
      </w:r>
    </w:p>
    <w:p w14:paraId="345E014F" w14:textId="77777777" w:rsidR="002335C9" w:rsidRPr="00350FBA" w:rsidRDefault="002335C9"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1) актуальность;</w:t>
      </w:r>
    </w:p>
    <w:p w14:paraId="1564FF3B" w14:textId="77777777" w:rsidR="002335C9" w:rsidRPr="00350FBA" w:rsidRDefault="002335C9"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2) своевременность;</w:t>
      </w:r>
    </w:p>
    <w:p w14:paraId="5EA03181" w14:textId="77777777" w:rsidR="002335C9" w:rsidRPr="00350FBA" w:rsidRDefault="002335C9"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3) четкость и доступность в изложении информации;</w:t>
      </w:r>
    </w:p>
    <w:p w14:paraId="42980F1C" w14:textId="77777777" w:rsidR="002335C9" w:rsidRPr="00350FBA" w:rsidRDefault="002335C9"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4) полнота информации;</w:t>
      </w:r>
    </w:p>
    <w:p w14:paraId="5E887891" w14:textId="77777777" w:rsidR="002335C9" w:rsidRPr="00350FBA" w:rsidRDefault="002335C9" w:rsidP="002335C9">
      <w:pPr>
        <w:pStyle w:val="ConsPlusNormal"/>
        <w:widowControl/>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5) соответствие информации требованиям законодательства.</w:t>
      </w:r>
    </w:p>
    <w:p w14:paraId="348632E2" w14:textId="77777777" w:rsidR="002335C9" w:rsidRPr="00350FBA" w:rsidRDefault="00D366F2"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11.</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Предоставление информации </w:t>
      </w:r>
      <w:r w:rsidR="002335C9" w:rsidRPr="00350FBA">
        <w:rPr>
          <w:rFonts w:ascii="Times New Roman" w:eastAsia="Times New Roman" w:hAnsi="Times New Roman" w:cs="Times New Roman"/>
          <w:color w:val="7F7F7F" w:themeColor="text1" w:themeTint="80"/>
          <w:kern w:val="2"/>
          <w:sz w:val="28"/>
          <w:szCs w:val="28"/>
        </w:rPr>
        <w:t>по вопросам предоставления муниципальной услуги и о ходе предоставления муниципальной услуги</w:t>
      </w:r>
      <w:r w:rsidR="002335C9" w:rsidRPr="00350FBA">
        <w:rPr>
          <w:rFonts w:ascii="Times New Roman" w:hAnsi="Times New Roman" w:cs="Times New Roman"/>
          <w:color w:val="7F7F7F" w:themeColor="text1" w:themeTint="80"/>
          <w:kern w:val="2"/>
          <w:sz w:val="28"/>
          <w:szCs w:val="28"/>
        </w:rPr>
        <w:t xml:space="preserve"> по телефону осуществляется путем непосредственного общения заявителя или его представителя с должностным лицом администрации по телефону.</w:t>
      </w:r>
    </w:p>
    <w:p w14:paraId="1B5AEAA3" w14:textId="77777777" w:rsidR="002335C9" w:rsidRPr="00350FBA" w:rsidRDefault="00D366F2"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12.</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При ответах на телефонные звонки должностные лица администрации подробно и в вежливой (корректной) форме информируют заявителей или их представителей по интересующим их вопросам. Ответ на телефонный звонок начинается с информации о наименовании органа местного самоуправления, в которое позвонил заявитель или его представитель, фамилии, имени и (если имеется) отчестве лица, принявшего телефонный звонок.</w:t>
      </w:r>
    </w:p>
    <w:p w14:paraId="09E81D39" w14:textId="77777777" w:rsidR="002335C9" w:rsidRPr="00350FBA" w:rsidRDefault="002335C9"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При невозможности должностного лица администрации, принявшего звонок, самостоятельно ответить на поставленные вопросы телефонный звонок переадресовывается (переводится) на другое должностное лицо администрации или же заявителю или его представителю сообщается телефонный номер, по которому можно получить необходимую информацию </w:t>
      </w:r>
      <w:r w:rsidRPr="00350FBA">
        <w:rPr>
          <w:rFonts w:ascii="Times New Roman" w:eastAsia="Times New Roman" w:hAnsi="Times New Roman" w:cs="Times New Roman"/>
          <w:color w:val="7F7F7F" w:themeColor="text1" w:themeTint="80"/>
          <w:kern w:val="2"/>
          <w:sz w:val="28"/>
          <w:szCs w:val="28"/>
        </w:rPr>
        <w:t>по вопросам предоставления муниципальной услуги и о ходе предоставления муниципальной услуги</w:t>
      </w:r>
      <w:r w:rsidRPr="00350FBA">
        <w:rPr>
          <w:rFonts w:ascii="Times New Roman" w:hAnsi="Times New Roman" w:cs="Times New Roman"/>
          <w:color w:val="7F7F7F" w:themeColor="text1" w:themeTint="80"/>
          <w:kern w:val="2"/>
          <w:sz w:val="28"/>
          <w:szCs w:val="28"/>
        </w:rPr>
        <w:t>.</w:t>
      </w:r>
    </w:p>
    <w:p w14:paraId="28B5DB6A" w14:textId="77777777" w:rsidR="002335C9" w:rsidRPr="00350FBA" w:rsidRDefault="00D366F2"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Если заявителя или его представителя не удовлетворяет информация </w:t>
      </w:r>
      <w:r w:rsidR="002335C9" w:rsidRPr="00350FBA">
        <w:rPr>
          <w:rFonts w:ascii="Times New Roman" w:eastAsia="Times New Roman" w:hAnsi="Times New Roman" w:cs="Times New Roman"/>
          <w:color w:val="7F7F7F" w:themeColor="text1" w:themeTint="80"/>
          <w:kern w:val="2"/>
          <w:sz w:val="28"/>
          <w:szCs w:val="28"/>
        </w:rPr>
        <w:t>по вопросам предоставления муниципальной услуги и о ходе предоставления муниципальной услуги</w:t>
      </w:r>
      <w:r w:rsidR="002335C9" w:rsidRPr="00350FBA">
        <w:rPr>
          <w:rFonts w:ascii="Times New Roman" w:hAnsi="Times New Roman" w:cs="Times New Roman"/>
          <w:color w:val="7F7F7F" w:themeColor="text1" w:themeTint="80"/>
          <w:kern w:val="2"/>
          <w:sz w:val="28"/>
          <w:szCs w:val="28"/>
        </w:rPr>
        <w:t>, предоставленная должностным лицом администрации, он может обратиться к главе администрации или к лицу, исполняющему его полномочия (далее – глава администрации), в соответствии с графиком приема заявителей.</w:t>
      </w:r>
    </w:p>
    <w:p w14:paraId="63AF44D4" w14:textId="60DF12AB"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rPr>
        <w:lastRenderedPageBreak/>
        <w:t>Прием заявителей главой администрации проводится по предварительной записи, которая осуществляется по телефону</w:t>
      </w:r>
      <w:r w:rsidR="007072B6" w:rsidRPr="00350FBA">
        <w:rPr>
          <w:rFonts w:ascii="Times New Roman" w:eastAsia="Times New Roman" w:hAnsi="Times New Roman" w:cs="Times New Roman"/>
          <w:color w:val="7F7F7F" w:themeColor="text1" w:themeTint="80"/>
          <w:kern w:val="2"/>
          <w:sz w:val="28"/>
          <w:szCs w:val="28"/>
        </w:rPr>
        <w:t>:</w:t>
      </w:r>
      <w:r w:rsidRPr="00350FBA">
        <w:rPr>
          <w:rFonts w:ascii="Times New Roman" w:eastAsia="Times New Roman" w:hAnsi="Times New Roman" w:cs="Times New Roman"/>
          <w:color w:val="7F7F7F" w:themeColor="text1" w:themeTint="80"/>
          <w:kern w:val="2"/>
          <w:sz w:val="28"/>
          <w:szCs w:val="28"/>
        </w:rPr>
        <w:t xml:space="preserve"> ___ </w:t>
      </w:r>
      <w:r w:rsidR="007072B6" w:rsidRPr="00350FBA">
        <w:rPr>
          <w:rFonts w:ascii="Times New Roman" w:eastAsia="Times New Roman" w:hAnsi="Times New Roman" w:cs="Times New Roman"/>
          <w:b/>
          <w:bCs/>
          <w:i/>
          <w:color w:val="7F7F7F" w:themeColor="text1" w:themeTint="80"/>
          <w:kern w:val="2"/>
          <w:sz w:val="28"/>
          <w:szCs w:val="28"/>
          <w:u w:val="single"/>
        </w:rPr>
        <w:t>83912904908.</w:t>
      </w:r>
    </w:p>
    <w:p w14:paraId="55F05241" w14:textId="77777777" w:rsidR="00511117" w:rsidRPr="00350FBA" w:rsidRDefault="00D366F2" w:rsidP="00511117">
      <w:pPr>
        <w:pStyle w:val="ConsPlusNormal"/>
        <w:widowControl/>
        <w:ind w:firstLine="709"/>
        <w:jc w:val="both"/>
        <w:rPr>
          <w:rFonts w:ascii="Times New Roman" w:hAnsi="Times New Roman" w:cs="Times New Roman"/>
          <w:color w:val="7F7F7F" w:themeColor="text1" w:themeTint="80"/>
          <w:kern w:val="2"/>
          <w:sz w:val="28"/>
          <w:szCs w:val="28"/>
          <w:u w:val="single"/>
        </w:rPr>
      </w:pPr>
      <w:r w:rsidRPr="00350FBA">
        <w:rPr>
          <w:rFonts w:ascii="Times New Roman" w:hAnsi="Times New Roman" w:cs="Times New Roman"/>
          <w:color w:val="7F7F7F" w:themeColor="text1" w:themeTint="80"/>
          <w:kern w:val="2"/>
          <w:sz w:val="28"/>
          <w:szCs w:val="28"/>
          <w:u w:val="single"/>
        </w:rPr>
        <w:t>14.</w:t>
      </w:r>
      <w:r w:rsidRPr="00350FBA">
        <w:rPr>
          <w:rFonts w:ascii="Times New Roman" w:hAnsi="Times New Roman" w:cs="Times New Roman"/>
          <w:color w:val="7F7F7F" w:themeColor="text1" w:themeTint="80"/>
          <w:kern w:val="2"/>
          <w:sz w:val="28"/>
          <w:szCs w:val="28"/>
        </w:rPr>
        <w:t xml:space="preserve"> </w:t>
      </w:r>
      <w:r w:rsidR="00511117" w:rsidRPr="00350FBA">
        <w:rPr>
          <w:rFonts w:ascii="Times New Roman" w:hAnsi="Times New Roman" w:cs="Times New Roman"/>
          <w:color w:val="7F7F7F" w:themeColor="text1" w:themeTint="80"/>
          <w:kern w:val="2"/>
          <w:sz w:val="28"/>
          <w:szCs w:val="28"/>
          <w:u w:val="single"/>
        </w:rPr>
        <w:t>Обращения заявителя или его представителя о предоставлении информации по вопросам предоставления муниципальной услуги рассматриваются в течение 30 календарных дней со дня регистрации обращения. Обращения заявителей или их представителей о ходе предоставления муниципальной услуги рассматриваются не позднее рабочего дня, следующего за днем регистрации обращения.</w:t>
      </w:r>
    </w:p>
    <w:p w14:paraId="7F906E43" w14:textId="77777777" w:rsidR="002335C9" w:rsidRPr="00350FBA" w:rsidRDefault="002335C9"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Днем регистрации обращения является день его поступления в администрацию.</w:t>
      </w:r>
    </w:p>
    <w:p w14:paraId="62E2FAB2" w14:textId="77777777" w:rsidR="002335C9" w:rsidRPr="00350FBA" w:rsidRDefault="002335C9"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Ответ на обращение, поступившее в администрацию в форме электронного документа, направляется в форме электронного документа по адресу электронной почты, указанному в обращении.</w:t>
      </w:r>
    </w:p>
    <w:p w14:paraId="38B87055" w14:textId="77777777" w:rsidR="002335C9" w:rsidRPr="00350FBA" w:rsidRDefault="002335C9"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Ответ на обращение, поступившее в администрацию в письменной форме, направляется по почтовому адресу, указанному в </w:t>
      </w:r>
      <w:r w:rsidR="002C0A85" w:rsidRPr="00350FBA">
        <w:rPr>
          <w:rFonts w:ascii="Times New Roman" w:hAnsi="Times New Roman" w:cs="Times New Roman"/>
          <w:color w:val="7F7F7F" w:themeColor="text1" w:themeTint="80"/>
          <w:kern w:val="2"/>
          <w:sz w:val="28"/>
          <w:szCs w:val="28"/>
          <w:u w:val="single"/>
        </w:rPr>
        <w:t xml:space="preserve">данном </w:t>
      </w:r>
      <w:r w:rsidRPr="00350FBA">
        <w:rPr>
          <w:rFonts w:ascii="Times New Roman" w:hAnsi="Times New Roman" w:cs="Times New Roman"/>
          <w:color w:val="7F7F7F" w:themeColor="text1" w:themeTint="80"/>
          <w:kern w:val="2"/>
          <w:sz w:val="28"/>
          <w:szCs w:val="28"/>
          <w:u w:val="single"/>
        </w:rPr>
        <w:t>обращении</w:t>
      </w:r>
      <w:r w:rsidR="002C0A85"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p>
    <w:p w14:paraId="16BA356A" w14:textId="49A63F52"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hAnsi="Times New Roman" w:cs="Times New Roman"/>
          <w:color w:val="7F7F7F" w:themeColor="text1" w:themeTint="80"/>
          <w:kern w:val="2"/>
          <w:sz w:val="28"/>
          <w:szCs w:val="28"/>
          <w:u w:val="single"/>
        </w:rPr>
        <w:t>15.</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Информация </w:t>
      </w:r>
      <w:r w:rsidR="002335C9" w:rsidRPr="00350FBA">
        <w:rPr>
          <w:rFonts w:ascii="Times New Roman" w:eastAsia="Times New Roman" w:hAnsi="Times New Roman" w:cs="Times New Roman"/>
          <w:color w:val="7F7F7F" w:themeColor="text1" w:themeTint="80"/>
          <w:kern w:val="2"/>
          <w:sz w:val="28"/>
          <w:szCs w:val="28"/>
        </w:rPr>
        <w:t xml:space="preserve">о месте нахождения и графике работы администрации, контактные телефоны, адрес официального сайта администрации в сети «Интернет» </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admnepa</w:t>
      </w:r>
      <w:proofErr w:type="spellEnd"/>
      <w:r w:rsidR="007072B6" w:rsidRPr="00350FBA">
        <w:rPr>
          <w:rFonts w:ascii="Times New Roman" w:eastAsia="Times New Roman" w:hAnsi="Times New Roman" w:cs="Times New Roman"/>
          <w:color w:val="7F7F7F" w:themeColor="text1" w:themeTint="80"/>
          <w:kern w:val="2"/>
          <w:sz w:val="28"/>
          <w:szCs w:val="28"/>
          <w:lang w:eastAsia="ru-RU"/>
        </w:rPr>
        <w:t>.</w:t>
      </w:r>
      <w:proofErr w:type="spellStart"/>
      <w:r w:rsidR="007072B6" w:rsidRPr="00350FBA">
        <w:rPr>
          <w:rFonts w:ascii="Times New Roman" w:eastAsia="Times New Roman" w:hAnsi="Times New Roman" w:cs="Times New Roman"/>
          <w:color w:val="7F7F7F" w:themeColor="text1" w:themeTint="80"/>
          <w:kern w:val="2"/>
          <w:sz w:val="28"/>
          <w:szCs w:val="28"/>
          <w:lang w:val="en-US" w:eastAsia="ru-RU"/>
        </w:rPr>
        <w:t>ru</w:t>
      </w:r>
      <w:proofErr w:type="spellEnd"/>
      <w:r w:rsidR="007072B6"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rPr>
        <w:t>(далее – сайт администрации) и электронной почты администрации</w:t>
      </w:r>
      <w:r w:rsidR="002335C9" w:rsidRPr="00350FBA">
        <w:rPr>
          <w:rFonts w:ascii="Times New Roman" w:eastAsia="Times New Roman" w:hAnsi="Times New Roman" w:cs="Times New Roman"/>
          <w:color w:val="7F7F7F" w:themeColor="text1" w:themeTint="80"/>
          <w:kern w:val="2"/>
          <w:sz w:val="28"/>
          <w:szCs w:val="28"/>
          <w:lang w:eastAsia="ru-RU"/>
        </w:rPr>
        <w:t>, о порядке предоставления муниципальной услуги, а также о порядке получения информации по вопросам предоставления муниципальной услуги и о ходе предоставления муниципальной услуги размещается:</w:t>
      </w:r>
    </w:p>
    <w:p w14:paraId="009FD065"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на официальном сайте администрации;</w:t>
      </w:r>
    </w:p>
    <w:p w14:paraId="0E0A5E9A" w14:textId="77777777" w:rsidR="002335C9" w:rsidRPr="00350FBA" w:rsidRDefault="002335C9" w:rsidP="002335C9">
      <w:pPr>
        <w:autoSpaceDE w:val="0"/>
        <w:autoSpaceDN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lang w:eastAsia="ru-RU"/>
        </w:rPr>
        <w:t>2) на Портале</w:t>
      </w:r>
      <w:r w:rsidRPr="00350FBA">
        <w:rPr>
          <w:rFonts w:ascii="Times New Roman" w:hAnsi="Times New Roman" w:cs="Times New Roman"/>
          <w:color w:val="7F7F7F" w:themeColor="text1" w:themeTint="80"/>
          <w:kern w:val="2"/>
          <w:sz w:val="28"/>
          <w:szCs w:val="28"/>
        </w:rPr>
        <w:t>.</w:t>
      </w:r>
    </w:p>
    <w:p w14:paraId="3EDBFE5B"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16.</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На информационных стендах, расположенных в помещениях, занимаемых администрацией, размещается следующая информация:</w:t>
      </w:r>
    </w:p>
    <w:p w14:paraId="18B9C82F"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об органе местного самоуправления, предоставляющем муниципальную услугу, включая информацию о месте нахождения, графике работы, контактных телефонах, адресе официального сайта администрации и электронной почты администрации;</w:t>
      </w:r>
    </w:p>
    <w:p w14:paraId="2A416A13"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о порядке предоставления муниципальной услуги и ходе предоставления муниципальной услуги, в том числе об услугах, которые являются необходимыми и обязательными для предоставления муниципальной услуги;</w:t>
      </w:r>
    </w:p>
    <w:p w14:paraId="2A8F1AD1"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о перечне документов, необходимых для предоставления муниципальной услуги;</w:t>
      </w:r>
    </w:p>
    <w:p w14:paraId="4F049B71"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4) о времени приема документов, необходимых для предоставления муниципальной услуги;</w:t>
      </w:r>
    </w:p>
    <w:p w14:paraId="7ECC1DE1"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5) о сроке предоставления муниципальной услуги;</w:t>
      </w:r>
    </w:p>
    <w:p w14:paraId="77A34D27"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6) об основаниях отказа в приеме документов, необходимых для предоставления муниципальной услуги;</w:t>
      </w:r>
    </w:p>
    <w:p w14:paraId="4ED3BA4B"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7) об основаниях отказа в предоставлении муниципальной услуги;</w:t>
      </w:r>
    </w:p>
    <w:p w14:paraId="2B9EA318"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8) о порядке обжалования решений и действий (бездействия), принимаемых (совершаемых) в рамках предоставления муниципальной услуги;</w:t>
      </w:r>
    </w:p>
    <w:p w14:paraId="7FE38D02"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9) извлечения из законодательных и иных нормативных правовых актов, содержащих нормы, регулирующие предоставление муниципальной услуги;</w:t>
      </w:r>
    </w:p>
    <w:p w14:paraId="57A575E5"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10) текст настоящего административного регламента.</w:t>
      </w:r>
    </w:p>
    <w:p w14:paraId="01A8A8E3"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3E63C603" w14:textId="77777777" w:rsidR="002335C9" w:rsidRPr="00350FBA" w:rsidRDefault="002335C9" w:rsidP="002335C9">
      <w:pPr>
        <w:keepNext/>
        <w:keepLines/>
        <w:autoSpaceDE w:val="0"/>
        <w:autoSpaceDN w:val="0"/>
        <w:spacing w:after="0" w:line="240" w:lineRule="auto"/>
        <w:jc w:val="center"/>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РАЗДЕЛ II. СТАНДАРТ ПРЕДОСТАВЛЕНИЯ</w:t>
      </w:r>
      <w:r w:rsidRPr="00350FBA">
        <w:rPr>
          <w:rFonts w:ascii="Times New Roman" w:eastAsia="Times New Roman" w:hAnsi="Times New Roman" w:cs="Times New Roman"/>
          <w:color w:val="7F7F7F" w:themeColor="text1" w:themeTint="80"/>
          <w:kern w:val="2"/>
          <w:sz w:val="28"/>
          <w:szCs w:val="28"/>
          <w:lang w:eastAsia="ru-RU"/>
        </w:rPr>
        <w:br/>
        <w:t>МУНИЦИПАЛЬНОЙ УСЛУГИ</w:t>
      </w:r>
    </w:p>
    <w:p w14:paraId="14B027C0" w14:textId="77777777" w:rsidR="002335C9" w:rsidRPr="00350FBA" w:rsidRDefault="002335C9" w:rsidP="002335C9">
      <w:pPr>
        <w:keepNext/>
        <w:keepLines/>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44F1BAB4"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4. Наименование муниципальной услуги</w:t>
      </w:r>
    </w:p>
    <w:p w14:paraId="08946FF3" w14:textId="77777777" w:rsidR="002335C9" w:rsidRPr="00350FBA" w:rsidRDefault="002335C9" w:rsidP="002335C9">
      <w:pPr>
        <w:keepNext/>
        <w:keepLines/>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4197679D"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17.</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Под муниципальной услугой в настоящем административном регламенте понимается </w:t>
      </w:r>
      <w:r w:rsidR="002335C9" w:rsidRPr="00350FBA">
        <w:rPr>
          <w:rFonts w:ascii="Times New Roman" w:hAnsi="Times New Roman" w:cs="Times New Roman"/>
          <w:color w:val="7F7F7F" w:themeColor="text1" w:themeTint="80"/>
          <w:kern w:val="2"/>
          <w:sz w:val="28"/>
          <w:szCs w:val="28"/>
        </w:rPr>
        <w:t>передача жилых помещений муниципального жилищного фонда муниципального образования в собственность граждан в порядке приватизации.</w:t>
      </w:r>
    </w:p>
    <w:p w14:paraId="686EBD9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strike/>
          <w:color w:val="7F7F7F" w:themeColor="text1" w:themeTint="80"/>
          <w:kern w:val="2"/>
          <w:sz w:val="28"/>
          <w:szCs w:val="28"/>
          <w:lang w:eastAsia="ru-RU"/>
        </w:rPr>
      </w:pPr>
    </w:p>
    <w:p w14:paraId="7B6B1ABF"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5. Наименование органа местного самоуправления,</w:t>
      </w:r>
    </w:p>
    <w:p w14:paraId="56EDFEA2"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предоставляющего муниципальную услугу</w:t>
      </w:r>
    </w:p>
    <w:p w14:paraId="034E6067" w14:textId="77777777" w:rsidR="002335C9" w:rsidRPr="00350FBA" w:rsidRDefault="002335C9" w:rsidP="002335C9">
      <w:pPr>
        <w:keepNext/>
        <w:keepLines/>
        <w:autoSpaceDE w:val="0"/>
        <w:autoSpaceDN w:val="0"/>
        <w:spacing w:after="0" w:line="240" w:lineRule="auto"/>
        <w:jc w:val="center"/>
        <w:rPr>
          <w:rFonts w:ascii="Times New Roman" w:eastAsia="Times New Roman" w:hAnsi="Times New Roman" w:cs="Times New Roman"/>
          <w:color w:val="7F7F7F" w:themeColor="text1" w:themeTint="80"/>
          <w:kern w:val="2"/>
          <w:sz w:val="28"/>
          <w:szCs w:val="28"/>
          <w:lang w:eastAsia="ru-RU"/>
        </w:rPr>
      </w:pPr>
    </w:p>
    <w:p w14:paraId="70D4F0D5"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18.</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Органом местного самоуправления, предоставляющим муниципальную услугу, является администрация.</w:t>
      </w:r>
    </w:p>
    <w:p w14:paraId="34281C09"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19.</w:t>
      </w:r>
      <w:r w:rsidRPr="00350FBA">
        <w:rPr>
          <w:rFonts w:ascii="Times New Roman" w:eastAsia="Times New Roman" w:hAnsi="Times New Roman" w:cs="Times New Roman"/>
          <w:color w:val="7F7F7F" w:themeColor="text1" w:themeTint="80"/>
          <w:kern w:val="2"/>
          <w:sz w:val="28"/>
          <w:szCs w:val="28"/>
          <w:lang w:eastAsia="ru-RU"/>
        </w:rPr>
        <w:t xml:space="preserve"> </w:t>
      </w:r>
      <w:r w:rsidR="005B2085"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 предоставлении муниципальной услуги участвуют:</w:t>
      </w:r>
    </w:p>
    <w:p w14:paraId="01C84B08"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Федеральная служба государственной регистрации, кадастра и картографии, ее территориальный орган или территориальный отдел территориального органа Федеральной службы государственной регистрации, кадастра и картографии;</w:t>
      </w:r>
    </w:p>
    <w:p w14:paraId="7BF3298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территориальный орган Министерства внутренних дел Российской Федерации</w:t>
      </w:r>
      <w:r w:rsidRPr="00350FBA">
        <w:rPr>
          <w:rStyle w:val="a5"/>
          <w:rFonts w:ascii="Times New Roman" w:eastAsia="Times New Roman" w:hAnsi="Times New Roman" w:cs="Times New Roman"/>
          <w:color w:val="7F7F7F" w:themeColor="text1" w:themeTint="80"/>
          <w:kern w:val="2"/>
          <w:sz w:val="28"/>
          <w:szCs w:val="28"/>
          <w:lang w:eastAsia="ru-RU"/>
        </w:rPr>
        <w:footnoteReference w:id="1"/>
      </w:r>
      <w:r w:rsidRPr="00350FBA">
        <w:rPr>
          <w:rFonts w:ascii="Times New Roman" w:eastAsia="Times New Roman" w:hAnsi="Times New Roman" w:cs="Times New Roman"/>
          <w:color w:val="7F7F7F" w:themeColor="text1" w:themeTint="80"/>
          <w:kern w:val="2"/>
          <w:sz w:val="28"/>
          <w:szCs w:val="28"/>
          <w:lang w:eastAsia="ru-RU"/>
        </w:rPr>
        <w:t>;</w:t>
      </w:r>
    </w:p>
    <w:p w14:paraId="3A8C0B2A" w14:textId="77777777" w:rsidR="002335C9" w:rsidRPr="00350FBA" w:rsidRDefault="002335C9" w:rsidP="002335C9">
      <w:pPr>
        <w:autoSpaceDE w:val="0"/>
        <w:autoSpaceDN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lang w:eastAsia="ru-RU"/>
        </w:rPr>
        <w:t>3) м</w:t>
      </w:r>
      <w:r w:rsidRPr="00350FBA">
        <w:rPr>
          <w:rFonts w:ascii="Times New Roman" w:hAnsi="Times New Roman" w:cs="Times New Roman"/>
          <w:color w:val="7F7F7F" w:themeColor="text1" w:themeTint="80"/>
          <w:kern w:val="2"/>
          <w:sz w:val="28"/>
          <w:szCs w:val="28"/>
        </w:rPr>
        <w:t>инистерство социального развития, опеки и попечительства Иркутской области, его территориальный орган;</w:t>
      </w:r>
    </w:p>
    <w:p w14:paraId="299517CF" w14:textId="77777777" w:rsidR="002335C9" w:rsidRPr="00350FBA" w:rsidRDefault="002335C9" w:rsidP="002335C9">
      <w:pPr>
        <w:autoSpaceDE w:val="0"/>
        <w:autoSpaceDN w:val="0"/>
        <w:spacing w:after="0" w:line="240" w:lineRule="auto"/>
        <w:ind w:firstLine="709"/>
        <w:jc w:val="both"/>
        <w:rPr>
          <w:rFonts w:ascii="Times New Roman" w:hAnsi="Times New Roman" w:cs="Times New Roman"/>
          <w:color w:val="7F7F7F" w:themeColor="text1" w:themeTint="80"/>
          <w:kern w:val="2"/>
          <w:sz w:val="28"/>
          <w:szCs w:val="28"/>
          <w:shd w:val="clear" w:color="auto" w:fill="FFFFFF"/>
        </w:rPr>
      </w:pPr>
      <w:r w:rsidRPr="00350FBA">
        <w:rPr>
          <w:rFonts w:ascii="Times New Roman" w:hAnsi="Times New Roman" w:cs="Times New Roman"/>
          <w:color w:val="7F7F7F" w:themeColor="text1" w:themeTint="80"/>
          <w:kern w:val="2"/>
          <w:sz w:val="28"/>
          <w:szCs w:val="28"/>
        </w:rPr>
        <w:t xml:space="preserve">4) </w:t>
      </w:r>
      <w:r w:rsidRPr="00350FBA">
        <w:rPr>
          <w:rFonts w:ascii="Times New Roman" w:hAnsi="Times New Roman" w:cs="Times New Roman"/>
          <w:color w:val="7F7F7F" w:themeColor="text1" w:themeTint="80"/>
          <w:kern w:val="2"/>
          <w:sz w:val="28"/>
          <w:szCs w:val="28"/>
          <w:shd w:val="clear" w:color="auto" w:fill="FFFFFF"/>
        </w:rPr>
        <w:t>организации по государственному техническому учету и (или) технической инвентаризации;</w:t>
      </w:r>
      <w:r w:rsidRPr="00350FBA">
        <w:rPr>
          <w:rStyle w:val="a5"/>
          <w:rFonts w:ascii="Times New Roman" w:hAnsi="Times New Roman" w:cs="Times New Roman"/>
          <w:color w:val="7F7F7F" w:themeColor="text1" w:themeTint="80"/>
          <w:kern w:val="2"/>
          <w:sz w:val="28"/>
          <w:szCs w:val="28"/>
          <w:shd w:val="clear" w:color="auto" w:fill="FFFFFF"/>
        </w:rPr>
        <w:footnoteReference w:id="2"/>
      </w:r>
    </w:p>
    <w:p w14:paraId="57BF39F6" w14:textId="77777777" w:rsidR="002335C9" w:rsidRPr="00350FBA" w:rsidRDefault="002335C9" w:rsidP="002335C9">
      <w:pPr>
        <w:autoSpaceDE w:val="0"/>
        <w:autoSpaceDN w:val="0"/>
        <w:spacing w:after="0" w:line="240" w:lineRule="auto"/>
        <w:ind w:firstLine="709"/>
        <w:jc w:val="both"/>
        <w:rPr>
          <w:rFonts w:ascii="Times New Roman" w:hAnsi="Times New Roman" w:cs="Times New Roman"/>
          <w:color w:val="7F7F7F" w:themeColor="text1" w:themeTint="80"/>
          <w:kern w:val="2"/>
          <w:sz w:val="28"/>
          <w:szCs w:val="28"/>
          <w:shd w:val="clear" w:color="auto" w:fill="FFFFFF"/>
        </w:rPr>
      </w:pPr>
      <w:r w:rsidRPr="00350FBA">
        <w:rPr>
          <w:rFonts w:ascii="Times New Roman" w:hAnsi="Times New Roman" w:cs="Times New Roman"/>
          <w:color w:val="7F7F7F" w:themeColor="text1" w:themeTint="80"/>
          <w:kern w:val="2"/>
          <w:sz w:val="28"/>
          <w:szCs w:val="28"/>
          <w:shd w:val="clear" w:color="auto" w:fill="FFFFFF"/>
        </w:rPr>
        <w:t>5) органы местного самоуправления муниципальных образований Иркутской области.</w:t>
      </w:r>
    </w:p>
    <w:p w14:paraId="5E1F836F" w14:textId="186330B2"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20.</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При предоставлении муниципальной услуги администрация не вправе требовать от заявителей или их представителей осуществления действий, в том числе согласований, необходимых для получения </w:t>
      </w:r>
      <w:r w:rsidR="002335C9" w:rsidRPr="00350FBA">
        <w:rPr>
          <w:rFonts w:ascii="Times New Roman" w:eastAsia="Times New Roman" w:hAnsi="Times New Roman" w:cs="Times New Roman"/>
          <w:color w:val="7F7F7F" w:themeColor="text1" w:themeTint="80"/>
          <w:kern w:val="2"/>
          <w:sz w:val="28"/>
          <w:szCs w:val="28"/>
          <w:lang w:eastAsia="ru-RU"/>
        </w:rPr>
        <w:lastRenderedPageBreak/>
        <w:t xml:space="preserve">муниципальной услуги и связанных с обращением в государственные органы,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муниципальных услуг, утвержденный </w:t>
      </w:r>
      <w:r w:rsidR="00297A24" w:rsidRPr="00350FBA">
        <w:rPr>
          <w:rFonts w:ascii="Times New Roman" w:eastAsia="Times New Roman" w:hAnsi="Times New Roman" w:cs="Times New Roman"/>
          <w:color w:val="7F7F7F" w:themeColor="text1" w:themeTint="80"/>
          <w:kern w:val="2"/>
          <w:sz w:val="28"/>
          <w:szCs w:val="28"/>
          <w:lang w:eastAsia="ru-RU"/>
        </w:rPr>
        <w:t xml:space="preserve">постановлением </w:t>
      </w:r>
      <w:r w:rsidR="002335C9" w:rsidRPr="00350FBA">
        <w:rPr>
          <w:rFonts w:ascii="Times New Roman" w:eastAsia="Times New Roman" w:hAnsi="Times New Roman" w:cs="Times New Roman"/>
          <w:color w:val="7F7F7F" w:themeColor="text1" w:themeTint="80"/>
          <w:kern w:val="2"/>
          <w:sz w:val="28"/>
          <w:szCs w:val="28"/>
          <w:lang w:eastAsia="ru-RU"/>
        </w:rPr>
        <w:t xml:space="preserve"> </w:t>
      </w:r>
      <w:proofErr w:type="spellStart"/>
      <w:r w:rsidR="0014653B" w:rsidRPr="00350FBA">
        <w:rPr>
          <w:rFonts w:ascii="Times New Roman" w:eastAsia="Times New Roman" w:hAnsi="Times New Roman" w:cs="Times New Roman"/>
          <w:color w:val="7F7F7F" w:themeColor="text1" w:themeTint="80"/>
          <w:kern w:val="2"/>
          <w:sz w:val="28"/>
          <w:szCs w:val="28"/>
          <w:lang w:eastAsia="ru-RU"/>
        </w:rPr>
        <w:t>Непского</w:t>
      </w:r>
      <w:proofErr w:type="spellEnd"/>
      <w:r w:rsidR="0014653B"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муниципального образования </w:t>
      </w:r>
      <w:r w:rsidR="002335C9" w:rsidRPr="00350FBA">
        <w:rPr>
          <w:rFonts w:ascii="Times New Roman" w:eastAsia="Times New Roman" w:hAnsi="Times New Roman" w:cs="Times New Roman"/>
          <w:i/>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от</w:t>
      </w:r>
      <w:r w:rsidR="0014653B" w:rsidRPr="00350FBA">
        <w:rPr>
          <w:rFonts w:ascii="Times New Roman" w:eastAsia="Times New Roman" w:hAnsi="Times New Roman" w:cs="Times New Roman"/>
          <w:color w:val="7F7F7F" w:themeColor="text1" w:themeTint="80"/>
          <w:kern w:val="2"/>
          <w:sz w:val="28"/>
          <w:szCs w:val="28"/>
          <w:lang w:eastAsia="ru-RU"/>
        </w:rPr>
        <w:t xml:space="preserve"> </w:t>
      </w:r>
      <w:r w:rsidR="00297A24" w:rsidRPr="00350FBA">
        <w:rPr>
          <w:rFonts w:ascii="Times New Roman" w:hAnsi="Times New Roman" w:cs="Times New Roman"/>
          <w:color w:val="7F7F7F" w:themeColor="text1" w:themeTint="80"/>
          <w:kern w:val="2"/>
          <w:sz w:val="28"/>
          <w:szCs w:val="28"/>
        </w:rPr>
        <w:t>01.02.2018</w:t>
      </w:r>
      <w:r w:rsidR="0014653B" w:rsidRPr="00350FBA">
        <w:rPr>
          <w:rFonts w:ascii="Times New Roman" w:hAnsi="Times New Roman" w:cs="Times New Roman"/>
          <w:color w:val="7F7F7F" w:themeColor="text1" w:themeTint="80"/>
          <w:kern w:val="2"/>
          <w:sz w:val="28"/>
          <w:szCs w:val="28"/>
        </w:rPr>
        <w:t xml:space="preserve"> г. № </w:t>
      </w:r>
      <w:r w:rsidR="00297A24" w:rsidRPr="00350FBA">
        <w:rPr>
          <w:rFonts w:ascii="Times New Roman" w:hAnsi="Times New Roman" w:cs="Times New Roman"/>
          <w:color w:val="7F7F7F" w:themeColor="text1" w:themeTint="80"/>
          <w:kern w:val="2"/>
          <w:sz w:val="28"/>
          <w:szCs w:val="28"/>
        </w:rPr>
        <w:t>5</w:t>
      </w:r>
      <w:r w:rsidR="0014653B" w:rsidRPr="00350FBA">
        <w:rPr>
          <w:rFonts w:ascii="Times New Roman" w:hAnsi="Times New Roman" w:cs="Times New Roman"/>
          <w:color w:val="7F7F7F" w:themeColor="text1" w:themeTint="80"/>
          <w:kern w:val="2"/>
          <w:sz w:val="28"/>
          <w:szCs w:val="28"/>
        </w:rPr>
        <w:t>-п.</w:t>
      </w:r>
    </w:p>
    <w:p w14:paraId="7A0216D5"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D32DD98" w14:textId="77777777" w:rsidR="002335C9" w:rsidRPr="00350FBA" w:rsidRDefault="002335C9" w:rsidP="002335C9">
      <w:pPr>
        <w:keepNext/>
        <w:keepLines/>
        <w:autoSpaceDE w:val="0"/>
        <w:autoSpaceDN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6. Описание результата предоставления муниципальной услуги</w:t>
      </w:r>
    </w:p>
    <w:p w14:paraId="636BDF91"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3C6CA53A" w14:textId="77777777" w:rsidR="002335C9" w:rsidRPr="00350FBA" w:rsidRDefault="00D366F2" w:rsidP="002335C9">
      <w:pPr>
        <w:pStyle w:val="ConsPlusNormal"/>
        <w:widowControl/>
        <w:ind w:firstLine="540"/>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21.</w:t>
      </w:r>
      <w:r w:rsidRPr="00350FBA">
        <w:rPr>
          <w:rFonts w:ascii="Times New Roman" w:eastAsia="Times New Roman" w:hAnsi="Times New Roman" w:cs="Times New Roman"/>
          <w:color w:val="7F7F7F" w:themeColor="text1" w:themeTint="80"/>
          <w:kern w:val="2"/>
          <w:sz w:val="28"/>
          <w:szCs w:val="28"/>
        </w:rPr>
        <w:t xml:space="preserve"> </w:t>
      </w:r>
      <w:r w:rsidR="005B2085"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Результатом предоставления муниципальной услуги является:</w:t>
      </w:r>
    </w:p>
    <w:p w14:paraId="2F0B7CF6" w14:textId="77777777" w:rsidR="002335C9" w:rsidRPr="00350FBA" w:rsidRDefault="002335C9" w:rsidP="002335C9">
      <w:pPr>
        <w:pStyle w:val="ConsPlusNormal"/>
        <w:widowControl/>
        <w:ind w:firstLine="540"/>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1)</w:t>
      </w:r>
      <w:r w:rsidRPr="00350FBA">
        <w:rPr>
          <w:rFonts w:ascii="Times New Roman" w:hAnsi="Times New Roman" w:cs="Times New Roman"/>
          <w:color w:val="7F7F7F" w:themeColor="text1" w:themeTint="80"/>
          <w:kern w:val="2"/>
          <w:sz w:val="28"/>
          <w:szCs w:val="28"/>
        </w:rPr>
        <w:t xml:space="preserve"> договор передачи жилого помещения в собственность гражданина (граждан) в порядке приватизации</w:t>
      </w:r>
      <w:r w:rsidRPr="00350FBA">
        <w:rPr>
          <w:rFonts w:ascii="Times New Roman" w:eastAsia="Times New Roman" w:hAnsi="Times New Roman" w:cs="Times New Roman"/>
          <w:color w:val="7F7F7F" w:themeColor="text1" w:themeTint="80"/>
          <w:kern w:val="2"/>
          <w:sz w:val="28"/>
          <w:szCs w:val="28"/>
        </w:rPr>
        <w:t>;</w:t>
      </w:r>
    </w:p>
    <w:p w14:paraId="66C5A981" w14:textId="77777777" w:rsidR="002335C9" w:rsidRPr="00350FBA" w:rsidRDefault="002335C9" w:rsidP="002335C9">
      <w:pPr>
        <w:pStyle w:val="ConsPlusNormal"/>
        <w:widowControl/>
        <w:ind w:firstLine="540"/>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 xml:space="preserve">2) уведомление об отказе </w:t>
      </w:r>
      <w:r w:rsidRPr="00350FBA">
        <w:rPr>
          <w:rFonts w:ascii="Times New Roman" w:hAnsi="Times New Roman" w:cs="Times New Roman"/>
          <w:color w:val="7F7F7F" w:themeColor="text1" w:themeTint="80"/>
          <w:kern w:val="2"/>
          <w:sz w:val="28"/>
          <w:szCs w:val="28"/>
        </w:rPr>
        <w:t>в передаче жилого помещения в собственность гражданина (граждан) в порядке приватизации.</w:t>
      </w:r>
    </w:p>
    <w:p w14:paraId="4804A649" w14:textId="77777777" w:rsidR="002335C9" w:rsidRPr="00350FBA" w:rsidRDefault="002335C9" w:rsidP="002335C9">
      <w:pPr>
        <w:pStyle w:val="ConsPlusNormal"/>
        <w:widowControl/>
        <w:ind w:firstLine="540"/>
        <w:jc w:val="both"/>
        <w:rPr>
          <w:rFonts w:ascii="Times New Roman" w:eastAsia="Times New Roman" w:hAnsi="Times New Roman" w:cs="Times New Roman"/>
          <w:color w:val="7F7F7F" w:themeColor="text1" w:themeTint="80"/>
          <w:kern w:val="2"/>
          <w:sz w:val="28"/>
          <w:szCs w:val="28"/>
        </w:rPr>
      </w:pPr>
    </w:p>
    <w:p w14:paraId="756C11F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7. Срок предоставления муниципальной услуги, в том числе</w:t>
      </w:r>
      <w:r w:rsidRPr="00350FBA">
        <w:rPr>
          <w:rFonts w:ascii="Times New Roman" w:eastAsia="Times New Roman" w:hAnsi="Times New Roman" w:cs="Times New Roman"/>
          <w:color w:val="7F7F7F" w:themeColor="text1" w:themeTint="80"/>
          <w:kern w:val="2"/>
          <w:sz w:val="28"/>
          <w:szCs w:val="28"/>
          <w:lang w:eastAsia="ru-RU"/>
        </w:rPr>
        <w:br/>
        <w:t>с учетом необходимости обращения в организации, участвующие</w:t>
      </w:r>
      <w:r w:rsidRPr="00350FBA">
        <w:rPr>
          <w:rFonts w:ascii="Times New Roman" w:eastAsia="Times New Roman" w:hAnsi="Times New Roman" w:cs="Times New Roman"/>
          <w:color w:val="7F7F7F" w:themeColor="text1" w:themeTint="80"/>
          <w:kern w:val="2"/>
          <w:sz w:val="28"/>
          <w:szCs w:val="28"/>
          <w:lang w:eastAsia="ru-RU"/>
        </w:rPr>
        <w:br/>
        <w:t>в предоставлении муниципальной услуги, срок приостановления предоставления муниципальной услуги, срок выдачи документов, являющихся результатом предоставления муниципальной услуги</w:t>
      </w:r>
    </w:p>
    <w:p w14:paraId="4DFAFE16" w14:textId="77777777" w:rsidR="002335C9" w:rsidRPr="00350FBA" w:rsidRDefault="002335C9" w:rsidP="002335C9">
      <w:pPr>
        <w:keepNext/>
        <w:keepLines/>
        <w:autoSpaceDE w:val="0"/>
        <w:autoSpaceDN w:val="0"/>
        <w:adjustRightInd w:val="0"/>
        <w:spacing w:after="0" w:line="240" w:lineRule="auto"/>
        <w:jc w:val="center"/>
        <w:rPr>
          <w:rFonts w:ascii="Times New Roman" w:eastAsia="Times New Roman" w:hAnsi="Times New Roman" w:cs="Times New Roman"/>
          <w:color w:val="7F7F7F" w:themeColor="text1" w:themeTint="80"/>
          <w:kern w:val="2"/>
          <w:sz w:val="28"/>
          <w:szCs w:val="28"/>
          <w:lang w:eastAsia="ru-RU"/>
        </w:rPr>
      </w:pPr>
    </w:p>
    <w:p w14:paraId="30F2707A"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22.</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Муниципальная услуга предоставляется в течение двух месяцев со дня регистрации заявления о предоставлении муниципальной услуги в администрации.</w:t>
      </w:r>
    </w:p>
    <w:p w14:paraId="5FD1D408" w14:textId="77777777" w:rsidR="002335C9" w:rsidRPr="00350FBA" w:rsidRDefault="00D366F2" w:rsidP="002335C9">
      <w:pPr>
        <w:pStyle w:val="ConsPlusNormal"/>
        <w:widowControl/>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23.</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hAnsi="Times New Roman"/>
          <w:color w:val="7F7F7F" w:themeColor="text1" w:themeTint="80"/>
          <w:kern w:val="2"/>
          <w:sz w:val="28"/>
          <w:szCs w:val="28"/>
        </w:rPr>
        <w:t xml:space="preserve">Срок выдачи (направления) документов, являющихся результатом предоставления муниципальной услуги, – 10 календарных дней со дня подписания </w:t>
      </w:r>
      <w:r w:rsidR="002335C9" w:rsidRPr="00350FBA">
        <w:rPr>
          <w:rFonts w:ascii="Times New Roman" w:hAnsi="Times New Roman" w:cs="Times New Roman"/>
          <w:color w:val="7F7F7F" w:themeColor="text1" w:themeTint="80"/>
          <w:kern w:val="2"/>
          <w:sz w:val="28"/>
          <w:szCs w:val="28"/>
        </w:rPr>
        <w:t xml:space="preserve">главой администрации договора передачи жилого помещения в собственность гражданина (граждан) в порядке приватизации </w:t>
      </w:r>
      <w:r w:rsidR="002335C9" w:rsidRPr="00350FBA">
        <w:rPr>
          <w:rFonts w:ascii="Times New Roman" w:hAnsi="Times New Roman"/>
          <w:color w:val="7F7F7F" w:themeColor="text1" w:themeTint="80"/>
          <w:kern w:val="2"/>
          <w:sz w:val="28"/>
          <w:szCs w:val="28"/>
        </w:rPr>
        <w:t xml:space="preserve">или уведомления </w:t>
      </w:r>
      <w:r w:rsidR="002335C9" w:rsidRPr="00350FBA">
        <w:rPr>
          <w:rFonts w:ascii="Times New Roman" w:eastAsia="Times New Roman" w:hAnsi="Times New Roman" w:cs="Times New Roman"/>
          <w:color w:val="7F7F7F" w:themeColor="text1" w:themeTint="80"/>
          <w:kern w:val="2"/>
          <w:sz w:val="28"/>
          <w:szCs w:val="28"/>
        </w:rPr>
        <w:t xml:space="preserve">об отказе </w:t>
      </w:r>
      <w:r w:rsidR="002335C9" w:rsidRPr="00350FBA">
        <w:rPr>
          <w:rFonts w:ascii="Times New Roman" w:hAnsi="Times New Roman" w:cs="Times New Roman"/>
          <w:color w:val="7F7F7F" w:themeColor="text1" w:themeTint="80"/>
          <w:kern w:val="2"/>
          <w:sz w:val="28"/>
          <w:szCs w:val="28"/>
        </w:rPr>
        <w:t>в передаче жилого помещения в собственность гражданина (граждан) в порядке приватизации.</w:t>
      </w:r>
    </w:p>
    <w:p w14:paraId="0FC01D56"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58322B55" w14:textId="77777777" w:rsidR="002335C9" w:rsidRPr="00350FBA" w:rsidRDefault="002335C9" w:rsidP="00C97010">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8. Нормативные правовые акты, регулирующие</w:t>
      </w:r>
      <w:r w:rsidRPr="00350FBA">
        <w:rPr>
          <w:rFonts w:ascii="Times New Roman" w:eastAsia="Times New Roman" w:hAnsi="Times New Roman" w:cs="Times New Roman"/>
          <w:color w:val="7F7F7F" w:themeColor="text1" w:themeTint="80"/>
          <w:kern w:val="2"/>
          <w:sz w:val="28"/>
          <w:szCs w:val="28"/>
          <w:lang w:eastAsia="ru-RU"/>
        </w:rPr>
        <w:br/>
        <w:t>предоставление муниципальной услуги</w:t>
      </w:r>
    </w:p>
    <w:p w14:paraId="17B53379"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1D846966"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24.</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П</w:t>
      </w:r>
      <w:r w:rsidR="002335C9" w:rsidRPr="00350FBA">
        <w:rPr>
          <w:rFonts w:ascii="Times New Roman" w:eastAsia="Times New Roman" w:hAnsi="Times New Roman" w:cs="Times New Roman"/>
          <w:color w:val="7F7F7F" w:themeColor="text1" w:themeTint="80"/>
          <w:kern w:val="2"/>
          <w:sz w:val="28"/>
          <w:szCs w:val="28"/>
        </w:rPr>
        <w:t>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 и на Портале.</w:t>
      </w:r>
    </w:p>
    <w:p w14:paraId="7BCC299F"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6265A21C" w14:textId="77777777" w:rsidR="004F6DF8" w:rsidRPr="00350FBA" w:rsidRDefault="002335C9" w:rsidP="004F6DF8">
      <w:pPr>
        <w:keepNext/>
        <w:keepLines/>
        <w:autoSpaceDE w:val="0"/>
        <w:autoSpaceDN w:val="0"/>
        <w:adjustRightInd w:val="0"/>
        <w:spacing w:after="0" w:line="240" w:lineRule="auto"/>
        <w:jc w:val="center"/>
        <w:outlineLvl w:val="2"/>
        <w:rPr>
          <w:rFonts w:ascii="Times New Roman" w:eastAsia="Times New Roman" w:hAnsi="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 xml:space="preserve">Глава 9. </w:t>
      </w:r>
      <w:r w:rsidR="004F6DF8" w:rsidRPr="00350FBA">
        <w:rPr>
          <w:rFonts w:ascii="Times New Roman" w:eastAsia="Times New Roman" w:hAnsi="Times New Roman"/>
          <w:color w:val="7F7F7F" w:themeColor="text1" w:themeTint="80"/>
          <w:kern w:val="2"/>
          <w:sz w:val="28"/>
          <w:szCs w:val="28"/>
          <w:lang w:eastAsia="ru-RU"/>
        </w:rPr>
        <w:t>Исчерпывающий перечень документов, необходимых</w:t>
      </w:r>
      <w:r w:rsidR="004F6DF8" w:rsidRPr="00350FBA">
        <w:rPr>
          <w:rFonts w:ascii="Times New Roman" w:eastAsia="Times New Roman" w:hAnsi="Times New Roman"/>
          <w:color w:val="7F7F7F" w:themeColor="text1" w:themeTint="80"/>
          <w:kern w:val="2"/>
          <w:sz w:val="28"/>
          <w:szCs w:val="28"/>
          <w:lang w:eastAsia="ru-RU"/>
        </w:rPr>
        <w:br/>
        <w:t>в соответствии с нормативными правовыми актами для предоставления муниципальной услуги и услуг, которые являются необходимыми</w:t>
      </w:r>
      <w:r w:rsidR="004F6DF8" w:rsidRPr="00350FBA">
        <w:rPr>
          <w:rFonts w:ascii="Times New Roman" w:eastAsia="Times New Roman" w:hAnsi="Times New Roman"/>
          <w:color w:val="7F7F7F" w:themeColor="text1" w:themeTint="80"/>
          <w:kern w:val="2"/>
          <w:sz w:val="28"/>
          <w:szCs w:val="28"/>
          <w:lang w:eastAsia="ru-RU"/>
        </w:rPr>
        <w:br/>
        <w:t xml:space="preserve">и обязательными для предоставления муниципальной услуги, </w:t>
      </w:r>
    </w:p>
    <w:p w14:paraId="7008F4FE" w14:textId="77777777" w:rsidR="004F6DF8" w:rsidRPr="00350FBA" w:rsidRDefault="004F6DF8" w:rsidP="004F6DF8">
      <w:pPr>
        <w:keepNext/>
        <w:keepLines/>
        <w:autoSpaceDE w:val="0"/>
        <w:autoSpaceDN w:val="0"/>
        <w:adjustRightInd w:val="0"/>
        <w:spacing w:after="0" w:line="240" w:lineRule="auto"/>
        <w:jc w:val="center"/>
        <w:outlineLvl w:val="2"/>
        <w:rPr>
          <w:rFonts w:ascii="Times New Roman" w:eastAsia="Times New Roman" w:hAnsi="Times New Roman"/>
          <w:color w:val="7F7F7F" w:themeColor="text1" w:themeTint="80"/>
          <w:kern w:val="2"/>
          <w:sz w:val="28"/>
          <w:szCs w:val="28"/>
          <w:lang w:eastAsia="ru-RU"/>
        </w:rPr>
      </w:pPr>
      <w:r w:rsidRPr="00350FBA">
        <w:rPr>
          <w:rFonts w:ascii="Times New Roman" w:eastAsia="Times New Roman" w:hAnsi="Times New Roman"/>
          <w:color w:val="7F7F7F" w:themeColor="text1" w:themeTint="80"/>
          <w:kern w:val="2"/>
          <w:sz w:val="28"/>
          <w:szCs w:val="28"/>
          <w:lang w:eastAsia="ru-RU"/>
        </w:rPr>
        <w:t>подлежащих представлению заявителем или его представителем,</w:t>
      </w:r>
      <w:r w:rsidRPr="00350FBA">
        <w:rPr>
          <w:rFonts w:ascii="Times New Roman" w:eastAsia="Times New Roman" w:hAnsi="Times New Roman"/>
          <w:color w:val="7F7F7F" w:themeColor="text1" w:themeTint="80"/>
          <w:kern w:val="2"/>
          <w:sz w:val="28"/>
          <w:szCs w:val="28"/>
          <w:lang w:eastAsia="ru-RU"/>
        </w:rPr>
        <w:br/>
        <w:t>способы их получения заявителем или его представителем,</w:t>
      </w:r>
      <w:r w:rsidRPr="00350FBA">
        <w:rPr>
          <w:rFonts w:ascii="Times New Roman" w:eastAsia="Times New Roman" w:hAnsi="Times New Roman"/>
          <w:color w:val="7F7F7F" w:themeColor="text1" w:themeTint="80"/>
          <w:kern w:val="2"/>
          <w:sz w:val="28"/>
          <w:szCs w:val="28"/>
          <w:lang w:eastAsia="ru-RU"/>
        </w:rPr>
        <w:br/>
        <w:t>в том числе в электронной форме, порядок их представления</w:t>
      </w:r>
    </w:p>
    <w:p w14:paraId="22ABB8E6" w14:textId="77777777" w:rsidR="002335C9" w:rsidRPr="00350FBA" w:rsidRDefault="002335C9" w:rsidP="004F6DF8">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0E11683"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25.</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hAnsi="Times New Roman" w:cs="Times New Roman"/>
          <w:color w:val="7F7F7F" w:themeColor="text1" w:themeTint="80"/>
          <w:kern w:val="2"/>
          <w:sz w:val="28"/>
          <w:szCs w:val="28"/>
        </w:rPr>
        <w:t>Для получения муниципальной услуги заявитель (заявители) или его (их) представитель (представители) обращается (обращаются) в администрацию с заявлением о передаче в собственность жилого помещения (далее – заявление) по форме согласно приложению к настоящему административному регламенту.</w:t>
      </w:r>
    </w:p>
    <w:p w14:paraId="462979F4"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Если в приватизации жилого помещения участвует несколько граждан Российской Федерации, то заявление подписывается всеми гражданами Российской Федерации, достигшими возраста 14 лет и имеющими право на участие в приватизации жилого помещения, лично либо их представителем (представителями).</w:t>
      </w:r>
    </w:p>
    <w:p w14:paraId="403861BA"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В случаях, когда в жилом помещении проживают исключительно несовершеннолетние в возрасте до 14 лет, с заявлением от их имени в администрацию обращаются родители (усыновители), опекуны с предварительного разрешения органов опеки и попечительства либо по инициативе указанных органов. </w:t>
      </w:r>
    </w:p>
    <w:p w14:paraId="4E09FF7A"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В случаях, когда в жилом помещении проживают исключительно несовершеннолетние в возрасте от 14 до 18 лет, с заявлением в администрацию самостоятельно обращаются указанные несовершеннолетние граждане с согласия родителей (усыновителей), попечителей и органов опеки и попечительства.</w:t>
      </w:r>
    </w:p>
    <w:p w14:paraId="709ABC2A"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В случае смерти родителей (усыновителей), а также в иных случаях утраты попечения родителей, если в жилом помещении остались проживать исключительно несовершеннолетние, не достигшие возраста 14 лет, с заявлением от их имени в администрацию обращаются их законные представители с предварительного разрешения органов опеки и попечительства или при необходимости по инициативе таких органов.</w:t>
      </w:r>
    </w:p>
    <w:p w14:paraId="7B319715"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В случае смерти родителей (усыновителей), а также в иных случаях утраты попечения родителей, если в жилом помещении остались проживать исключительно несовершеннолетние, достигшие возраста 14 лет, с заявлением в администрацию самостоятельно обращаются указанные несовершеннолетние граждане с согласия их законных представителей и органов опеки и попечительства.</w:t>
      </w:r>
    </w:p>
    <w:p w14:paraId="387DFC56"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26.</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К заявлению заявитель (заявители) или его (их) представитель (представители) прилагает (прилагают) следующие документы:</w:t>
      </w:r>
    </w:p>
    <w:p w14:paraId="544644E2"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1) копию документа, удостоверяющего личность заявителя (заявителей);</w:t>
      </w:r>
    </w:p>
    <w:p w14:paraId="26CD838B"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lastRenderedPageBreak/>
        <w:t>2) копию документа, удостоверяющего личность представителя заявителя (заявителей), и документы, подтверждающие полномочия представителя заявителя (заявителей) (нотариально удостоверенная доверенность, акт органа опеки и попечительства о назначении опекуна или попечителя, свидетельство о рождении, решение суда об усыновлении, свидетельство об усыновлении, свидетельство об установлении отцовства), – в случае, если от имени заявителя (заявителей) действует представитель;</w:t>
      </w:r>
    </w:p>
    <w:p w14:paraId="353C457C"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копии документов, содержащих сведения о составе семьи (свидетельство о рождении, свидетельство о браке, свидетельство о расторжении брака, свидетельство о смене фамилии, имени, отчества (при наличии);</w:t>
      </w:r>
    </w:p>
    <w:p w14:paraId="644285A7"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4) копию свидетельства о смерти в случае смерти членов семьи, проживавших в жилом помещении;</w:t>
      </w:r>
    </w:p>
    <w:p w14:paraId="670E4F2D"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5) акт органов опеки и попечительства – в случаях, когда передача жилых помещений в собственность граждан осуществляется с разрешения (согласия) органов опеки и попечительства или по их инициативе;</w:t>
      </w:r>
    </w:p>
    <w:p w14:paraId="2B0066B0"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6) согласие родителей (усыновителей), опекунов, законных представителей несовершеннолетних на приватизацию жилого помещения в случаях, предусмотренных федеральным законодательством;</w:t>
      </w:r>
    </w:p>
    <w:p w14:paraId="497032A6"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7) согласие в письменной форме всех имеющих право на приватизацию жилого помещения, совершеннолетних граждан, несовершеннолетних граждан в возрасте от 14 лет,  в том числе временно отсутствующих граждан, на заключение с ними договора передачи жилого помещения в собственность граждан либо отказ данных граждан от заключения с ними договора передачи жилого помещения в собственность граждан в форме заявления, удостоверенного в нотариальном порядке;</w:t>
      </w:r>
    </w:p>
    <w:p w14:paraId="7053D36F"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8)</w:t>
      </w:r>
      <w:r w:rsidRPr="00350FBA">
        <w:rPr>
          <w:rFonts w:ascii="Times New Roman" w:hAnsi="Times New Roman" w:cs="Times New Roman"/>
          <w:color w:val="7F7F7F" w:themeColor="text1" w:themeTint="80"/>
          <w:kern w:val="2"/>
          <w:sz w:val="28"/>
          <w:szCs w:val="28"/>
          <w:shd w:val="clear" w:color="auto" w:fill="FFFFFF"/>
        </w:rPr>
        <w:t xml:space="preserve"> справка организации по государственному техническому учету и (или) технической инвентаризации </w:t>
      </w:r>
      <w:r w:rsidRPr="00350FBA">
        <w:rPr>
          <w:rFonts w:ascii="Times New Roman" w:hAnsi="Times New Roman" w:cs="Times New Roman"/>
          <w:color w:val="7F7F7F" w:themeColor="text1" w:themeTint="80"/>
          <w:kern w:val="2"/>
          <w:sz w:val="28"/>
          <w:szCs w:val="28"/>
        </w:rPr>
        <w:t>об использовании (неиспользовании) гражданином права на приватизацию жилых помещений.</w:t>
      </w:r>
    </w:p>
    <w:p w14:paraId="5AE32DF4"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В случае направления заявления и документов, указанных в настоящем пункте, путем личного обращения в администрацию заявителем (заявителями) или его (их) представителем (представителями) специалисту администрации одновременно с копиями представляются оригиналы документов, предусмотренных подпунктами  1–4 настоящего пункта, для удостоверения соответствия копий указанных документов их оригиналам.</w:t>
      </w:r>
    </w:p>
    <w:p w14:paraId="5866C161" w14:textId="77777777" w:rsidR="002335C9" w:rsidRPr="00350FBA" w:rsidRDefault="002335C9" w:rsidP="002335C9">
      <w:pPr>
        <w:suppressAutoHyphen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В случае направления заявления и документов,</w:t>
      </w:r>
      <w:r w:rsidRPr="00350FBA">
        <w:rPr>
          <w:rFonts w:ascii="Times New Roman" w:hAnsi="Times New Roman" w:cs="Times New Roman"/>
          <w:color w:val="7F7F7F" w:themeColor="text1" w:themeTint="80"/>
          <w:kern w:val="2"/>
          <w:sz w:val="28"/>
          <w:szCs w:val="28"/>
        </w:rPr>
        <w:t xml:space="preserve"> указанных в настоящем пункте, </w:t>
      </w:r>
      <w:r w:rsidRPr="00350FBA">
        <w:rPr>
          <w:rFonts w:ascii="Times New Roman" w:eastAsia="Times New Roman" w:hAnsi="Times New Roman" w:cs="Times New Roman"/>
          <w:color w:val="7F7F7F" w:themeColor="text1" w:themeTint="80"/>
          <w:kern w:val="2"/>
          <w:sz w:val="28"/>
          <w:szCs w:val="28"/>
        </w:rPr>
        <w:t>через организации почтовой связи документы,  представляются в копиях, заверенных нотариусом или должностным лицом, уполномоченным в соответствии с законодательством на совершение нотариальных действий.</w:t>
      </w:r>
    </w:p>
    <w:p w14:paraId="79159AF9" w14:textId="77777777" w:rsidR="005C6376" w:rsidRPr="00350FBA" w:rsidRDefault="005C6376" w:rsidP="005C6376">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rPr>
      </w:pPr>
      <w:r w:rsidRPr="00350FBA">
        <w:rPr>
          <w:rFonts w:ascii="Times New Roman" w:eastAsia="Times New Roman" w:hAnsi="Times New Roman" w:cs="Times New Roman"/>
          <w:color w:val="7F7F7F" w:themeColor="text1" w:themeTint="80"/>
          <w:kern w:val="2"/>
          <w:sz w:val="28"/>
          <w:szCs w:val="28"/>
          <w:u w:val="single"/>
        </w:rPr>
        <w:t>2</w:t>
      </w:r>
      <w:r w:rsidR="004F6DF8" w:rsidRPr="00350FBA">
        <w:rPr>
          <w:rFonts w:ascii="Times New Roman" w:eastAsia="Times New Roman" w:hAnsi="Times New Roman" w:cs="Times New Roman"/>
          <w:color w:val="7F7F7F" w:themeColor="text1" w:themeTint="80"/>
          <w:kern w:val="2"/>
          <w:sz w:val="28"/>
          <w:szCs w:val="28"/>
          <w:u w:val="single"/>
        </w:rPr>
        <w:t>7</w:t>
      </w:r>
      <w:r w:rsidRPr="00350FBA">
        <w:rPr>
          <w:rFonts w:ascii="Times New Roman" w:eastAsia="Times New Roman" w:hAnsi="Times New Roman" w:cs="Times New Roman"/>
          <w:color w:val="7F7F7F" w:themeColor="text1" w:themeTint="80"/>
          <w:kern w:val="2"/>
          <w:sz w:val="28"/>
          <w:szCs w:val="28"/>
          <w:u w:val="single"/>
        </w:rPr>
        <w:t xml:space="preserve">. </w:t>
      </w:r>
      <w:r w:rsidRPr="00350FBA">
        <w:rPr>
          <w:rFonts w:ascii="Times New Roman" w:hAnsi="Times New Roman" w:cs="Times New Roman"/>
          <w:color w:val="7F7F7F" w:themeColor="text1" w:themeTint="80"/>
          <w:kern w:val="2"/>
          <w:sz w:val="28"/>
          <w:szCs w:val="28"/>
          <w:u w:val="single"/>
        </w:rPr>
        <w:t>Для получения документа, подтверждающего полномочия представителя заявителя (заявителей) заявитель лично обращается к нотариусу или должностному лицу, уполномоченному совершать нотариальные действия.</w:t>
      </w:r>
    </w:p>
    <w:p w14:paraId="4CE74282" w14:textId="77777777" w:rsidR="005C6376" w:rsidRPr="00350FBA" w:rsidRDefault="005C6376" w:rsidP="005C6376">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rPr>
      </w:pPr>
      <w:r w:rsidRPr="00350FBA">
        <w:rPr>
          <w:rFonts w:ascii="Times New Roman" w:hAnsi="Times New Roman" w:cs="Times New Roman"/>
          <w:color w:val="7F7F7F" w:themeColor="text1" w:themeTint="80"/>
          <w:kern w:val="2"/>
          <w:sz w:val="28"/>
          <w:szCs w:val="28"/>
          <w:u w:val="single"/>
        </w:rPr>
        <w:t xml:space="preserve">Для получения акта органа опеки и попечительства о назначении опекуна или попечителя, акта органов опеки и попечительства, указанного </w:t>
      </w:r>
      <w:r w:rsidRPr="00350FBA">
        <w:rPr>
          <w:rFonts w:ascii="Times New Roman" w:hAnsi="Times New Roman" w:cs="Times New Roman"/>
          <w:color w:val="7F7F7F" w:themeColor="text1" w:themeTint="80"/>
          <w:kern w:val="2"/>
          <w:sz w:val="28"/>
          <w:szCs w:val="28"/>
          <w:u w:val="single"/>
        </w:rPr>
        <w:lastRenderedPageBreak/>
        <w:t>подпункте 5 пункта 2</w:t>
      </w:r>
      <w:r w:rsidR="00396ECD" w:rsidRPr="00350FBA">
        <w:rPr>
          <w:rFonts w:ascii="Times New Roman" w:hAnsi="Times New Roman" w:cs="Times New Roman"/>
          <w:color w:val="7F7F7F" w:themeColor="text1" w:themeTint="80"/>
          <w:kern w:val="2"/>
          <w:sz w:val="28"/>
          <w:szCs w:val="28"/>
          <w:u w:val="single"/>
        </w:rPr>
        <w:t>6</w:t>
      </w:r>
      <w:r w:rsidRPr="00350FBA">
        <w:rPr>
          <w:rFonts w:ascii="Times New Roman" w:hAnsi="Times New Roman" w:cs="Times New Roman"/>
          <w:color w:val="7F7F7F" w:themeColor="text1" w:themeTint="80"/>
          <w:kern w:val="2"/>
          <w:sz w:val="28"/>
          <w:szCs w:val="28"/>
          <w:u w:val="single"/>
        </w:rPr>
        <w:t xml:space="preserve"> настоящего административного регламента, заявитель обращается в </w:t>
      </w:r>
      <w:r w:rsidRPr="00350FBA">
        <w:rPr>
          <w:rFonts w:ascii="Times New Roman" w:eastAsia="Times New Roman" w:hAnsi="Times New Roman" w:cs="Times New Roman"/>
          <w:color w:val="7F7F7F" w:themeColor="text1" w:themeTint="80"/>
          <w:kern w:val="2"/>
          <w:sz w:val="28"/>
          <w:szCs w:val="28"/>
          <w:u w:val="single"/>
          <w:lang w:eastAsia="ru-RU"/>
        </w:rPr>
        <w:t>м</w:t>
      </w:r>
      <w:r w:rsidRPr="00350FBA">
        <w:rPr>
          <w:rFonts w:ascii="Times New Roman" w:hAnsi="Times New Roman" w:cs="Times New Roman"/>
          <w:color w:val="7F7F7F" w:themeColor="text1" w:themeTint="80"/>
          <w:kern w:val="2"/>
          <w:sz w:val="28"/>
          <w:szCs w:val="28"/>
          <w:u w:val="single"/>
        </w:rPr>
        <w:t xml:space="preserve">инистерство социального развития, опеки и попечительства Иркутской области, его территориальный орган. </w:t>
      </w:r>
    </w:p>
    <w:p w14:paraId="5EEF5F66" w14:textId="453EF1E5" w:rsidR="005C6376" w:rsidRPr="00350FBA" w:rsidRDefault="005C6376" w:rsidP="005C6376">
      <w:pPr>
        <w:autoSpaceDE w:val="0"/>
        <w:autoSpaceDN w:val="0"/>
        <w:adjustRightInd w:val="0"/>
        <w:spacing w:after="0" w:line="240" w:lineRule="auto"/>
        <w:ind w:firstLine="709"/>
        <w:jc w:val="both"/>
        <w:rPr>
          <w:rFonts w:ascii="Times New Roman" w:hAnsi="Times New Roman" w:cs="Times New Roman"/>
          <w:color w:val="7F7F7F" w:themeColor="text1" w:themeTint="80"/>
          <w:sz w:val="28"/>
          <w:szCs w:val="28"/>
          <w:u w:val="single"/>
        </w:rPr>
      </w:pPr>
      <w:r w:rsidRPr="00350FBA">
        <w:rPr>
          <w:rFonts w:ascii="Times New Roman" w:hAnsi="Times New Roman" w:cs="Times New Roman"/>
          <w:color w:val="7F7F7F" w:themeColor="text1" w:themeTint="80"/>
          <w:kern w:val="2"/>
          <w:sz w:val="28"/>
          <w:szCs w:val="28"/>
          <w:u w:val="single"/>
        </w:rPr>
        <w:t>Для получения свидетельств</w:t>
      </w:r>
      <w:r w:rsidR="00B5416E" w:rsidRPr="00350FBA">
        <w:rPr>
          <w:rFonts w:ascii="Times New Roman" w:hAnsi="Times New Roman" w:cs="Times New Roman"/>
          <w:color w:val="7F7F7F" w:themeColor="text1" w:themeTint="80"/>
          <w:kern w:val="2"/>
          <w:sz w:val="28"/>
          <w:szCs w:val="28"/>
          <w:u w:val="single"/>
        </w:rPr>
        <w:t>а</w:t>
      </w:r>
      <w:r w:rsidRPr="00350FBA">
        <w:rPr>
          <w:rFonts w:ascii="Times New Roman" w:hAnsi="Times New Roman" w:cs="Times New Roman"/>
          <w:color w:val="7F7F7F" w:themeColor="text1" w:themeTint="80"/>
          <w:kern w:val="2"/>
          <w:sz w:val="28"/>
          <w:szCs w:val="28"/>
          <w:u w:val="single"/>
        </w:rPr>
        <w:t xml:space="preserve"> о рождении, свидетельства об установлении отцовства, свидетельства об усыновлении (удочерении), свидетельство о заключении брака, свидетельство о расторжении брака, свидетельство о  перемене имени, свидетельства о смерти заявитель обращается</w:t>
      </w:r>
      <w:r w:rsidRPr="00350FBA">
        <w:rPr>
          <w:rFonts w:ascii="Times New Roman" w:hAnsi="Times New Roman" w:cs="Times New Roman"/>
          <w:color w:val="7F7F7F" w:themeColor="text1" w:themeTint="80"/>
          <w:sz w:val="28"/>
          <w:szCs w:val="28"/>
          <w:u w:val="single"/>
        </w:rPr>
        <w:t xml:space="preserve"> в органы, осуществляющие государственную регистрацию актов гражданского состояния на территории Российской Федерации.</w:t>
      </w:r>
    </w:p>
    <w:p w14:paraId="202BB4A8" w14:textId="77777777" w:rsidR="005C6376" w:rsidRPr="00350FBA" w:rsidRDefault="005C6376" w:rsidP="005C6376">
      <w:pPr>
        <w:autoSpaceDE w:val="0"/>
        <w:autoSpaceDN w:val="0"/>
        <w:adjustRightInd w:val="0"/>
        <w:spacing w:after="0" w:line="240" w:lineRule="auto"/>
        <w:ind w:firstLine="709"/>
        <w:jc w:val="both"/>
        <w:rPr>
          <w:rFonts w:ascii="Times New Roman" w:hAnsi="Times New Roman" w:cs="Times New Roman"/>
          <w:color w:val="7F7F7F" w:themeColor="text1" w:themeTint="80"/>
          <w:sz w:val="28"/>
          <w:szCs w:val="28"/>
          <w:u w:val="single"/>
        </w:rPr>
      </w:pPr>
      <w:r w:rsidRPr="00350FBA">
        <w:rPr>
          <w:rFonts w:ascii="Times New Roman" w:hAnsi="Times New Roman" w:cs="Times New Roman"/>
          <w:color w:val="7F7F7F" w:themeColor="text1" w:themeTint="80"/>
          <w:sz w:val="28"/>
          <w:szCs w:val="28"/>
          <w:u w:val="single"/>
        </w:rPr>
        <w:t>Для получения решения суда об установлении отцовства заявитель обращается в суд, которым вынесено данное решение.</w:t>
      </w:r>
    </w:p>
    <w:p w14:paraId="47BE5A63" w14:textId="77777777" w:rsidR="005C6376" w:rsidRPr="00350FBA" w:rsidRDefault="005C6376" w:rsidP="005C6376">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rPr>
      </w:pPr>
      <w:r w:rsidRPr="00350FBA">
        <w:rPr>
          <w:rFonts w:ascii="Times New Roman" w:hAnsi="Times New Roman" w:cs="Times New Roman"/>
          <w:color w:val="7F7F7F" w:themeColor="text1" w:themeTint="80"/>
          <w:kern w:val="2"/>
          <w:sz w:val="28"/>
          <w:szCs w:val="28"/>
          <w:u w:val="single"/>
        </w:rPr>
        <w:t>Для получения документа, указанного в подпункте 8 пункта 2</w:t>
      </w:r>
      <w:r w:rsidR="00396ECD" w:rsidRPr="00350FBA">
        <w:rPr>
          <w:rFonts w:ascii="Times New Roman" w:hAnsi="Times New Roman" w:cs="Times New Roman"/>
          <w:color w:val="7F7F7F" w:themeColor="text1" w:themeTint="80"/>
          <w:kern w:val="2"/>
          <w:sz w:val="28"/>
          <w:szCs w:val="28"/>
          <w:u w:val="single"/>
        </w:rPr>
        <w:t>6</w:t>
      </w:r>
      <w:r w:rsidRPr="00350FBA">
        <w:rPr>
          <w:rFonts w:ascii="Times New Roman" w:hAnsi="Times New Roman" w:cs="Times New Roman"/>
          <w:color w:val="7F7F7F" w:themeColor="text1" w:themeTint="80"/>
          <w:kern w:val="2"/>
          <w:sz w:val="28"/>
          <w:szCs w:val="28"/>
          <w:u w:val="single"/>
        </w:rPr>
        <w:t xml:space="preserve"> настоящего административного регламента, заявитель или его представитель обращается в </w:t>
      </w:r>
      <w:r w:rsidRPr="00350FBA">
        <w:rPr>
          <w:rFonts w:ascii="Times New Roman" w:hAnsi="Times New Roman" w:cs="Times New Roman"/>
          <w:color w:val="7F7F7F" w:themeColor="text1" w:themeTint="80"/>
          <w:sz w:val="28"/>
          <w:szCs w:val="28"/>
          <w:u w:val="single"/>
        </w:rPr>
        <w:t>орган (организацию) по государственному техническому учету и (или) технической инвентаризации.</w:t>
      </w:r>
    </w:p>
    <w:p w14:paraId="6C9E5B22" w14:textId="77777777" w:rsidR="002335C9" w:rsidRPr="00350FBA" w:rsidRDefault="00D366F2" w:rsidP="002335C9">
      <w:pPr>
        <w:suppressAutoHyphen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2</w:t>
      </w:r>
      <w:r w:rsidR="0031128A" w:rsidRPr="00350FBA">
        <w:rPr>
          <w:rFonts w:ascii="Times New Roman" w:hAnsi="Times New Roman" w:cs="Times New Roman"/>
          <w:color w:val="7F7F7F" w:themeColor="text1" w:themeTint="80"/>
          <w:kern w:val="2"/>
          <w:sz w:val="28"/>
          <w:szCs w:val="28"/>
          <w:u w:val="single"/>
        </w:rPr>
        <w:t>8</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Заявитель (заявители) или его (их) представитель (представители) направляет (направляют) заявление и документы, указанные в пункте 2</w:t>
      </w:r>
      <w:r w:rsidR="00396ECD" w:rsidRPr="00350FBA">
        <w:rPr>
          <w:rFonts w:ascii="Times New Roman" w:hAnsi="Times New Roman" w:cs="Times New Roman"/>
          <w:color w:val="7F7F7F" w:themeColor="text1" w:themeTint="80"/>
          <w:kern w:val="2"/>
          <w:sz w:val="28"/>
          <w:szCs w:val="28"/>
        </w:rPr>
        <w:t>6</w:t>
      </w:r>
      <w:r w:rsidR="002335C9" w:rsidRPr="00350FBA">
        <w:rPr>
          <w:rFonts w:ascii="Times New Roman" w:hAnsi="Times New Roman" w:cs="Times New Roman"/>
          <w:color w:val="7F7F7F" w:themeColor="text1" w:themeTint="80"/>
          <w:kern w:val="2"/>
          <w:sz w:val="28"/>
          <w:szCs w:val="28"/>
        </w:rPr>
        <w:t xml:space="preserve"> настоящего административного регламента, </w:t>
      </w:r>
      <w:r w:rsidR="002335C9" w:rsidRPr="00350FBA">
        <w:rPr>
          <w:rFonts w:ascii="Times New Roman" w:eastAsia="Times New Roman" w:hAnsi="Times New Roman" w:cs="Times New Roman"/>
          <w:color w:val="7F7F7F" w:themeColor="text1" w:themeTint="80"/>
          <w:kern w:val="2"/>
          <w:sz w:val="28"/>
          <w:szCs w:val="28"/>
        </w:rPr>
        <w:t>одним из следующих способов</w:t>
      </w:r>
      <w:r w:rsidR="002335C9" w:rsidRPr="00350FBA">
        <w:rPr>
          <w:rStyle w:val="a5"/>
          <w:rFonts w:ascii="Times New Roman" w:eastAsia="Times New Roman" w:hAnsi="Times New Roman" w:cs="Times New Roman"/>
          <w:color w:val="7F7F7F" w:themeColor="text1" w:themeTint="80"/>
          <w:kern w:val="2"/>
          <w:sz w:val="28"/>
          <w:szCs w:val="28"/>
        </w:rPr>
        <w:footnoteReference w:id="3"/>
      </w:r>
      <w:r w:rsidR="002335C9" w:rsidRPr="00350FBA">
        <w:rPr>
          <w:rFonts w:ascii="Times New Roman" w:eastAsia="Times New Roman" w:hAnsi="Times New Roman" w:cs="Times New Roman"/>
          <w:color w:val="7F7F7F" w:themeColor="text1" w:themeTint="80"/>
          <w:kern w:val="2"/>
          <w:sz w:val="28"/>
          <w:szCs w:val="28"/>
        </w:rPr>
        <w:t>:</w:t>
      </w:r>
    </w:p>
    <w:p w14:paraId="121B1905"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1) путем личного обращения в администрацию;</w:t>
      </w:r>
    </w:p>
    <w:p w14:paraId="349B9D6C"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2) через организации почтовой связи.</w:t>
      </w:r>
      <w:r w:rsidR="00FD1F66" w:rsidRPr="00350FBA">
        <w:rPr>
          <w:rFonts w:ascii="Times New Roman" w:eastAsia="Times New Roman" w:hAnsi="Times New Roman"/>
          <w:color w:val="7F7F7F" w:themeColor="text1" w:themeTint="80"/>
          <w:kern w:val="2"/>
          <w:sz w:val="28"/>
          <w:szCs w:val="28"/>
          <w:u w:val="single"/>
        </w:rPr>
        <w:t xml:space="preserve"> В этом случае документы представляются в копиях, заверенных нотариусом или должностным лицом, уполномоченным в соответствии с законодательством на совершение нотариальных действий, или органом (должностным лицом), уполномоченным на выдачу соответствующего документа.</w:t>
      </w:r>
    </w:p>
    <w:p w14:paraId="50F31273"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2</w:t>
      </w:r>
      <w:r w:rsidR="0031128A"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При предоставлении муниципальной услуги администрация не вправе требовать от заявителей или их представителей документы, не указанные в пунктах </w:t>
      </w:r>
      <w:r w:rsidR="002335C9" w:rsidRPr="00350FBA">
        <w:rPr>
          <w:rFonts w:ascii="Times New Roman" w:eastAsia="Times New Roman" w:hAnsi="Times New Roman" w:cs="Times New Roman"/>
          <w:color w:val="7F7F7F" w:themeColor="text1" w:themeTint="80"/>
          <w:kern w:val="2"/>
          <w:sz w:val="28"/>
          <w:szCs w:val="28"/>
          <w:u w:val="single"/>
          <w:lang w:eastAsia="ru-RU"/>
        </w:rPr>
        <w:t>2</w:t>
      </w:r>
      <w:r w:rsidR="004847C0" w:rsidRPr="00350FBA">
        <w:rPr>
          <w:rFonts w:ascii="Times New Roman" w:eastAsia="Times New Roman" w:hAnsi="Times New Roman" w:cs="Times New Roman"/>
          <w:color w:val="7F7F7F" w:themeColor="text1" w:themeTint="80"/>
          <w:kern w:val="2"/>
          <w:sz w:val="28"/>
          <w:szCs w:val="28"/>
          <w:u w:val="single"/>
          <w:lang w:eastAsia="ru-RU"/>
        </w:rPr>
        <w:t>5</w:t>
      </w:r>
      <w:r w:rsidR="002335C9" w:rsidRPr="00350FBA">
        <w:rPr>
          <w:rFonts w:ascii="Times New Roman" w:eastAsia="Times New Roman" w:hAnsi="Times New Roman" w:cs="Times New Roman"/>
          <w:color w:val="7F7F7F" w:themeColor="text1" w:themeTint="80"/>
          <w:kern w:val="2"/>
          <w:sz w:val="28"/>
          <w:szCs w:val="28"/>
          <w:u w:val="single"/>
          <w:lang w:eastAsia="ru-RU"/>
        </w:rPr>
        <w:t>, 2</w:t>
      </w:r>
      <w:r w:rsidR="004847C0" w:rsidRPr="00350FBA">
        <w:rPr>
          <w:rFonts w:ascii="Times New Roman" w:eastAsia="Times New Roman" w:hAnsi="Times New Roman" w:cs="Times New Roman"/>
          <w:color w:val="7F7F7F" w:themeColor="text1" w:themeTint="80"/>
          <w:kern w:val="2"/>
          <w:sz w:val="28"/>
          <w:szCs w:val="28"/>
          <w:u w:val="single"/>
          <w:lang w:eastAsia="ru-RU"/>
        </w:rPr>
        <w:t>6</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w:t>
      </w:r>
    </w:p>
    <w:p w14:paraId="181793EE" w14:textId="77777777" w:rsidR="002335C9" w:rsidRPr="00350FBA" w:rsidRDefault="0031128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30</w:t>
      </w:r>
      <w:r w:rsidR="00D366F2" w:rsidRPr="00350FBA">
        <w:rPr>
          <w:rFonts w:ascii="Times New Roman" w:eastAsia="Times New Roman" w:hAnsi="Times New Roman" w:cs="Times New Roman"/>
          <w:color w:val="7F7F7F" w:themeColor="text1" w:themeTint="80"/>
          <w:kern w:val="2"/>
          <w:sz w:val="28"/>
          <w:szCs w:val="28"/>
          <w:u w:val="single"/>
          <w:lang w:eastAsia="ru-RU"/>
        </w:rPr>
        <w:t>.</w:t>
      </w:r>
      <w:r w:rsidR="00D366F2"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Требования к документам, представляемым </w:t>
      </w:r>
      <w:r w:rsidR="002335C9" w:rsidRPr="00350FBA">
        <w:rPr>
          <w:rFonts w:ascii="Times New Roman" w:hAnsi="Times New Roman" w:cs="Times New Roman"/>
          <w:color w:val="7F7F7F" w:themeColor="text1" w:themeTint="80"/>
          <w:kern w:val="2"/>
          <w:sz w:val="28"/>
          <w:szCs w:val="28"/>
        </w:rPr>
        <w:t>заявителем (заявителями) или его (их) представителем (представителями)</w:t>
      </w:r>
      <w:r w:rsidR="002335C9" w:rsidRPr="00350FBA">
        <w:rPr>
          <w:rFonts w:ascii="Times New Roman" w:eastAsia="Times New Roman" w:hAnsi="Times New Roman" w:cs="Times New Roman"/>
          <w:color w:val="7F7F7F" w:themeColor="text1" w:themeTint="80"/>
          <w:kern w:val="2"/>
          <w:sz w:val="28"/>
          <w:szCs w:val="28"/>
          <w:lang w:eastAsia="ru-RU"/>
        </w:rPr>
        <w:t>:</w:t>
      </w:r>
    </w:p>
    <w:p w14:paraId="5B92D63E"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документы должны иметь печати, подписи уполномоченных должностных лиц государственных органов, органов местного самоуправления или должностных лиц иных организаций, выдавших данные документы или удостоверивших подлинность копий документов;</w:t>
      </w:r>
    </w:p>
    <w:p w14:paraId="2B31FEFD"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тексты документов должны быть написаны разборчиво;</w:t>
      </w:r>
    </w:p>
    <w:p w14:paraId="380FEA0E"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документы не должны иметь подчисток, приписок, зачеркнутых слов и не оговоренных в них исправлений;</w:t>
      </w:r>
    </w:p>
    <w:p w14:paraId="5592F320"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4) документы не должны быть исполнены карандашом;</w:t>
      </w:r>
    </w:p>
    <w:p w14:paraId="0185FCE1"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5) документы не должны иметь повреждений, наличие которых не позволяет однозначно истолковать их содержание.</w:t>
      </w:r>
    </w:p>
    <w:p w14:paraId="0C42E695"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7D94A75C"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Глава 10. Исчерпывающий перечень документов, необходимых в соответствии с нормативными правовыми актами для предоставления</w:t>
      </w:r>
      <w:r w:rsidRPr="00350FBA">
        <w:rPr>
          <w:rFonts w:ascii="Times New Roman" w:eastAsia="Times New Roman" w:hAnsi="Times New Roman" w:cs="Times New Roman"/>
          <w:color w:val="7F7F7F" w:themeColor="text1" w:themeTint="80"/>
          <w:kern w:val="2"/>
          <w:sz w:val="28"/>
          <w:szCs w:val="28"/>
          <w:lang w:eastAsia="ru-RU"/>
        </w:rPr>
        <w:br/>
        <w:t>муниципальной услуги, которые находятся в распоряжении</w:t>
      </w:r>
    </w:p>
    <w:p w14:paraId="4AE579D5" w14:textId="77777777" w:rsidR="002335C9" w:rsidRPr="00350FBA" w:rsidRDefault="002335C9" w:rsidP="006565E6">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lang w:eastAsia="ru-RU"/>
        </w:rPr>
        <w:t>государственных органов, органов местного самоуправления</w:t>
      </w:r>
      <w:r w:rsidRPr="00350FBA">
        <w:rPr>
          <w:rFonts w:ascii="Times New Roman" w:eastAsia="Times New Roman" w:hAnsi="Times New Roman" w:cs="Times New Roman"/>
          <w:color w:val="7F7F7F" w:themeColor="text1" w:themeTint="80"/>
          <w:kern w:val="2"/>
          <w:sz w:val="28"/>
          <w:szCs w:val="28"/>
          <w:lang w:eastAsia="ru-RU"/>
        </w:rPr>
        <w:br/>
        <w:t>и иных органов, участвующих в предоставлении муниципальной</w:t>
      </w:r>
      <w:r w:rsidRPr="00350FBA">
        <w:rPr>
          <w:rFonts w:ascii="Times New Roman" w:eastAsia="Times New Roman" w:hAnsi="Times New Roman" w:cs="Times New Roman"/>
          <w:color w:val="7F7F7F" w:themeColor="text1" w:themeTint="80"/>
          <w:kern w:val="2"/>
          <w:sz w:val="28"/>
          <w:szCs w:val="28"/>
          <w:lang w:eastAsia="ru-RU"/>
        </w:rPr>
        <w:br/>
        <w:t xml:space="preserve">услуги, и которые заявитель (заявители) </w:t>
      </w:r>
      <w:r w:rsidR="006565E6" w:rsidRPr="00350FBA">
        <w:rPr>
          <w:rFonts w:ascii="Times New Roman" w:eastAsia="Times New Roman" w:hAnsi="Times New Roman" w:cs="Times New Roman"/>
          <w:color w:val="7F7F7F" w:themeColor="text1" w:themeTint="80"/>
          <w:kern w:val="2"/>
          <w:sz w:val="28"/>
          <w:szCs w:val="28"/>
          <w:u w:val="single"/>
          <w:lang w:eastAsia="ru-RU"/>
        </w:rPr>
        <w:t>или его (их) представитель</w:t>
      </w:r>
      <w:r w:rsidR="006565E6" w:rsidRPr="00350FBA">
        <w:rPr>
          <w:rFonts w:ascii="Times New Roman" w:eastAsia="Times New Roman" w:hAnsi="Times New Roman" w:cs="Times New Roman"/>
          <w:color w:val="7F7F7F" w:themeColor="text1" w:themeTint="80"/>
          <w:kern w:val="2"/>
          <w:sz w:val="28"/>
          <w:szCs w:val="28"/>
          <w:lang w:eastAsia="ru-RU"/>
        </w:rPr>
        <w:t xml:space="preserve"> </w:t>
      </w:r>
      <w:r w:rsidRPr="00350FBA">
        <w:rPr>
          <w:rFonts w:ascii="Times New Roman" w:eastAsia="Times New Roman" w:hAnsi="Times New Roman" w:cs="Times New Roman"/>
          <w:color w:val="7F7F7F" w:themeColor="text1" w:themeTint="80"/>
          <w:kern w:val="2"/>
          <w:sz w:val="28"/>
          <w:szCs w:val="28"/>
          <w:lang w:eastAsia="ru-RU"/>
        </w:rPr>
        <w:t>вправе представить</w:t>
      </w:r>
      <w:r w:rsidR="006565E6" w:rsidRPr="00350FBA">
        <w:rPr>
          <w:rFonts w:ascii="Times New Roman" w:eastAsia="Times New Roman" w:hAnsi="Times New Roman" w:cs="Times New Roman"/>
          <w:color w:val="7F7F7F" w:themeColor="text1" w:themeTint="80"/>
          <w:kern w:val="2"/>
          <w:sz w:val="28"/>
          <w:szCs w:val="28"/>
          <w:lang w:eastAsia="ru-RU"/>
        </w:rPr>
        <w:t xml:space="preserve">, </w:t>
      </w:r>
      <w:r w:rsidR="006565E6" w:rsidRPr="00350FBA">
        <w:rPr>
          <w:rFonts w:ascii="Times New Roman" w:eastAsia="Times New Roman" w:hAnsi="Times New Roman" w:cs="Times New Roman"/>
          <w:color w:val="7F7F7F" w:themeColor="text1" w:themeTint="80"/>
          <w:kern w:val="2"/>
          <w:sz w:val="28"/>
          <w:szCs w:val="28"/>
          <w:u w:val="single"/>
          <w:lang w:eastAsia="ru-RU"/>
        </w:rPr>
        <w:t>а также способы их получения заявителями или их представителями, в том числе в электронной форме, порядок их представления</w:t>
      </w:r>
    </w:p>
    <w:p w14:paraId="607FB6EB" w14:textId="77777777" w:rsidR="006565E6" w:rsidRPr="00350FBA" w:rsidRDefault="006565E6" w:rsidP="002335C9">
      <w:pPr>
        <w:keepNext/>
        <w:keepLines/>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p>
    <w:p w14:paraId="1E994DB5"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bookmarkStart w:id="0" w:name="Par232"/>
      <w:bookmarkEnd w:id="0"/>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К документам, необходимым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(заявители) вправе представить, относятся:</w:t>
      </w:r>
    </w:p>
    <w:p w14:paraId="7A46E7A6"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 xml:space="preserve">1) </w:t>
      </w:r>
      <w:r w:rsidRPr="00350FBA">
        <w:rPr>
          <w:rFonts w:ascii="Times New Roman" w:eastAsia="Calibri" w:hAnsi="Times New Roman" w:cs="Times New Roman"/>
          <w:color w:val="7F7F7F" w:themeColor="text1" w:themeTint="80"/>
          <w:kern w:val="2"/>
          <w:sz w:val="28"/>
          <w:szCs w:val="28"/>
        </w:rPr>
        <w:t xml:space="preserve">выписка из </w:t>
      </w:r>
      <w:r w:rsidRPr="00350FBA">
        <w:rPr>
          <w:rFonts w:ascii="Times New Roman" w:hAnsi="Times New Roman" w:cs="Times New Roman"/>
          <w:color w:val="7F7F7F" w:themeColor="text1" w:themeTint="80"/>
          <w:kern w:val="2"/>
          <w:sz w:val="28"/>
          <w:szCs w:val="28"/>
        </w:rPr>
        <w:t>Единого государственного реестра недвижимости</w:t>
      </w:r>
      <w:r w:rsidRPr="00350FBA">
        <w:rPr>
          <w:rFonts w:ascii="Times New Roman" w:eastAsia="Calibri" w:hAnsi="Times New Roman" w:cs="Times New Roman"/>
          <w:color w:val="7F7F7F" w:themeColor="text1" w:themeTint="80"/>
          <w:kern w:val="2"/>
          <w:sz w:val="28"/>
          <w:szCs w:val="28"/>
        </w:rPr>
        <w:t xml:space="preserve"> о правах каждого отдельного лица, участвующего в приватизации жилого помещения, на имевшиеся (имеющиеся) у него объекты недвижимого имущества</w:t>
      </w:r>
      <w:r w:rsidRPr="00350FBA">
        <w:rPr>
          <w:rFonts w:ascii="Times New Roman" w:eastAsia="Times New Roman" w:hAnsi="Times New Roman" w:cs="Times New Roman"/>
          <w:color w:val="7F7F7F" w:themeColor="text1" w:themeTint="80"/>
          <w:kern w:val="2"/>
          <w:sz w:val="28"/>
          <w:szCs w:val="28"/>
        </w:rPr>
        <w:t>;</w:t>
      </w:r>
    </w:p>
    <w:p w14:paraId="0D31D5C7"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2) договор социального найма либо ордер на занимаемое жилое помещение, иной правоустанавливающий документ, подтверждающий право пользования заявителя (каждого из заявителей) занимаемым жилым помещением;</w:t>
      </w:r>
    </w:p>
    <w:p w14:paraId="4BE2DA2E"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справка о соответствии адресов объектов недвижимости в случае изменения адреса жилого помещения;</w:t>
      </w:r>
    </w:p>
    <w:p w14:paraId="58D8FAF7"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4) справка о лицах, имеющих право пользования жилым помещением, с указанием этого права, заверенная должностным лицом, ответственным за регистрацию граждан по месту жительства</w:t>
      </w:r>
      <w:r w:rsidRPr="00350FBA">
        <w:rPr>
          <w:rStyle w:val="a5"/>
          <w:rFonts w:ascii="Times New Roman" w:hAnsi="Times New Roman" w:cs="Times New Roman"/>
          <w:color w:val="7F7F7F" w:themeColor="text1" w:themeTint="80"/>
          <w:kern w:val="2"/>
          <w:sz w:val="28"/>
          <w:szCs w:val="28"/>
        </w:rPr>
        <w:footnoteReference w:id="4"/>
      </w:r>
      <w:r w:rsidRPr="00350FBA">
        <w:rPr>
          <w:rFonts w:ascii="Times New Roman" w:hAnsi="Times New Roman" w:cs="Times New Roman"/>
          <w:color w:val="7F7F7F" w:themeColor="text1" w:themeTint="80"/>
          <w:kern w:val="2"/>
          <w:sz w:val="28"/>
          <w:szCs w:val="28"/>
        </w:rPr>
        <w:t>, на момент приватизации жилого помещения.</w:t>
      </w:r>
    </w:p>
    <w:p w14:paraId="1720B0EC"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Для получения документа, указанного в подпункте 1 пункта </w:t>
      </w:r>
      <w:r w:rsidR="00396ECD" w:rsidRPr="00350FBA">
        <w:rPr>
          <w:rFonts w:ascii="Times New Roman" w:eastAsia="Times New Roman" w:hAnsi="Times New Roman" w:cs="Times New Roman"/>
          <w:color w:val="7F7F7F" w:themeColor="text1" w:themeTint="80"/>
          <w:kern w:val="2"/>
          <w:sz w:val="28"/>
          <w:szCs w:val="28"/>
          <w:u w:val="single"/>
          <w:lang w:eastAsia="ru-RU"/>
        </w:rPr>
        <w:t xml:space="preserve">31 </w:t>
      </w:r>
      <w:r w:rsidR="002335C9" w:rsidRPr="00350FBA">
        <w:rPr>
          <w:rFonts w:ascii="Times New Roman" w:eastAsia="Times New Roman" w:hAnsi="Times New Roman" w:cs="Times New Roman"/>
          <w:color w:val="7F7F7F" w:themeColor="text1" w:themeTint="80"/>
          <w:kern w:val="2"/>
          <w:sz w:val="28"/>
          <w:szCs w:val="28"/>
          <w:lang w:eastAsia="ru-RU"/>
        </w:rPr>
        <w:t xml:space="preserve">настоящего административного регламента, заявитель (заявители) или его (их) представитель (представители) вправе обратиться в </w:t>
      </w:r>
      <w:r w:rsidR="002335C9" w:rsidRPr="00350FBA">
        <w:rPr>
          <w:rFonts w:ascii="Times New Roman" w:hAnsi="Times New Roman" w:cs="Times New Roman"/>
          <w:color w:val="7F7F7F" w:themeColor="text1" w:themeTint="80"/>
          <w:kern w:val="2"/>
          <w:sz w:val="28"/>
          <w:szCs w:val="28"/>
        </w:rPr>
        <w:t xml:space="preserve">Федеральную службу государственной регистрации, кадастра и картографии, ее территориальный орган или территориальный отдел территориального органа Федеральной службы государственной регистрации, кадастра и картографии </w:t>
      </w:r>
      <w:r w:rsidR="002335C9" w:rsidRPr="00350FBA">
        <w:rPr>
          <w:rFonts w:ascii="Times New Roman" w:eastAsia="Times New Roman" w:hAnsi="Times New Roman" w:cs="Times New Roman"/>
          <w:color w:val="7F7F7F" w:themeColor="text1" w:themeTint="80"/>
          <w:kern w:val="2"/>
          <w:sz w:val="28"/>
          <w:szCs w:val="28"/>
          <w:lang w:eastAsia="ru-RU"/>
        </w:rPr>
        <w:t xml:space="preserve">с запросом </w:t>
      </w:r>
      <w:r w:rsidR="002335C9" w:rsidRPr="00350FBA">
        <w:rPr>
          <w:rFonts w:ascii="Times New Roman" w:hAnsi="Times New Roman" w:cs="Times New Roman"/>
          <w:color w:val="7F7F7F" w:themeColor="text1" w:themeTint="80"/>
          <w:kern w:val="2"/>
          <w:sz w:val="28"/>
          <w:szCs w:val="28"/>
        </w:rPr>
        <w:t xml:space="preserve">в виде бумажного документа путем направления по почте, представления непосредственно в орган, либо через многофункциональный центр предоставления государственных и муниципальных услуг (далее – МФЦ); в электронной форме путем заполнения формы запроса, размещенной на официальном сайте Федеральной службы государственной регистрации, кадастра и картографии в сети «Интернет» или Едином портале </w:t>
      </w:r>
      <w:r w:rsidR="002335C9" w:rsidRPr="00350FBA">
        <w:rPr>
          <w:rFonts w:ascii="Times New Roman" w:hAnsi="Times New Roman" w:cs="Times New Roman"/>
          <w:color w:val="7F7F7F" w:themeColor="text1" w:themeTint="80"/>
          <w:kern w:val="2"/>
          <w:sz w:val="28"/>
          <w:szCs w:val="28"/>
        </w:rPr>
        <w:lastRenderedPageBreak/>
        <w:t>государственных услуг и муниципальных услуг (функций) или посредством отправки XML-документа с использованием веб-сервисов.</w:t>
      </w:r>
    </w:p>
    <w:p w14:paraId="0B36878A" w14:textId="3D133AEB" w:rsidR="002335C9" w:rsidRPr="00350FBA" w:rsidRDefault="002335C9" w:rsidP="00C34163">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Для получения документов, указанных в подпунктах 2–4 пункта </w:t>
      </w:r>
      <w:r w:rsidR="004847C0" w:rsidRPr="00350FBA">
        <w:rPr>
          <w:rFonts w:ascii="Times New Roman" w:hAnsi="Times New Roman" w:cs="Times New Roman"/>
          <w:color w:val="7F7F7F" w:themeColor="text1" w:themeTint="80"/>
          <w:kern w:val="2"/>
          <w:sz w:val="28"/>
          <w:szCs w:val="28"/>
          <w:u w:val="single"/>
        </w:rPr>
        <w:t>3</w:t>
      </w:r>
      <w:r w:rsidR="00396ECD" w:rsidRPr="00350FBA">
        <w:rPr>
          <w:rFonts w:ascii="Times New Roman" w:hAnsi="Times New Roman" w:cs="Times New Roman"/>
          <w:color w:val="7F7F7F" w:themeColor="text1" w:themeTint="80"/>
          <w:kern w:val="2"/>
          <w:sz w:val="28"/>
          <w:szCs w:val="28"/>
          <w:u w:val="single"/>
        </w:rPr>
        <w:t>1</w:t>
      </w:r>
      <w:r w:rsidRPr="00350FBA">
        <w:rPr>
          <w:rFonts w:ascii="Times New Roman" w:hAnsi="Times New Roman" w:cs="Times New Roman"/>
          <w:color w:val="7F7F7F" w:themeColor="text1" w:themeTint="80"/>
          <w:kern w:val="2"/>
          <w:sz w:val="28"/>
          <w:szCs w:val="28"/>
          <w:u w:val="single"/>
        </w:rPr>
        <w:t xml:space="preserve"> </w:t>
      </w:r>
      <w:r w:rsidRPr="00350FBA">
        <w:rPr>
          <w:rFonts w:ascii="Times New Roman" w:hAnsi="Times New Roman" w:cs="Times New Roman"/>
          <w:color w:val="7F7F7F" w:themeColor="text1" w:themeTint="80"/>
          <w:kern w:val="2"/>
          <w:sz w:val="28"/>
          <w:szCs w:val="28"/>
        </w:rPr>
        <w:t xml:space="preserve">настоящего регламента, </w:t>
      </w:r>
      <w:r w:rsidRPr="00350FBA">
        <w:rPr>
          <w:rFonts w:ascii="Times New Roman" w:eastAsia="Times New Roman" w:hAnsi="Times New Roman" w:cs="Times New Roman"/>
          <w:color w:val="7F7F7F" w:themeColor="text1" w:themeTint="80"/>
          <w:kern w:val="2"/>
          <w:sz w:val="28"/>
          <w:szCs w:val="28"/>
          <w:lang w:eastAsia="ru-RU"/>
        </w:rPr>
        <w:t xml:space="preserve">заявитель или его представитель вправе обратиться в </w:t>
      </w:r>
      <w:r w:rsidRPr="00350FBA">
        <w:rPr>
          <w:rFonts w:ascii="Times New Roman" w:hAnsi="Times New Roman" w:cs="Times New Roman"/>
          <w:color w:val="7F7F7F" w:themeColor="text1" w:themeTint="80"/>
          <w:kern w:val="2"/>
          <w:sz w:val="28"/>
          <w:szCs w:val="28"/>
        </w:rPr>
        <w:t xml:space="preserve">администрацию </w:t>
      </w:r>
      <w:r w:rsidRPr="00350FBA">
        <w:rPr>
          <w:rFonts w:ascii="Times New Roman" w:eastAsia="Times New Roman" w:hAnsi="Times New Roman" w:cs="Times New Roman"/>
          <w:color w:val="7F7F7F" w:themeColor="text1" w:themeTint="80"/>
          <w:kern w:val="2"/>
          <w:sz w:val="28"/>
          <w:szCs w:val="28"/>
          <w:lang w:eastAsia="ru-RU"/>
        </w:rPr>
        <w:t xml:space="preserve">с запросом </w:t>
      </w:r>
      <w:r w:rsidRPr="00350FBA">
        <w:rPr>
          <w:rFonts w:ascii="Times New Roman" w:hAnsi="Times New Roman" w:cs="Times New Roman"/>
          <w:color w:val="7F7F7F" w:themeColor="text1" w:themeTint="80"/>
          <w:kern w:val="2"/>
          <w:sz w:val="28"/>
          <w:szCs w:val="28"/>
        </w:rPr>
        <w:t>в виде бумажного документа путем направления по почте, представления непосредственно в орган либо через МФЦ.</w:t>
      </w:r>
    </w:p>
    <w:p w14:paraId="45FA6B7C"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3</w:t>
      </w:r>
      <w:r w:rsidR="0031128A" w:rsidRPr="00350FBA">
        <w:rPr>
          <w:rFonts w:ascii="Times New Roman" w:hAnsi="Times New Roman" w:cs="Times New Roman"/>
          <w:color w:val="7F7F7F" w:themeColor="text1" w:themeTint="80"/>
          <w:kern w:val="2"/>
          <w:sz w:val="28"/>
          <w:szCs w:val="28"/>
          <w:u w:val="single"/>
        </w:rPr>
        <w:t>3</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Заявитель (заявители) или его (их) представитель (представители) вправе представить в администрацию документы, указанные в пункте </w:t>
      </w:r>
      <w:r w:rsidR="00035DB5" w:rsidRPr="00350FBA">
        <w:rPr>
          <w:rFonts w:ascii="Times New Roman" w:hAnsi="Times New Roman" w:cs="Times New Roman"/>
          <w:color w:val="7F7F7F" w:themeColor="text1" w:themeTint="80"/>
          <w:kern w:val="2"/>
          <w:sz w:val="28"/>
          <w:szCs w:val="28"/>
          <w:u w:val="single"/>
        </w:rPr>
        <w:t>3</w:t>
      </w:r>
      <w:r w:rsidR="00396ECD" w:rsidRPr="00350FBA">
        <w:rPr>
          <w:rFonts w:ascii="Times New Roman" w:hAnsi="Times New Roman" w:cs="Times New Roman"/>
          <w:color w:val="7F7F7F" w:themeColor="text1" w:themeTint="80"/>
          <w:kern w:val="2"/>
          <w:sz w:val="28"/>
          <w:szCs w:val="28"/>
          <w:u w:val="single"/>
        </w:rPr>
        <w:t>1</w:t>
      </w:r>
      <w:r w:rsidR="002335C9" w:rsidRPr="00350FBA">
        <w:rPr>
          <w:rFonts w:ascii="Times New Roman" w:hAnsi="Times New Roman" w:cs="Times New Roman"/>
          <w:color w:val="7F7F7F" w:themeColor="text1" w:themeTint="80"/>
          <w:kern w:val="2"/>
          <w:sz w:val="28"/>
          <w:szCs w:val="28"/>
        </w:rPr>
        <w:t xml:space="preserve"> настоящего административного регламента, способами, установленными в пункте </w:t>
      </w:r>
      <w:r w:rsidR="002335C9" w:rsidRPr="00350FBA">
        <w:rPr>
          <w:rFonts w:ascii="Times New Roman" w:hAnsi="Times New Roman" w:cs="Times New Roman"/>
          <w:color w:val="7F7F7F" w:themeColor="text1" w:themeTint="80"/>
          <w:kern w:val="2"/>
          <w:sz w:val="28"/>
          <w:szCs w:val="28"/>
          <w:u w:val="single"/>
        </w:rPr>
        <w:t>2</w:t>
      </w:r>
      <w:r w:rsidR="00396ECD" w:rsidRPr="00350FBA">
        <w:rPr>
          <w:rFonts w:ascii="Times New Roman" w:hAnsi="Times New Roman" w:cs="Times New Roman"/>
          <w:color w:val="7F7F7F" w:themeColor="text1" w:themeTint="80"/>
          <w:kern w:val="2"/>
          <w:sz w:val="28"/>
          <w:szCs w:val="28"/>
          <w:u w:val="single"/>
        </w:rPr>
        <w:t>8</w:t>
      </w:r>
      <w:r w:rsidR="002335C9" w:rsidRPr="00350FBA">
        <w:rPr>
          <w:rFonts w:ascii="Times New Roman" w:hAnsi="Times New Roman" w:cs="Times New Roman"/>
          <w:color w:val="7F7F7F" w:themeColor="text1" w:themeTint="80"/>
          <w:kern w:val="2"/>
          <w:sz w:val="28"/>
          <w:szCs w:val="28"/>
        </w:rPr>
        <w:t xml:space="preserve"> настоящего административного регламента.</w:t>
      </w:r>
    </w:p>
    <w:p w14:paraId="32FA5049" w14:textId="77777777" w:rsidR="002335C9" w:rsidRPr="00350FBA" w:rsidRDefault="002335C9" w:rsidP="002335C9">
      <w:pPr>
        <w:spacing w:after="0" w:line="240" w:lineRule="auto"/>
        <w:jc w:val="center"/>
        <w:rPr>
          <w:rFonts w:ascii="Times New Roman" w:eastAsia="Times New Roman" w:hAnsi="Times New Roman" w:cs="Times New Roman"/>
          <w:color w:val="7F7F7F" w:themeColor="text1" w:themeTint="80"/>
          <w:kern w:val="2"/>
          <w:sz w:val="28"/>
          <w:szCs w:val="20"/>
          <w:lang w:eastAsia="ru-RU"/>
        </w:rPr>
      </w:pPr>
    </w:p>
    <w:p w14:paraId="47E6CB00" w14:textId="77777777" w:rsidR="002335C9" w:rsidRPr="00350FBA" w:rsidRDefault="002335C9" w:rsidP="00C97010">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11. Запрет требовать от заявителя</w:t>
      </w:r>
      <w:r w:rsidRPr="00350FBA">
        <w:rPr>
          <w:rFonts w:ascii="Times New Roman" w:eastAsia="Times New Roman" w:hAnsi="Times New Roman" w:cs="Times New Roman"/>
          <w:color w:val="7F7F7F" w:themeColor="text1" w:themeTint="80"/>
          <w:kern w:val="2"/>
          <w:sz w:val="28"/>
          <w:szCs w:val="28"/>
          <w:lang w:eastAsia="ru-RU"/>
        </w:rPr>
        <w:br/>
        <w:t>представления документов и информации</w:t>
      </w:r>
    </w:p>
    <w:p w14:paraId="7C06879A" w14:textId="77777777" w:rsidR="002335C9" w:rsidRPr="00350FBA" w:rsidRDefault="002335C9" w:rsidP="002335C9">
      <w:pPr>
        <w:keepNext/>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218D1F86" w14:textId="77777777" w:rsidR="002335C9" w:rsidRPr="00350FBA" w:rsidRDefault="00D366F2"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u w:val="single"/>
          <w:lang w:eastAsia="ru-RU"/>
        </w:rPr>
        <w:t>3</w:t>
      </w:r>
      <w:r w:rsidR="0031128A" w:rsidRPr="00350FBA">
        <w:rPr>
          <w:rFonts w:ascii="Times New Roman" w:eastAsia="Calibri" w:hAnsi="Times New Roman" w:cs="Times New Roman"/>
          <w:color w:val="7F7F7F" w:themeColor="text1" w:themeTint="80"/>
          <w:kern w:val="2"/>
          <w:sz w:val="28"/>
          <w:szCs w:val="28"/>
          <w:u w:val="single"/>
          <w:lang w:eastAsia="ru-RU"/>
        </w:rPr>
        <w:t>4</w:t>
      </w:r>
      <w:r w:rsidRPr="00350FBA">
        <w:rPr>
          <w:rFonts w:ascii="Times New Roman" w:eastAsia="Calibri" w:hAnsi="Times New Roman" w:cs="Times New Roman"/>
          <w:color w:val="7F7F7F" w:themeColor="text1" w:themeTint="80"/>
          <w:kern w:val="2"/>
          <w:sz w:val="28"/>
          <w:szCs w:val="28"/>
          <w:u w:val="single"/>
          <w:lang w:eastAsia="ru-RU"/>
        </w:rPr>
        <w:t>.</w:t>
      </w:r>
      <w:r w:rsidRPr="00350FBA">
        <w:rPr>
          <w:rFonts w:ascii="Times New Roman" w:eastAsia="Calibri" w:hAnsi="Times New Roman" w:cs="Times New Roman"/>
          <w:color w:val="7F7F7F" w:themeColor="text1" w:themeTint="80"/>
          <w:kern w:val="2"/>
          <w:sz w:val="28"/>
          <w:szCs w:val="28"/>
          <w:lang w:eastAsia="ru-RU"/>
        </w:rPr>
        <w:t xml:space="preserve"> </w:t>
      </w:r>
      <w:r w:rsidR="002335C9" w:rsidRPr="00350FBA">
        <w:rPr>
          <w:rFonts w:ascii="Times New Roman" w:eastAsia="Calibri" w:hAnsi="Times New Roman" w:cs="Times New Roman"/>
          <w:color w:val="7F7F7F" w:themeColor="text1" w:themeTint="80"/>
          <w:kern w:val="2"/>
          <w:sz w:val="28"/>
          <w:szCs w:val="28"/>
          <w:lang w:eastAsia="ru-RU"/>
        </w:rPr>
        <w:t>Администрация при предоставлении муниципальной услуги не вправе требовать от заявителей или их представителей:</w:t>
      </w:r>
    </w:p>
    <w:p w14:paraId="3DFF25D5"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14:paraId="005B212B"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2) 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администрации,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в соответствии с нормативными правовыми актами Российской Федерации, нормативными правовыми актами Иркутской области, муниципальными правовыми актами, за исключением документов, включенных в определенный частью 6 статьи 7 Федерального закона от 27 июля 2010 года № 210</w:t>
      </w:r>
      <w:r w:rsidRPr="00350FBA">
        <w:rPr>
          <w:rFonts w:ascii="Times New Roman" w:eastAsia="Calibri" w:hAnsi="Times New Roman" w:cs="Times New Roman"/>
          <w:color w:val="7F7F7F" w:themeColor="text1" w:themeTint="80"/>
          <w:kern w:val="2"/>
          <w:sz w:val="28"/>
          <w:szCs w:val="28"/>
          <w:lang w:eastAsia="ru-RU"/>
        </w:rPr>
        <w:noBreakHyphen/>
        <w:t>ФЗ «Об организации предоставления государственных и муниципальных услуг» перечень документов;</w:t>
      </w:r>
    </w:p>
    <w:p w14:paraId="4314185B"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14:paraId="74F73B91"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14:paraId="4BB5101A"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 xml:space="preserve">б) наличие ошибок в запросе о предоставлении муниципальной услуги и документах, поданных заявителем или его представителем после первоначального отказа в приеме документов, необходимых для предоставления муниципальной услуги, либо в предоставлении </w:t>
      </w:r>
      <w:r w:rsidRPr="00350FBA">
        <w:rPr>
          <w:rFonts w:ascii="Times New Roman" w:eastAsia="Calibri" w:hAnsi="Times New Roman" w:cs="Times New Roman"/>
          <w:color w:val="7F7F7F" w:themeColor="text1" w:themeTint="80"/>
          <w:kern w:val="2"/>
          <w:sz w:val="28"/>
          <w:szCs w:val="28"/>
          <w:lang w:eastAsia="ru-RU"/>
        </w:rPr>
        <w:lastRenderedPageBreak/>
        <w:t>муниципальной услуги и не включенных в представленный ранее комплект документов;</w:t>
      </w:r>
    </w:p>
    <w:p w14:paraId="7C379AF8"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14:paraId="7C412103"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lang w:eastAsia="ru-RU"/>
        </w:rPr>
      </w:pPr>
      <w:r w:rsidRPr="00350FBA">
        <w:rPr>
          <w:rFonts w:ascii="Times New Roman" w:eastAsia="Calibri" w:hAnsi="Times New Roman" w:cs="Times New Roman"/>
          <w:color w:val="7F7F7F" w:themeColor="text1" w:themeTint="80"/>
          <w:kern w:val="2"/>
          <w:sz w:val="28"/>
          <w:szCs w:val="28"/>
          <w:lang w:eastAsia="ru-RU"/>
        </w:rPr>
        <w:t>г) выявление документально подтвержденного факта (признаков) ошибочного или противоправного действия (бездействия) должностного лица администрации при первоначальном отказе в приеме документов, необходимых для предоставления муниципальной услуги, либо в предоставлении муниципальной услуги.</w:t>
      </w:r>
    </w:p>
    <w:p w14:paraId="699C7948"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2E5AF7A"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12. Исчерпывающий перечень оснований для отказа в приеме документов, необходимых для предоставления муниципальной услуги</w:t>
      </w:r>
    </w:p>
    <w:p w14:paraId="30899983"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29D3074A" w14:textId="77777777" w:rsidR="002335C9" w:rsidRPr="00350FBA" w:rsidRDefault="00D366F2" w:rsidP="002335C9">
      <w:pPr>
        <w:suppressAutoHyphens/>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3</w:t>
      </w:r>
      <w:r w:rsidR="0031128A" w:rsidRPr="00350FBA">
        <w:rPr>
          <w:rFonts w:ascii="Times New Roman" w:eastAsia="Times New Roman" w:hAnsi="Times New Roman" w:cs="Times New Roman"/>
          <w:color w:val="7F7F7F" w:themeColor="text1" w:themeTint="80"/>
          <w:kern w:val="2"/>
          <w:sz w:val="28"/>
          <w:szCs w:val="28"/>
          <w:u w:val="single"/>
        </w:rPr>
        <w:t>5</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Основанием для отказа в приеме к рассмотрению документов являются:</w:t>
      </w:r>
    </w:p>
    <w:p w14:paraId="1FCB6D6A"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hAnsi="Times New Roman" w:cs="Times New Roman"/>
          <w:color w:val="7F7F7F" w:themeColor="text1" w:themeTint="80"/>
          <w:kern w:val="2"/>
          <w:sz w:val="28"/>
          <w:szCs w:val="28"/>
        </w:rPr>
        <w:t xml:space="preserve">1) </w:t>
      </w:r>
      <w:r w:rsidRPr="00350FBA">
        <w:rPr>
          <w:rFonts w:ascii="Times New Roman" w:eastAsia="Times New Roman" w:hAnsi="Times New Roman" w:cs="Times New Roman"/>
          <w:color w:val="7F7F7F" w:themeColor="text1" w:themeTint="80"/>
          <w:kern w:val="2"/>
          <w:sz w:val="28"/>
          <w:szCs w:val="28"/>
          <w:lang w:eastAsia="ru-RU"/>
        </w:rPr>
        <w:t>с заявлением обратилось лицо (лица), не относящиеся к кругу заявителей, установленному пунктом 3 настоящего административного регламента;</w:t>
      </w:r>
    </w:p>
    <w:p w14:paraId="5A313294"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hAnsi="Times New Roman" w:cs="Times New Roman"/>
          <w:color w:val="7F7F7F" w:themeColor="text1" w:themeTint="80"/>
          <w:sz w:val="28"/>
          <w:szCs w:val="28"/>
        </w:rPr>
      </w:pPr>
      <w:r w:rsidRPr="00350FBA">
        <w:rPr>
          <w:rFonts w:ascii="Times New Roman" w:hAnsi="Times New Roman" w:cs="Times New Roman"/>
          <w:color w:val="7F7F7F" w:themeColor="text1" w:themeTint="80"/>
          <w:kern w:val="2"/>
          <w:sz w:val="28"/>
          <w:szCs w:val="28"/>
        </w:rPr>
        <w:t xml:space="preserve">2) отсутствие у представителя заявителя доверенности, удостоверяющей полномочия представителя заявителя, оформленной в установленном законом порядке, или документов, подтверждающих статус законного представителя несовершеннолетнего, представителя гражданина, признанного в установленном порядке недееспособным или  </w:t>
      </w:r>
      <w:r w:rsidRPr="00350FBA">
        <w:rPr>
          <w:rFonts w:ascii="Times New Roman" w:hAnsi="Times New Roman" w:cs="Times New Roman"/>
          <w:color w:val="7F7F7F" w:themeColor="text1" w:themeTint="80"/>
          <w:sz w:val="28"/>
          <w:szCs w:val="28"/>
        </w:rPr>
        <w:t>ограниченного в  дееспособности.</w:t>
      </w:r>
    </w:p>
    <w:p w14:paraId="2C6E4503" w14:textId="77777777" w:rsidR="002335C9" w:rsidRPr="00350FBA" w:rsidRDefault="002335C9" w:rsidP="002335C9">
      <w:pPr>
        <w:suppressAutoHyphens/>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3) не представлены документы, указанные в пункте </w:t>
      </w:r>
      <w:r w:rsidRPr="00350FBA">
        <w:rPr>
          <w:rFonts w:ascii="Times New Roman" w:hAnsi="Times New Roman" w:cs="Times New Roman"/>
          <w:color w:val="7F7F7F" w:themeColor="text1" w:themeTint="80"/>
          <w:kern w:val="2"/>
          <w:sz w:val="28"/>
          <w:szCs w:val="28"/>
          <w:u w:val="single"/>
        </w:rPr>
        <w:t>2</w:t>
      </w:r>
      <w:r w:rsidR="00035DB5" w:rsidRPr="00350FBA">
        <w:rPr>
          <w:rFonts w:ascii="Times New Roman" w:hAnsi="Times New Roman" w:cs="Times New Roman"/>
          <w:color w:val="7F7F7F" w:themeColor="text1" w:themeTint="80"/>
          <w:kern w:val="2"/>
          <w:sz w:val="28"/>
          <w:szCs w:val="28"/>
          <w:u w:val="single"/>
        </w:rPr>
        <w:t>6</w:t>
      </w:r>
      <w:r w:rsidRPr="00350FBA">
        <w:rPr>
          <w:rFonts w:ascii="Times New Roman" w:hAnsi="Times New Roman" w:cs="Times New Roman"/>
          <w:color w:val="7F7F7F" w:themeColor="text1" w:themeTint="80"/>
          <w:kern w:val="2"/>
          <w:sz w:val="28"/>
          <w:szCs w:val="28"/>
        </w:rPr>
        <w:t xml:space="preserve"> настоящего административного регламента;</w:t>
      </w:r>
    </w:p>
    <w:p w14:paraId="1D5A577D" w14:textId="77777777" w:rsidR="002335C9" w:rsidRPr="00350FBA" w:rsidRDefault="002335C9" w:rsidP="002335C9">
      <w:pPr>
        <w:suppressAutoHyphens/>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4) несоответствие представленных документов требованиям, указанным в пункте </w:t>
      </w:r>
      <w:r w:rsidR="00396ECD" w:rsidRPr="00350FBA">
        <w:rPr>
          <w:rFonts w:ascii="Times New Roman" w:hAnsi="Times New Roman" w:cs="Times New Roman"/>
          <w:color w:val="7F7F7F" w:themeColor="text1" w:themeTint="80"/>
          <w:kern w:val="2"/>
          <w:sz w:val="28"/>
          <w:szCs w:val="28"/>
          <w:u w:val="single"/>
        </w:rPr>
        <w:t>30</w:t>
      </w:r>
      <w:r w:rsidRPr="00350FBA">
        <w:rPr>
          <w:rFonts w:ascii="Times New Roman" w:hAnsi="Times New Roman" w:cs="Times New Roman"/>
          <w:color w:val="7F7F7F" w:themeColor="text1" w:themeTint="80"/>
          <w:kern w:val="2"/>
          <w:sz w:val="28"/>
          <w:szCs w:val="28"/>
        </w:rPr>
        <w:t xml:space="preserve"> настоящего административного регламента.</w:t>
      </w:r>
    </w:p>
    <w:p w14:paraId="2DDB1042"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480B7025"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13. Исчерпывающий перечень оснований для приостановления</w:t>
      </w:r>
    </w:p>
    <w:p w14:paraId="79DA0FCF" w14:textId="77777777" w:rsidR="002335C9" w:rsidRPr="00350FBA" w:rsidRDefault="002335C9" w:rsidP="002335C9">
      <w:pPr>
        <w:keepNext/>
        <w:keepLines/>
        <w:autoSpaceDE w:val="0"/>
        <w:autoSpaceDN w:val="0"/>
        <w:adjustRightInd w:val="0"/>
        <w:spacing w:after="0" w:line="240" w:lineRule="auto"/>
        <w:jc w:val="center"/>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или отказа в предоставлении муниципальной услуги</w:t>
      </w:r>
    </w:p>
    <w:p w14:paraId="3D9D6645" w14:textId="77777777" w:rsidR="002335C9" w:rsidRPr="00350FBA" w:rsidRDefault="002335C9" w:rsidP="002335C9">
      <w:pPr>
        <w:keepNext/>
        <w:keepLines/>
        <w:autoSpaceDE w:val="0"/>
        <w:autoSpaceDN w:val="0"/>
        <w:adjustRightInd w:val="0"/>
        <w:spacing w:after="0" w:line="240" w:lineRule="auto"/>
        <w:jc w:val="both"/>
        <w:rPr>
          <w:rFonts w:ascii="Times New Roman" w:eastAsia="Times New Roman" w:hAnsi="Times New Roman" w:cs="Times New Roman"/>
          <w:color w:val="7F7F7F" w:themeColor="text1" w:themeTint="80"/>
          <w:kern w:val="2"/>
          <w:sz w:val="28"/>
          <w:szCs w:val="28"/>
          <w:lang w:eastAsia="ru-RU"/>
        </w:rPr>
      </w:pPr>
    </w:p>
    <w:p w14:paraId="5A693876"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Основания для приостановления или отказа в предоставлении муниципальной услуги федеральным законодательством и законодательством Иркутской области не предусмотрены.</w:t>
      </w:r>
    </w:p>
    <w:p w14:paraId="11A7E714"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hAnsi="Times New Roman" w:cs="Times New Roman"/>
          <w:color w:val="7F7F7F" w:themeColor="text1" w:themeTint="80"/>
          <w:kern w:val="2"/>
          <w:sz w:val="28"/>
          <w:szCs w:val="28"/>
        </w:rPr>
      </w:pPr>
    </w:p>
    <w:p w14:paraId="7158A66E"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14. Перечень услуг, которые являются необходимыми</w:t>
      </w:r>
      <w:r w:rsidRPr="00350FBA">
        <w:rPr>
          <w:rFonts w:ascii="Times New Roman" w:eastAsia="Times New Roman" w:hAnsi="Times New Roman" w:cs="Times New Roman"/>
          <w:color w:val="7F7F7F" w:themeColor="text1" w:themeTint="80"/>
          <w:kern w:val="2"/>
          <w:sz w:val="28"/>
          <w:szCs w:val="28"/>
          <w:lang w:eastAsia="ru-RU"/>
        </w:rPr>
        <w:br/>
        <w:t xml:space="preserve">и обязательными для предоставления муниципальной услуги, </w:t>
      </w:r>
    </w:p>
    <w:p w14:paraId="70F5C4B1"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в том числе сведения о документе (документах), выдаваемом (выдаваемых) организациями, участвующими в предоставлении муниципальной услуги</w:t>
      </w:r>
    </w:p>
    <w:p w14:paraId="1F87A886" w14:textId="77777777" w:rsidR="002335C9" w:rsidRPr="00350FBA" w:rsidRDefault="002335C9" w:rsidP="002335C9">
      <w:pPr>
        <w:keepNext/>
        <w:keepLines/>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p>
    <w:p w14:paraId="3258D7A6" w14:textId="1701C6AC"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В соответствии с Перечнем услуг, которые являются необходимыми и обязательными для предоставления муниципальных услуг, утвержденны</w:t>
      </w:r>
      <w:r w:rsidR="00297A24" w:rsidRPr="00350FBA">
        <w:rPr>
          <w:rFonts w:ascii="Times New Roman" w:eastAsia="Times New Roman" w:hAnsi="Times New Roman" w:cs="Times New Roman"/>
          <w:color w:val="7F7F7F" w:themeColor="text1" w:themeTint="80"/>
          <w:kern w:val="2"/>
          <w:sz w:val="28"/>
          <w:szCs w:val="28"/>
          <w:lang w:eastAsia="ru-RU"/>
        </w:rPr>
        <w:t xml:space="preserve">е </w:t>
      </w:r>
      <w:r w:rsidR="00297A24" w:rsidRPr="00350FBA">
        <w:rPr>
          <w:rFonts w:ascii="Times New Roman" w:eastAsia="Times New Roman" w:hAnsi="Times New Roman" w:cs="Times New Roman"/>
          <w:color w:val="7F7F7F" w:themeColor="text1" w:themeTint="80"/>
          <w:kern w:val="2"/>
          <w:sz w:val="28"/>
          <w:szCs w:val="28"/>
          <w:lang w:eastAsia="ru-RU"/>
        </w:rPr>
        <w:lastRenderedPageBreak/>
        <w:t xml:space="preserve">постановлением главы </w:t>
      </w:r>
      <w:proofErr w:type="spellStart"/>
      <w:r w:rsidR="00297A24" w:rsidRPr="00350FBA">
        <w:rPr>
          <w:rFonts w:ascii="Times New Roman" w:eastAsia="Times New Roman" w:hAnsi="Times New Roman" w:cs="Times New Roman"/>
          <w:color w:val="7F7F7F" w:themeColor="text1" w:themeTint="80"/>
          <w:kern w:val="2"/>
          <w:sz w:val="28"/>
          <w:szCs w:val="28"/>
          <w:lang w:eastAsia="ru-RU"/>
        </w:rPr>
        <w:t>Непского</w:t>
      </w:r>
      <w:proofErr w:type="spellEnd"/>
      <w:r w:rsidR="00297A24" w:rsidRPr="00350FBA">
        <w:rPr>
          <w:rFonts w:ascii="Times New Roman" w:eastAsia="Times New Roman" w:hAnsi="Times New Roman" w:cs="Times New Roman"/>
          <w:color w:val="7F7F7F" w:themeColor="text1" w:themeTint="80"/>
          <w:kern w:val="2"/>
          <w:sz w:val="28"/>
          <w:szCs w:val="28"/>
          <w:lang w:eastAsia="ru-RU"/>
        </w:rPr>
        <w:t xml:space="preserve"> муниципального образования от 01.02.2018 г. № 5-п,</w:t>
      </w:r>
      <w:r w:rsidR="002335C9" w:rsidRPr="00350FBA">
        <w:rPr>
          <w:rFonts w:ascii="Times New Roman" w:eastAsia="Times New Roman" w:hAnsi="Times New Roman" w:cs="Times New Roman"/>
          <w:color w:val="7F7F7F" w:themeColor="text1" w:themeTint="80"/>
          <w:kern w:val="2"/>
          <w:sz w:val="28"/>
          <w:szCs w:val="28"/>
          <w:lang w:eastAsia="ru-RU"/>
        </w:rPr>
        <w:t xml:space="preserve"> услуги, которые являются необходимыми и обязательными для предоставления муниципальной услуги:</w:t>
      </w:r>
    </w:p>
    <w:p w14:paraId="1555D346"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shd w:val="clear" w:color="auto" w:fill="FFFFFF"/>
        </w:rPr>
      </w:pPr>
      <w:r w:rsidRPr="00350FBA">
        <w:rPr>
          <w:rFonts w:ascii="Times New Roman" w:hAnsi="Times New Roman" w:cs="Times New Roman"/>
          <w:color w:val="7F7F7F" w:themeColor="text1" w:themeTint="80"/>
          <w:kern w:val="2"/>
          <w:sz w:val="28"/>
          <w:szCs w:val="28"/>
        </w:rPr>
        <w:t xml:space="preserve">1) выдача справки </w:t>
      </w:r>
      <w:r w:rsidRPr="00350FBA">
        <w:rPr>
          <w:rFonts w:ascii="Times New Roman" w:hAnsi="Times New Roman" w:cs="Times New Roman"/>
          <w:color w:val="7F7F7F" w:themeColor="text1" w:themeTint="80"/>
          <w:kern w:val="2"/>
          <w:sz w:val="28"/>
          <w:szCs w:val="28"/>
          <w:shd w:val="clear" w:color="auto" w:fill="FFFFFF"/>
        </w:rPr>
        <w:t xml:space="preserve">организации по государственному техническому учету и (или) технической инвентаризации </w:t>
      </w:r>
      <w:r w:rsidRPr="00350FBA">
        <w:rPr>
          <w:rFonts w:ascii="Times New Roman" w:hAnsi="Times New Roman" w:cs="Times New Roman"/>
          <w:color w:val="7F7F7F" w:themeColor="text1" w:themeTint="80"/>
          <w:kern w:val="2"/>
          <w:sz w:val="28"/>
          <w:szCs w:val="28"/>
        </w:rPr>
        <w:t>об использовании (неиспользовании) гражданином права на приватизацию жилых помещений</w:t>
      </w:r>
      <w:r w:rsidRPr="00350FBA">
        <w:rPr>
          <w:rFonts w:ascii="Times New Roman" w:hAnsi="Times New Roman" w:cs="Times New Roman"/>
          <w:color w:val="7F7F7F" w:themeColor="text1" w:themeTint="80"/>
          <w:kern w:val="2"/>
          <w:sz w:val="28"/>
          <w:szCs w:val="28"/>
          <w:shd w:val="clear" w:color="auto" w:fill="FFFFFF"/>
        </w:rPr>
        <w:t>;</w:t>
      </w:r>
    </w:p>
    <w:p w14:paraId="1896E159"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shd w:val="clear" w:color="auto" w:fill="FFFFFF"/>
        </w:rPr>
        <w:t xml:space="preserve">2) выдача </w:t>
      </w:r>
      <w:r w:rsidRPr="00350FBA">
        <w:rPr>
          <w:rFonts w:ascii="Times New Roman" w:hAnsi="Times New Roman" w:cs="Times New Roman"/>
          <w:color w:val="7F7F7F" w:themeColor="text1" w:themeTint="80"/>
          <w:kern w:val="2"/>
          <w:sz w:val="28"/>
          <w:szCs w:val="28"/>
        </w:rPr>
        <w:t>справки о соответствии адресов объектов недвижимости в случае изменения адреса жилого помещения;</w:t>
      </w:r>
    </w:p>
    <w:p w14:paraId="6F4FE0A8"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выдача справки о лицах, имеющих право пользования жилым помещением, с указанием этого права на момент приватизации жилого помещения.</w:t>
      </w:r>
    </w:p>
    <w:p w14:paraId="666A7840"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bCs/>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 </w:t>
      </w:r>
    </w:p>
    <w:p w14:paraId="1D942CC2" w14:textId="77777777" w:rsidR="002335C9" w:rsidRPr="00350FBA" w:rsidRDefault="002335C9" w:rsidP="006565E6">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lang w:eastAsia="ru-RU"/>
        </w:rPr>
        <w:t>Глава 15. Порядок, размер и основания взимания государственной</w:t>
      </w:r>
      <w:r w:rsidRPr="00350FBA">
        <w:rPr>
          <w:rFonts w:ascii="Times New Roman" w:eastAsia="Times New Roman" w:hAnsi="Times New Roman" w:cs="Times New Roman"/>
          <w:color w:val="7F7F7F" w:themeColor="text1" w:themeTint="80"/>
          <w:kern w:val="2"/>
          <w:sz w:val="28"/>
          <w:szCs w:val="28"/>
          <w:lang w:eastAsia="ru-RU"/>
        </w:rPr>
        <w:br/>
        <w:t>пошлины или иной платы, взимаемой за предоставление</w:t>
      </w:r>
      <w:r w:rsidRPr="00350FBA">
        <w:rPr>
          <w:rFonts w:ascii="Times New Roman" w:eastAsia="Times New Roman" w:hAnsi="Times New Roman" w:cs="Times New Roman"/>
          <w:color w:val="7F7F7F" w:themeColor="text1" w:themeTint="80"/>
          <w:kern w:val="2"/>
          <w:sz w:val="28"/>
          <w:szCs w:val="28"/>
          <w:lang w:eastAsia="ru-RU"/>
        </w:rPr>
        <w:br/>
        <w:t xml:space="preserve">муниципальной </w:t>
      </w:r>
      <w:r w:rsidRPr="00350FBA">
        <w:rPr>
          <w:rFonts w:ascii="Times New Roman" w:eastAsia="Times New Roman" w:hAnsi="Times New Roman" w:cs="Times New Roman"/>
          <w:color w:val="7F7F7F" w:themeColor="text1" w:themeTint="80"/>
          <w:kern w:val="2"/>
          <w:sz w:val="28"/>
          <w:szCs w:val="28"/>
          <w:u w:val="single"/>
          <w:lang w:eastAsia="ru-RU"/>
        </w:rPr>
        <w:t>услуги</w:t>
      </w:r>
      <w:bookmarkStart w:id="1" w:name="Par277"/>
      <w:bookmarkEnd w:id="1"/>
    </w:p>
    <w:p w14:paraId="5885CB78" w14:textId="77777777" w:rsidR="006565E6" w:rsidRPr="00350FBA" w:rsidRDefault="006565E6" w:rsidP="006565E6">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1FDB8EE4"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w:t>
      </w:r>
      <w:r w:rsidR="005B2085"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Муниципальная услуга предоставляется без взимания государственной пошлины или иной платы.</w:t>
      </w:r>
    </w:p>
    <w:p w14:paraId="45058191" w14:textId="77777777" w:rsidR="002335C9" w:rsidRPr="00350FBA" w:rsidRDefault="00D366F2"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r w:rsidRPr="00350FBA">
        <w:rPr>
          <w:rFonts w:ascii="Times New Roman" w:eastAsia="Times New Roman" w:hAnsi="Times New Roman" w:cs="Times New Roman"/>
          <w:color w:val="7F7F7F" w:themeColor="text1" w:themeTint="80"/>
          <w:kern w:val="2"/>
          <w:sz w:val="28"/>
          <w:szCs w:val="28"/>
          <w:u w:val="single"/>
          <w:lang w:eastAsia="ru-RU"/>
        </w:rPr>
        <w:t>3</w:t>
      </w:r>
      <w:r w:rsidR="0031128A"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0"/>
          <w:lang w:eastAsia="ru-RU"/>
        </w:rPr>
        <w:t>В случае внесения изменений в выданный в результате предоставления муниципальной услуги документ, направленный на исправление ошибок и опечаток, допущенных по вине администрации, а также должностных лиц администрации, плата с заявителя не взимается.</w:t>
      </w:r>
    </w:p>
    <w:p w14:paraId="7F486F1D" w14:textId="77777777" w:rsidR="002335C9" w:rsidRPr="00350FBA" w:rsidRDefault="002335C9"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p>
    <w:p w14:paraId="18DBAAC4"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16. Порядок, размер и основания взимания платы</w:t>
      </w:r>
      <w:r w:rsidRPr="00350FBA">
        <w:rPr>
          <w:rFonts w:ascii="Times New Roman" w:eastAsia="Times New Roman" w:hAnsi="Times New Roman" w:cs="Times New Roman"/>
          <w:color w:val="7F7F7F" w:themeColor="text1" w:themeTint="80"/>
          <w:kern w:val="2"/>
          <w:sz w:val="28"/>
          <w:szCs w:val="28"/>
          <w:lang w:eastAsia="ru-RU"/>
        </w:rPr>
        <w:br/>
        <w:t>за предоставление услуг, которые являются необходимыми</w:t>
      </w:r>
      <w:r w:rsidRPr="00350FBA">
        <w:rPr>
          <w:rFonts w:ascii="Times New Roman" w:eastAsia="Times New Roman" w:hAnsi="Times New Roman" w:cs="Times New Roman"/>
          <w:color w:val="7F7F7F" w:themeColor="text1" w:themeTint="80"/>
          <w:kern w:val="2"/>
          <w:sz w:val="28"/>
          <w:szCs w:val="28"/>
          <w:lang w:eastAsia="ru-RU"/>
        </w:rPr>
        <w:br/>
        <w:t>и обязательными для предоставления муниципальной услуги,</w:t>
      </w:r>
    </w:p>
    <w:p w14:paraId="3E32E52A"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включая информацию о методике расчета размера такой платы</w:t>
      </w:r>
    </w:p>
    <w:p w14:paraId="418E4C6E" w14:textId="77777777" w:rsidR="002335C9" w:rsidRPr="00350FBA" w:rsidRDefault="002335C9" w:rsidP="002335C9">
      <w:pPr>
        <w:keepNext/>
        <w:keepLines/>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0B16FF71" w14:textId="77777777" w:rsidR="002335C9" w:rsidRPr="00350FBA" w:rsidRDefault="0031128A"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r w:rsidRPr="00350FBA">
        <w:rPr>
          <w:rFonts w:ascii="Times New Roman" w:eastAsia="Times New Roman" w:hAnsi="Times New Roman" w:cs="Times New Roman"/>
          <w:color w:val="7F7F7F" w:themeColor="text1" w:themeTint="80"/>
          <w:kern w:val="2"/>
          <w:sz w:val="28"/>
          <w:szCs w:val="28"/>
          <w:u w:val="single"/>
          <w:lang w:eastAsia="ru-RU"/>
        </w:rPr>
        <w:t>40</w:t>
      </w:r>
      <w:r w:rsidR="00D366F2"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Плата за </w:t>
      </w:r>
      <w:r w:rsidR="002335C9" w:rsidRPr="00350FBA">
        <w:rPr>
          <w:rFonts w:ascii="Times New Roman" w:eastAsia="Times New Roman" w:hAnsi="Times New Roman" w:cs="Times New Roman"/>
          <w:color w:val="7F7F7F" w:themeColor="text1" w:themeTint="80"/>
          <w:kern w:val="2"/>
          <w:sz w:val="28"/>
          <w:szCs w:val="28"/>
        </w:rPr>
        <w:t>услуги, которые являются необходимыми и обязательными для предоставления муниципальной услуги, отсутствует</w:t>
      </w:r>
      <w:r w:rsidR="002335C9" w:rsidRPr="00350FBA">
        <w:rPr>
          <w:rFonts w:ascii="Times New Roman" w:eastAsia="Times New Roman" w:hAnsi="Times New Roman" w:cs="Times New Roman"/>
          <w:color w:val="7F7F7F" w:themeColor="text1" w:themeTint="80"/>
          <w:kern w:val="2"/>
          <w:sz w:val="28"/>
          <w:szCs w:val="20"/>
          <w:lang w:eastAsia="ru-RU"/>
        </w:rPr>
        <w:t>.</w:t>
      </w:r>
    </w:p>
    <w:p w14:paraId="0C523F9C" w14:textId="77777777" w:rsidR="002335C9" w:rsidRPr="00350FBA" w:rsidRDefault="002335C9"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p>
    <w:p w14:paraId="4A5F07EE"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bookmarkStart w:id="2" w:name="Par285"/>
      <w:bookmarkEnd w:id="2"/>
      <w:r w:rsidRPr="00350FBA">
        <w:rPr>
          <w:rFonts w:ascii="Times New Roman" w:eastAsia="Times New Roman" w:hAnsi="Times New Roman" w:cs="Times New Roman"/>
          <w:color w:val="7F7F7F" w:themeColor="text1" w:themeTint="80"/>
          <w:kern w:val="2"/>
          <w:sz w:val="28"/>
          <w:szCs w:val="28"/>
          <w:lang w:eastAsia="ru-RU"/>
        </w:rPr>
        <w:t>Глава 17. Максимальный срок ожидания в очереди</w:t>
      </w:r>
      <w:r w:rsidRPr="00350FBA">
        <w:rPr>
          <w:rFonts w:ascii="Times New Roman" w:eastAsia="Times New Roman" w:hAnsi="Times New Roman" w:cs="Times New Roman"/>
          <w:color w:val="7F7F7F" w:themeColor="text1" w:themeTint="80"/>
          <w:kern w:val="2"/>
          <w:sz w:val="28"/>
          <w:szCs w:val="28"/>
          <w:lang w:eastAsia="ru-RU"/>
        </w:rPr>
        <w:br/>
        <w:t>при подаче заявления и при получении</w:t>
      </w:r>
      <w:r w:rsidRPr="00350FBA">
        <w:rPr>
          <w:rFonts w:ascii="Times New Roman" w:eastAsia="Times New Roman" w:hAnsi="Times New Roman" w:cs="Times New Roman"/>
          <w:color w:val="7F7F7F" w:themeColor="text1" w:themeTint="80"/>
          <w:kern w:val="2"/>
          <w:sz w:val="28"/>
          <w:szCs w:val="28"/>
          <w:lang w:eastAsia="ru-RU"/>
        </w:rPr>
        <w:br/>
        <w:t>результата предоставления такой услуги</w:t>
      </w:r>
    </w:p>
    <w:p w14:paraId="3AC02182"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77D24F37" w14:textId="77777777" w:rsidR="002335C9" w:rsidRPr="00350FBA" w:rsidRDefault="00D366F2"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r w:rsidRPr="00350FBA">
        <w:rPr>
          <w:rFonts w:ascii="Times New Roman" w:eastAsia="Times New Roman" w:hAnsi="Times New Roman" w:cs="Times New Roman"/>
          <w:color w:val="7F7F7F" w:themeColor="text1" w:themeTint="80"/>
          <w:kern w:val="2"/>
          <w:sz w:val="28"/>
          <w:szCs w:val="20"/>
          <w:u w:val="single"/>
          <w:lang w:eastAsia="ru-RU"/>
        </w:rPr>
        <w:t>4</w:t>
      </w:r>
      <w:r w:rsidR="0031128A" w:rsidRPr="00350FBA">
        <w:rPr>
          <w:rFonts w:ascii="Times New Roman" w:eastAsia="Times New Roman" w:hAnsi="Times New Roman" w:cs="Times New Roman"/>
          <w:color w:val="7F7F7F" w:themeColor="text1" w:themeTint="80"/>
          <w:kern w:val="2"/>
          <w:sz w:val="28"/>
          <w:szCs w:val="20"/>
          <w:u w:val="single"/>
          <w:lang w:eastAsia="ru-RU"/>
        </w:rPr>
        <w:t>1</w:t>
      </w:r>
      <w:r w:rsidRPr="00350FBA">
        <w:rPr>
          <w:rFonts w:ascii="Times New Roman" w:eastAsia="Times New Roman" w:hAnsi="Times New Roman" w:cs="Times New Roman"/>
          <w:color w:val="7F7F7F" w:themeColor="text1" w:themeTint="80"/>
          <w:kern w:val="2"/>
          <w:sz w:val="28"/>
          <w:szCs w:val="20"/>
          <w:u w:val="single"/>
          <w:lang w:eastAsia="ru-RU"/>
        </w:rPr>
        <w:t>.</w:t>
      </w:r>
      <w:r w:rsidR="002335C9" w:rsidRPr="00350FBA">
        <w:rPr>
          <w:rFonts w:ascii="Times New Roman" w:eastAsia="Times New Roman" w:hAnsi="Times New Roman" w:cs="Times New Roman"/>
          <w:color w:val="7F7F7F" w:themeColor="text1" w:themeTint="80"/>
          <w:kern w:val="2"/>
          <w:sz w:val="28"/>
          <w:szCs w:val="20"/>
          <w:lang w:eastAsia="ru-RU"/>
        </w:rPr>
        <w:t> </w:t>
      </w:r>
      <w:r w:rsidR="005B2085" w:rsidRPr="00350FBA">
        <w:rPr>
          <w:rFonts w:ascii="Times New Roman" w:eastAsia="Times New Roman" w:hAnsi="Times New Roman" w:cs="Times New Roman"/>
          <w:color w:val="7F7F7F" w:themeColor="text1" w:themeTint="80"/>
          <w:kern w:val="2"/>
          <w:sz w:val="28"/>
          <w:szCs w:val="20"/>
          <w:lang w:eastAsia="ru-RU"/>
        </w:rPr>
        <w:t xml:space="preserve"> </w:t>
      </w:r>
      <w:r w:rsidR="002335C9" w:rsidRPr="00350FBA">
        <w:rPr>
          <w:rFonts w:ascii="Times New Roman" w:eastAsia="Times New Roman" w:hAnsi="Times New Roman" w:cs="Times New Roman"/>
          <w:color w:val="7F7F7F" w:themeColor="text1" w:themeTint="80"/>
          <w:kern w:val="2"/>
          <w:sz w:val="28"/>
          <w:szCs w:val="20"/>
          <w:lang w:eastAsia="ru-RU"/>
        </w:rPr>
        <w:t>Максимальное время ожидания в очереди при подаче заявления и документов не должно превышать 15 минут.</w:t>
      </w:r>
    </w:p>
    <w:p w14:paraId="5A35ECC3" w14:textId="77777777" w:rsidR="002335C9" w:rsidRPr="00350FBA" w:rsidRDefault="00D366F2" w:rsidP="002335C9">
      <w:pPr>
        <w:spacing w:after="0" w:line="240" w:lineRule="auto"/>
        <w:ind w:firstLine="720"/>
        <w:jc w:val="both"/>
        <w:rPr>
          <w:rFonts w:ascii="Times New Roman" w:eastAsia="Times New Roman" w:hAnsi="Times New Roman" w:cs="Times New Roman"/>
          <w:color w:val="7F7F7F" w:themeColor="text1" w:themeTint="80"/>
          <w:kern w:val="2"/>
          <w:sz w:val="28"/>
          <w:szCs w:val="20"/>
          <w:lang w:eastAsia="ru-RU"/>
        </w:rPr>
      </w:pPr>
      <w:r w:rsidRPr="00350FBA">
        <w:rPr>
          <w:rFonts w:ascii="Times New Roman" w:eastAsia="Times New Roman" w:hAnsi="Times New Roman" w:cs="Times New Roman"/>
          <w:color w:val="7F7F7F" w:themeColor="text1" w:themeTint="80"/>
          <w:kern w:val="2"/>
          <w:sz w:val="28"/>
          <w:szCs w:val="20"/>
          <w:u w:val="single"/>
          <w:lang w:eastAsia="ru-RU"/>
        </w:rPr>
        <w:t>4</w:t>
      </w:r>
      <w:r w:rsidR="0031128A" w:rsidRPr="00350FBA">
        <w:rPr>
          <w:rFonts w:ascii="Times New Roman" w:eastAsia="Times New Roman" w:hAnsi="Times New Roman" w:cs="Times New Roman"/>
          <w:color w:val="7F7F7F" w:themeColor="text1" w:themeTint="80"/>
          <w:kern w:val="2"/>
          <w:sz w:val="28"/>
          <w:szCs w:val="20"/>
          <w:u w:val="single"/>
          <w:lang w:eastAsia="ru-RU"/>
        </w:rPr>
        <w:t>2</w:t>
      </w:r>
      <w:r w:rsidRPr="00350FBA">
        <w:rPr>
          <w:rFonts w:ascii="Times New Roman" w:eastAsia="Times New Roman" w:hAnsi="Times New Roman" w:cs="Times New Roman"/>
          <w:color w:val="7F7F7F" w:themeColor="text1" w:themeTint="80"/>
          <w:kern w:val="2"/>
          <w:sz w:val="28"/>
          <w:szCs w:val="20"/>
          <w:u w:val="single"/>
          <w:lang w:eastAsia="ru-RU"/>
        </w:rPr>
        <w:t>.</w:t>
      </w:r>
      <w:r w:rsidRPr="00350FBA">
        <w:rPr>
          <w:rFonts w:ascii="Times New Roman" w:eastAsia="Times New Roman" w:hAnsi="Times New Roman" w:cs="Times New Roman"/>
          <w:color w:val="7F7F7F" w:themeColor="text1" w:themeTint="80"/>
          <w:kern w:val="2"/>
          <w:sz w:val="28"/>
          <w:szCs w:val="20"/>
          <w:lang w:eastAsia="ru-RU"/>
        </w:rPr>
        <w:t xml:space="preserve"> </w:t>
      </w:r>
      <w:r w:rsidR="002335C9" w:rsidRPr="00350FBA">
        <w:rPr>
          <w:rFonts w:ascii="Times New Roman" w:eastAsia="Times New Roman" w:hAnsi="Times New Roman" w:cs="Times New Roman"/>
          <w:color w:val="7F7F7F" w:themeColor="text1" w:themeTint="80"/>
          <w:kern w:val="2"/>
          <w:sz w:val="28"/>
          <w:szCs w:val="20"/>
          <w:lang w:eastAsia="ru-RU"/>
        </w:rPr>
        <w:t>Максимальное время ожидания в очереди при получении результата муниципальной услуги не должно превышать 15 минут.</w:t>
      </w:r>
    </w:p>
    <w:p w14:paraId="61C8D160" w14:textId="77777777" w:rsidR="002335C9" w:rsidRPr="00350FBA" w:rsidRDefault="002335C9" w:rsidP="002335C9">
      <w:pPr>
        <w:spacing w:after="0" w:line="240" w:lineRule="auto"/>
        <w:jc w:val="center"/>
        <w:rPr>
          <w:rFonts w:ascii="Times New Roman" w:eastAsia="Times New Roman" w:hAnsi="Times New Roman" w:cs="Times New Roman"/>
          <w:color w:val="7F7F7F" w:themeColor="text1" w:themeTint="80"/>
          <w:kern w:val="2"/>
          <w:sz w:val="28"/>
          <w:szCs w:val="20"/>
          <w:lang w:eastAsia="ru-RU"/>
        </w:rPr>
      </w:pPr>
    </w:p>
    <w:p w14:paraId="70153639"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18. Срок и порядок регистрации заявления,</w:t>
      </w:r>
    </w:p>
    <w:p w14:paraId="78CE2D8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в том числе в электронной форме</w:t>
      </w:r>
    </w:p>
    <w:p w14:paraId="18B67C60" w14:textId="77777777" w:rsidR="002335C9" w:rsidRPr="00350FBA" w:rsidRDefault="002335C9" w:rsidP="002335C9">
      <w:pPr>
        <w:keepNext/>
        <w:keepLines/>
        <w:spacing w:after="0" w:line="240" w:lineRule="auto"/>
        <w:ind w:firstLine="709"/>
        <w:jc w:val="both"/>
        <w:rPr>
          <w:rFonts w:ascii="Times New Roman" w:eastAsia="Times New Roman" w:hAnsi="Times New Roman" w:cs="Times New Roman"/>
          <w:color w:val="7F7F7F" w:themeColor="text1" w:themeTint="80"/>
          <w:kern w:val="2"/>
          <w:sz w:val="28"/>
          <w:szCs w:val="20"/>
          <w:lang w:eastAsia="ru-RU"/>
        </w:rPr>
      </w:pPr>
    </w:p>
    <w:p w14:paraId="2BCE35FC" w14:textId="143A613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0"/>
          <w:u w:val="single"/>
          <w:lang w:eastAsia="ru-RU"/>
        </w:rPr>
        <w:t>4</w:t>
      </w:r>
      <w:r w:rsidR="0031128A" w:rsidRPr="00350FBA">
        <w:rPr>
          <w:rFonts w:ascii="Times New Roman" w:eastAsia="Times New Roman" w:hAnsi="Times New Roman" w:cs="Times New Roman"/>
          <w:color w:val="7F7F7F" w:themeColor="text1" w:themeTint="80"/>
          <w:kern w:val="2"/>
          <w:sz w:val="28"/>
          <w:szCs w:val="20"/>
          <w:u w:val="single"/>
          <w:lang w:eastAsia="ru-RU"/>
        </w:rPr>
        <w:t>3</w:t>
      </w:r>
      <w:r w:rsidRPr="00350FBA">
        <w:rPr>
          <w:rFonts w:ascii="Times New Roman" w:eastAsia="Times New Roman" w:hAnsi="Times New Roman" w:cs="Times New Roman"/>
          <w:color w:val="7F7F7F" w:themeColor="text1" w:themeTint="80"/>
          <w:kern w:val="2"/>
          <w:sz w:val="28"/>
          <w:szCs w:val="20"/>
          <w:u w:val="single"/>
          <w:lang w:eastAsia="ru-RU"/>
        </w:rPr>
        <w:t>.</w:t>
      </w:r>
      <w:r w:rsidRPr="00350FBA">
        <w:rPr>
          <w:rFonts w:ascii="Times New Roman" w:eastAsia="Times New Roman" w:hAnsi="Times New Roman" w:cs="Times New Roman"/>
          <w:color w:val="7F7F7F" w:themeColor="text1" w:themeTint="80"/>
          <w:kern w:val="2"/>
          <w:sz w:val="28"/>
          <w:szCs w:val="20"/>
          <w:lang w:eastAsia="ru-RU"/>
        </w:rPr>
        <w:t xml:space="preserve"> </w:t>
      </w:r>
      <w:r w:rsidR="002335C9" w:rsidRPr="00350FBA">
        <w:rPr>
          <w:rFonts w:ascii="Times New Roman" w:eastAsia="Times New Roman" w:hAnsi="Times New Roman" w:cs="Times New Roman"/>
          <w:color w:val="7F7F7F" w:themeColor="text1" w:themeTint="80"/>
          <w:kern w:val="2"/>
          <w:sz w:val="28"/>
          <w:szCs w:val="20"/>
          <w:lang w:eastAsia="ru-RU"/>
        </w:rPr>
        <w:t xml:space="preserve">Регистрацию заявления и документов, представленных заявителем (заявителями), его (их) представителем осуществляет должностное лицо </w:t>
      </w:r>
      <w:r w:rsidR="002335C9" w:rsidRPr="00350FBA">
        <w:rPr>
          <w:rFonts w:ascii="Times New Roman" w:eastAsia="Times New Roman" w:hAnsi="Times New Roman" w:cs="Times New Roman"/>
          <w:color w:val="7F7F7F" w:themeColor="text1" w:themeTint="80"/>
          <w:kern w:val="2"/>
          <w:sz w:val="28"/>
          <w:szCs w:val="20"/>
          <w:lang w:eastAsia="ru-RU"/>
        </w:rPr>
        <w:lastRenderedPageBreak/>
        <w:t xml:space="preserve">администрации, ответственное за прием и регистрацию документов, </w:t>
      </w:r>
      <w:r w:rsidR="002335C9" w:rsidRPr="00350FBA">
        <w:rPr>
          <w:rFonts w:ascii="Times New Roman" w:eastAsia="Times New Roman" w:hAnsi="Times New Roman" w:cs="Times New Roman"/>
          <w:color w:val="7F7F7F" w:themeColor="text1" w:themeTint="80"/>
          <w:kern w:val="2"/>
          <w:sz w:val="28"/>
          <w:szCs w:val="28"/>
        </w:rPr>
        <w:t xml:space="preserve"> </w:t>
      </w:r>
      <w:r w:rsidR="00184F8E" w:rsidRPr="00350FBA">
        <w:rPr>
          <w:rFonts w:ascii="Times New Roman" w:hAnsi="Times New Roman"/>
          <w:color w:val="7F7F7F" w:themeColor="text1" w:themeTint="80"/>
          <w:sz w:val="28"/>
          <w:szCs w:val="28"/>
        </w:rPr>
        <w:t>в журнале</w:t>
      </w:r>
      <w:r w:rsidR="00184F8E" w:rsidRPr="00350FBA">
        <w:rPr>
          <w:rFonts w:ascii="Times New Roman" w:hAnsi="Times New Roman"/>
          <w:color w:val="7F7F7F" w:themeColor="text1" w:themeTint="80"/>
        </w:rPr>
        <w:t xml:space="preserve"> </w:t>
      </w:r>
      <w:r w:rsidR="00184F8E" w:rsidRPr="00350FBA">
        <w:rPr>
          <w:rFonts w:ascii="Times New Roman" w:hAnsi="Times New Roman"/>
          <w:color w:val="7F7F7F" w:themeColor="text1" w:themeTint="80"/>
          <w:sz w:val="28"/>
          <w:szCs w:val="28"/>
        </w:rPr>
        <w:t>регистрации обращений</w:t>
      </w:r>
      <w:r w:rsidR="00184F8E" w:rsidRPr="00350FBA">
        <w:rPr>
          <w:rFonts w:ascii="Times New Roman" w:hAnsi="Times New Roman"/>
          <w:color w:val="7F7F7F" w:themeColor="text1" w:themeTint="80"/>
        </w:rPr>
        <w:t xml:space="preserve"> </w:t>
      </w:r>
      <w:r w:rsidR="002335C9" w:rsidRPr="00350FBA">
        <w:rPr>
          <w:rStyle w:val="a5"/>
          <w:rFonts w:ascii="Times New Roman" w:eastAsia="Times New Roman" w:hAnsi="Times New Roman" w:cs="Times New Roman"/>
          <w:color w:val="7F7F7F" w:themeColor="text1" w:themeTint="80"/>
          <w:kern w:val="2"/>
          <w:sz w:val="28"/>
          <w:szCs w:val="28"/>
        </w:rPr>
        <w:footnoteReference w:id="5"/>
      </w:r>
      <w:r w:rsidR="002335C9" w:rsidRPr="00350FBA">
        <w:rPr>
          <w:rFonts w:ascii="Times New Roman" w:eastAsia="Times New Roman" w:hAnsi="Times New Roman" w:cs="Times New Roman"/>
          <w:color w:val="7F7F7F" w:themeColor="text1" w:themeTint="80"/>
          <w:kern w:val="2"/>
          <w:sz w:val="28"/>
          <w:szCs w:val="28"/>
        </w:rPr>
        <w:t xml:space="preserve"> путем присвоения указанным документам входящего номера с указанием даты получения.</w:t>
      </w:r>
    </w:p>
    <w:p w14:paraId="20F9C67C"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4</w:t>
      </w:r>
      <w:r w:rsidR="0031128A" w:rsidRPr="00350FBA">
        <w:rPr>
          <w:rFonts w:ascii="Times New Roman" w:hAnsi="Times New Roman" w:cs="Times New Roman"/>
          <w:color w:val="7F7F7F" w:themeColor="text1" w:themeTint="80"/>
          <w:kern w:val="2"/>
          <w:sz w:val="28"/>
          <w:szCs w:val="28"/>
          <w:u w:val="single"/>
        </w:rPr>
        <w:t>4</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Срок регистрации представленных в администрацию заявления и документов при непосредственном обращении заявителя в администрацию не должен превышать 15 минут, при направлении документов через организации почтовой связи – один рабочий день со дня получения администрацией указанных документов.</w:t>
      </w:r>
    </w:p>
    <w:p w14:paraId="294056E5" w14:textId="77777777" w:rsidR="002335C9" w:rsidRPr="00350FBA" w:rsidRDefault="00D366F2"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4</w:t>
      </w:r>
      <w:r w:rsidR="0031128A" w:rsidRPr="00350FBA">
        <w:rPr>
          <w:rFonts w:ascii="Times New Roman" w:hAnsi="Times New Roman" w:cs="Times New Roman"/>
          <w:color w:val="7F7F7F" w:themeColor="text1" w:themeTint="80"/>
          <w:kern w:val="2"/>
          <w:sz w:val="28"/>
          <w:szCs w:val="28"/>
          <w:u w:val="single"/>
        </w:rPr>
        <w:t>5</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Днем регистрации документов является день их поступления в администрацию (до </w:t>
      </w:r>
      <w:r w:rsidR="00864047" w:rsidRPr="00350FBA">
        <w:rPr>
          <w:rFonts w:ascii="Times New Roman" w:hAnsi="Times New Roman" w:cs="Times New Roman"/>
          <w:color w:val="7F7F7F" w:themeColor="text1" w:themeTint="80"/>
          <w:kern w:val="2"/>
          <w:sz w:val="28"/>
          <w:szCs w:val="28"/>
        </w:rPr>
        <w:t>16-00</w:t>
      </w:r>
      <w:r w:rsidR="002335C9" w:rsidRPr="00350FBA">
        <w:rPr>
          <w:rFonts w:ascii="Times New Roman" w:hAnsi="Times New Roman" w:cs="Times New Roman"/>
          <w:color w:val="7F7F7F" w:themeColor="text1" w:themeTint="80"/>
          <w:kern w:val="2"/>
          <w:sz w:val="28"/>
          <w:szCs w:val="28"/>
        </w:rPr>
        <w:t xml:space="preserve"> часов). При поступлении документов после </w:t>
      </w:r>
      <w:r w:rsidR="00864047" w:rsidRPr="00350FBA">
        <w:rPr>
          <w:rFonts w:ascii="Times New Roman" w:hAnsi="Times New Roman" w:cs="Times New Roman"/>
          <w:color w:val="7F7F7F" w:themeColor="text1" w:themeTint="80"/>
          <w:kern w:val="2"/>
          <w:sz w:val="28"/>
          <w:szCs w:val="28"/>
        </w:rPr>
        <w:t>16-00</w:t>
      </w:r>
      <w:r w:rsidR="002335C9" w:rsidRPr="00350FBA">
        <w:rPr>
          <w:rFonts w:ascii="Times New Roman" w:hAnsi="Times New Roman" w:cs="Times New Roman"/>
          <w:color w:val="7F7F7F" w:themeColor="text1" w:themeTint="80"/>
          <w:kern w:val="2"/>
          <w:sz w:val="28"/>
          <w:szCs w:val="28"/>
        </w:rPr>
        <w:t xml:space="preserve"> часов их регистрация происходит следующим рабочим днем.</w:t>
      </w:r>
    </w:p>
    <w:p w14:paraId="24524C7C"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044CFADB"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Глава 19. Требования к помещениям, в которых</w:t>
      </w:r>
      <w:r w:rsidRPr="00350FBA">
        <w:rPr>
          <w:rFonts w:ascii="Times New Roman" w:eastAsia="Times New Roman" w:hAnsi="Times New Roman" w:cs="Times New Roman"/>
          <w:color w:val="7F7F7F" w:themeColor="text1" w:themeTint="80"/>
          <w:kern w:val="2"/>
          <w:sz w:val="28"/>
          <w:szCs w:val="28"/>
          <w:lang w:eastAsia="ru-RU"/>
        </w:rPr>
        <w:br/>
        <w:t>предоставляется муниципальная услуга</w:t>
      </w:r>
    </w:p>
    <w:p w14:paraId="184053D1" w14:textId="77777777" w:rsidR="002335C9" w:rsidRPr="00350FBA" w:rsidRDefault="002335C9" w:rsidP="002335C9">
      <w:pPr>
        <w:keepNext/>
        <w:keepLines/>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76DC2B80"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4</w:t>
      </w:r>
      <w:r w:rsidR="0031128A"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Вход в здание администрации оборудуется информационной табличкой (вывеской), содержащей информацию о полном наименовании администрации.</w:t>
      </w:r>
    </w:p>
    <w:p w14:paraId="777DBEA4"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4</w:t>
      </w:r>
      <w:r w:rsidR="0031128A"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Администрация обеспечивает инвалидам (включая инвалидов, использующих кресла-коляски и собак-проводников):</w:t>
      </w:r>
    </w:p>
    <w:p w14:paraId="2E077E35"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сопровождение инвалидов, имеющих стойкие расстройства функции зрения и самостоятельного передвижения, и оказание им помощи в здании администрации;</w:t>
      </w:r>
    </w:p>
    <w:p w14:paraId="70818EFE"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допуск в здание администрации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14:paraId="35579B03"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оказание должностными лицами и работниками администрации помощи инвалидам в преодолении барьеров, мешающих получению ими услуг наравне с другими лицами.</w:t>
      </w:r>
    </w:p>
    <w:p w14:paraId="7CE29BED"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В случаях, если здание невозможно полностью приспособить с учетом потребностей инвалидов, администрация до его реконструкции или капитального ремонта принимает согласованные с одним из общественных объединений инвалидов, осуществляющих свою деятельность на территории муниципального образования, меры для обеспечения доступа инвалидов к месту предоставления муниципальной услуги.</w:t>
      </w:r>
    </w:p>
    <w:p w14:paraId="1C84CB23"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4</w:t>
      </w:r>
      <w:r w:rsidR="0031128A"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Информационные таблички (вывески) размещаются рядом с входом либо на двери входа так, чтобы они были хорошо видны заявителям или их представителям.</w:t>
      </w:r>
    </w:p>
    <w:p w14:paraId="2D71B0E4"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lastRenderedPageBreak/>
        <w:t>4</w:t>
      </w:r>
      <w:r w:rsidR="0031128A"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Прием заявителей или их представителей, документов, необходимых для предоставления муниципальной услуги, осуществляется в кабинетах администрации.</w:t>
      </w:r>
    </w:p>
    <w:p w14:paraId="7D9BF6FD" w14:textId="77777777" w:rsidR="002335C9" w:rsidRPr="00350FBA" w:rsidRDefault="0031128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50</w:t>
      </w:r>
      <w:r w:rsidR="00D366F2" w:rsidRPr="00350FBA">
        <w:rPr>
          <w:rFonts w:ascii="Times New Roman" w:eastAsia="Times New Roman" w:hAnsi="Times New Roman" w:cs="Times New Roman"/>
          <w:color w:val="7F7F7F" w:themeColor="text1" w:themeTint="80"/>
          <w:kern w:val="2"/>
          <w:sz w:val="28"/>
          <w:szCs w:val="28"/>
          <w:u w:val="single"/>
          <w:lang w:eastAsia="ru-RU"/>
        </w:rPr>
        <w:t>.</w:t>
      </w:r>
      <w:r w:rsidR="00D366F2"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Вход в кабинет администрации оборудуется информационной табличкой (вывеской) с указанием номера кабинета, в котором осуществляется предоставление муниципальной услуги.</w:t>
      </w:r>
    </w:p>
    <w:p w14:paraId="635F31C8"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Каждое рабочее место должностных лиц администрации должно быть оборудовано персональным компьютером с возможностью доступа к необходимым информационным базам данных, печатающим и сканирующим устройствам.</w:t>
      </w:r>
    </w:p>
    <w:p w14:paraId="5605B8D2"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Места ожидания должны соответствовать комфортным условиям для заявителей или их представителей и оптимальным условиям работы должностных лиц администрации.</w:t>
      </w:r>
    </w:p>
    <w:p w14:paraId="34903119"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Места ожидания в очереди на прием, подачу документов, необходимых для предоставления муниципальной услуги, оборудуются стульями, кресельными секциями, скамьями.</w:t>
      </w:r>
    </w:p>
    <w:p w14:paraId="1AB859A3"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 Места для заполнения документов оборудуются информационными стендами, стульями и столами для возможности оформления документов.</w:t>
      </w:r>
    </w:p>
    <w:p w14:paraId="2D53759E"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Информационные стенды размещаются на видном, доступном для заявителей или их представителей  месте и призваны обеспечить заявителя или его представителя исчерпывающей информацией. Стенды должны быть оформлены в едином стиле, надписи сделаны черным шрифтом на белом фоне. Оформление визуальной, текстовой информации о порядке предоставления муниципальной услуги должно соответствовать оптимальному зрительному восприятию этой информации заявителями или их представителями.</w:t>
      </w:r>
    </w:p>
    <w:p w14:paraId="75D3F919"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600837F4" w14:textId="77777777" w:rsidR="00671FDB" w:rsidRPr="00350FBA" w:rsidRDefault="002335C9" w:rsidP="00671FDB">
      <w:pPr>
        <w:keepNext/>
        <w:keepLines/>
        <w:autoSpaceDE w:val="0"/>
        <w:autoSpaceDN w:val="0"/>
        <w:adjustRightInd w:val="0"/>
        <w:spacing w:after="0" w:line="240" w:lineRule="auto"/>
        <w:jc w:val="center"/>
        <w:outlineLvl w:val="2"/>
        <w:rPr>
          <w:rFonts w:ascii="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lang w:eastAsia="ru-RU"/>
        </w:rPr>
        <w:t>Глава 20. Показатели доступности и качества муниципальной услуги</w:t>
      </w:r>
      <w:r w:rsidR="00671FDB" w:rsidRPr="00350FBA">
        <w:rPr>
          <w:rFonts w:ascii="Times New Roman" w:eastAsia="Times New Roman" w:hAnsi="Times New Roman" w:cs="Times New Roman"/>
          <w:color w:val="7F7F7F" w:themeColor="text1" w:themeTint="80"/>
          <w:kern w:val="2"/>
          <w:sz w:val="28"/>
          <w:szCs w:val="28"/>
          <w:lang w:eastAsia="ru-RU"/>
        </w:rPr>
        <w:t xml:space="preserve">, </w:t>
      </w:r>
      <w:r w:rsidR="00671FDB" w:rsidRPr="00350FBA">
        <w:rPr>
          <w:rFonts w:ascii="Times New Roman" w:eastAsia="Times New Roman" w:hAnsi="Times New Roman" w:cs="Times New Roman"/>
          <w:color w:val="7F7F7F" w:themeColor="text1" w:themeTint="80"/>
          <w:kern w:val="2"/>
          <w:sz w:val="28"/>
          <w:szCs w:val="28"/>
          <w:lang w:eastAsia="ru-RU"/>
        </w:rPr>
        <w:br/>
      </w:r>
      <w:r w:rsidR="00671FDB" w:rsidRPr="00350FBA">
        <w:rPr>
          <w:rFonts w:ascii="Times New Roman" w:hAnsi="Times New Roman" w:cs="Times New Roman"/>
          <w:color w:val="7F7F7F" w:themeColor="text1" w:themeTint="80"/>
          <w:kern w:val="2"/>
          <w:sz w:val="28"/>
          <w:szCs w:val="28"/>
          <w:u w:val="single"/>
          <w:lang w:eastAsia="ru-RU"/>
        </w:rPr>
        <w:t>в том числе количество взаимодействий заявителя с должностными</w:t>
      </w:r>
      <w:r w:rsidR="00671FDB" w:rsidRPr="00350FBA">
        <w:rPr>
          <w:rFonts w:ascii="Times New Roman" w:hAnsi="Times New Roman" w:cs="Times New Roman"/>
          <w:color w:val="7F7F7F" w:themeColor="text1" w:themeTint="80"/>
          <w:kern w:val="2"/>
          <w:sz w:val="28"/>
          <w:szCs w:val="28"/>
          <w:u w:val="single"/>
          <w:lang w:eastAsia="ru-RU"/>
        </w:rPr>
        <w:br/>
        <w:t>лицами при предоставлении муниципальной услуги и их</w:t>
      </w:r>
      <w:r w:rsidR="00671FDB" w:rsidRPr="00350FBA">
        <w:rPr>
          <w:rFonts w:ascii="Times New Roman" w:hAnsi="Times New Roman" w:cs="Times New Roman"/>
          <w:color w:val="7F7F7F" w:themeColor="text1" w:themeTint="80"/>
          <w:kern w:val="2"/>
          <w:sz w:val="28"/>
          <w:szCs w:val="28"/>
          <w:u w:val="single"/>
          <w:lang w:eastAsia="ru-RU"/>
        </w:rPr>
        <w:br/>
        <w:t>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МФЦ (в том</w:t>
      </w:r>
    </w:p>
    <w:p w14:paraId="36577FDB" w14:textId="77777777" w:rsidR="002335C9" w:rsidRPr="00350FBA" w:rsidRDefault="00671FDB" w:rsidP="00671FDB">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hAnsi="Times New Roman" w:cs="Times New Roman"/>
          <w:color w:val="7F7F7F" w:themeColor="text1" w:themeTint="80"/>
          <w:kern w:val="2"/>
          <w:sz w:val="28"/>
          <w:szCs w:val="28"/>
          <w:u w:val="single"/>
          <w:lang w:eastAsia="ru-RU"/>
        </w:rPr>
        <w:t>числе в полном объеме), посредством комплексного запроса</w:t>
      </w:r>
    </w:p>
    <w:p w14:paraId="55D0C3D5" w14:textId="77777777" w:rsidR="002335C9" w:rsidRPr="00350FBA" w:rsidRDefault="002335C9" w:rsidP="002335C9">
      <w:pPr>
        <w:keepNext/>
        <w:keepLines/>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44F5A2F6"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Основными показателями доступности и качества муниципальной услуги являются:</w:t>
      </w:r>
    </w:p>
    <w:p w14:paraId="1E799661"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соблюдение требований к местам предоставления муниципальной услуги, их транспортной доступности;</w:t>
      </w:r>
    </w:p>
    <w:p w14:paraId="398AC701"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среднее время ожидания в очереди при подаче документов;</w:t>
      </w:r>
    </w:p>
    <w:p w14:paraId="1C013AF2"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количество обращений об обжаловании решений и действий (бездействия) администрации, а также должностных лиц администрации;</w:t>
      </w:r>
    </w:p>
    <w:p w14:paraId="763F17A0"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4) количество взаимодействий заявителя или его представителя с должностными лицами, их продолжительность;</w:t>
      </w:r>
    </w:p>
    <w:p w14:paraId="6D7A3A6D"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5) возможность получения информации о ходе предоставления муниципальной услуги.</w:t>
      </w:r>
    </w:p>
    <w:p w14:paraId="0520579F"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Взаимодействие заявителя или его представителя с должностными лицами администрации осуществляется при личном приеме граждан в соответствии с графиком приема граждан в администрации.</w:t>
      </w:r>
    </w:p>
    <w:p w14:paraId="44CE1127"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Взаимодействие заявителя или его представителя с должностными лицами администрации осуществляется при личном обращении заявителя или его представителя:</w:t>
      </w:r>
    </w:p>
    <w:p w14:paraId="3074ED52"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для подачи заявления и документов, необходимых для предоставления муниципальной услуги;</w:t>
      </w:r>
    </w:p>
    <w:p w14:paraId="10C128B3"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для получения результата предоставления муниципальной услуги.</w:t>
      </w:r>
    </w:p>
    <w:p w14:paraId="5D43208F"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5</w:t>
      </w:r>
      <w:r w:rsidR="0031128A"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Продолжительность взаимодействия заявителя или его представителя с должностными лицами администрации при предоставлении муниципальной услуги не должна превышать 15 минут по каждому из указанных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5</w:t>
      </w:r>
      <w:r w:rsidR="00396ECD"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видов взаимодействия.</w:t>
      </w:r>
    </w:p>
    <w:p w14:paraId="7344FD5D" w14:textId="77777777" w:rsidR="002335C9" w:rsidRPr="00350FBA" w:rsidRDefault="0031128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60</w:t>
      </w:r>
      <w:r w:rsidR="00D366F2" w:rsidRPr="00350FBA">
        <w:rPr>
          <w:rFonts w:ascii="Times New Roman" w:eastAsia="Times New Roman" w:hAnsi="Times New Roman" w:cs="Times New Roman"/>
          <w:color w:val="7F7F7F" w:themeColor="text1" w:themeTint="80"/>
          <w:kern w:val="2"/>
          <w:sz w:val="28"/>
          <w:szCs w:val="28"/>
          <w:u w:val="single"/>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Количество взаимодействий заявителя или его представителя с должностными лицами администрации при предоставлении муниципальной услуги не должно превышать двух</w:t>
      </w:r>
      <w:r w:rsidR="006565E6" w:rsidRPr="00350FBA">
        <w:rPr>
          <w:rFonts w:ascii="Times New Roman" w:eastAsia="Times New Roman" w:hAnsi="Times New Roman" w:cs="Times New Roman"/>
          <w:color w:val="7F7F7F" w:themeColor="text1" w:themeTint="80"/>
          <w:kern w:val="2"/>
          <w:sz w:val="28"/>
          <w:szCs w:val="28"/>
          <w:lang w:eastAsia="ru-RU"/>
        </w:rPr>
        <w:t xml:space="preserve"> </w:t>
      </w:r>
      <w:r w:rsidR="006565E6" w:rsidRPr="00350FBA">
        <w:rPr>
          <w:rFonts w:ascii="Times New Roman" w:eastAsia="Times New Roman" w:hAnsi="Times New Roman" w:cs="Times New Roman"/>
          <w:color w:val="7F7F7F" w:themeColor="text1" w:themeTint="80"/>
          <w:kern w:val="2"/>
          <w:sz w:val="28"/>
          <w:szCs w:val="28"/>
          <w:u w:val="single"/>
          <w:lang w:eastAsia="ru-RU"/>
        </w:rPr>
        <w:t>раз</w:t>
      </w:r>
      <w:r w:rsidR="002335C9" w:rsidRPr="00350FBA">
        <w:rPr>
          <w:rFonts w:ascii="Times New Roman" w:eastAsia="Times New Roman" w:hAnsi="Times New Roman" w:cs="Times New Roman"/>
          <w:color w:val="7F7F7F" w:themeColor="text1" w:themeTint="80"/>
          <w:kern w:val="2"/>
          <w:sz w:val="28"/>
          <w:szCs w:val="28"/>
          <w:u w:val="single"/>
          <w:lang w:eastAsia="ru-RU"/>
        </w:rPr>
        <w:t>.</w:t>
      </w:r>
    </w:p>
    <w:p w14:paraId="38B8DCCF" w14:textId="77777777" w:rsidR="006565E6" w:rsidRPr="00350FBA" w:rsidRDefault="00E63C31"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u w:val="single"/>
          <w:lang w:eastAsia="ru-RU"/>
        </w:rPr>
        <w:t>61</w:t>
      </w:r>
      <w:r w:rsidR="006565E6" w:rsidRPr="00350FBA">
        <w:rPr>
          <w:rFonts w:ascii="Times New Roman" w:eastAsia="Times New Roman" w:hAnsi="Times New Roman" w:cs="Times New Roman"/>
          <w:color w:val="7F7F7F" w:themeColor="text1" w:themeTint="80"/>
          <w:kern w:val="2"/>
          <w:sz w:val="28"/>
          <w:szCs w:val="28"/>
          <w:u w:val="single"/>
          <w:lang w:eastAsia="ru-RU"/>
        </w:rPr>
        <w:t>.</w:t>
      </w:r>
      <w:r w:rsidR="006565E6" w:rsidRPr="00350FBA">
        <w:rPr>
          <w:color w:val="7F7F7F" w:themeColor="text1" w:themeTint="80"/>
        </w:rPr>
        <w:t xml:space="preserve"> </w:t>
      </w:r>
      <w:r w:rsidR="006565E6" w:rsidRPr="00350FBA">
        <w:rPr>
          <w:rFonts w:ascii="Times New Roman" w:eastAsia="Times New Roman" w:hAnsi="Times New Roman" w:cs="Times New Roman"/>
          <w:color w:val="7F7F7F" w:themeColor="text1" w:themeTint="80"/>
          <w:kern w:val="2"/>
          <w:sz w:val="28"/>
          <w:szCs w:val="28"/>
          <w:u w:val="single"/>
          <w:lang w:eastAsia="ru-RU"/>
        </w:rPr>
        <w:t>Возможность получения муниципальной услуги посредством обращения в МФЦ (в том числе с комплексным запросом) не предусмотрена.</w:t>
      </w:r>
    </w:p>
    <w:p w14:paraId="26FBCD23"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6</w:t>
      </w:r>
      <w:r w:rsidR="00E63C31"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Заявитель или его представитель имеет возможность получить информацию о ходе предоставления муниципальной услуги в администрации в порядке, установленном пунктами 7–</w:t>
      </w:r>
      <w:r w:rsidR="002335C9" w:rsidRPr="00350FBA">
        <w:rPr>
          <w:rFonts w:ascii="Times New Roman" w:eastAsia="Times New Roman" w:hAnsi="Times New Roman" w:cs="Times New Roman"/>
          <w:color w:val="7F7F7F" w:themeColor="text1" w:themeTint="80"/>
          <w:kern w:val="2"/>
          <w:sz w:val="28"/>
          <w:szCs w:val="28"/>
          <w:u w:val="single"/>
          <w:lang w:eastAsia="ru-RU"/>
        </w:rPr>
        <w:t>1</w:t>
      </w:r>
      <w:r w:rsidR="00035DB5" w:rsidRPr="00350FBA">
        <w:rPr>
          <w:rFonts w:ascii="Times New Roman" w:eastAsia="Times New Roman" w:hAnsi="Times New Roman" w:cs="Times New Roman"/>
          <w:color w:val="7F7F7F" w:themeColor="text1" w:themeTint="80"/>
          <w:kern w:val="2"/>
          <w:sz w:val="28"/>
          <w:szCs w:val="28"/>
          <w:u w:val="single"/>
          <w:lang w:eastAsia="ru-RU"/>
        </w:rPr>
        <w:t>5</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w:t>
      </w:r>
    </w:p>
    <w:p w14:paraId="24F98CAF" w14:textId="77777777" w:rsidR="006565E6" w:rsidRPr="00350FBA" w:rsidRDefault="006565E6" w:rsidP="006565E6">
      <w:pPr>
        <w:keepNext/>
        <w:keepLines/>
        <w:autoSpaceDE w:val="0"/>
        <w:autoSpaceDN w:val="0"/>
        <w:adjustRightInd w:val="0"/>
        <w:spacing w:after="0" w:line="240" w:lineRule="auto"/>
        <w:jc w:val="center"/>
        <w:outlineLvl w:val="2"/>
        <w:rPr>
          <w:rFonts w:ascii="Times New Roman" w:eastAsia="Times New Roman" w:hAnsi="Times New Roman"/>
          <w:color w:val="7F7F7F" w:themeColor="text1" w:themeTint="80"/>
          <w:kern w:val="2"/>
          <w:sz w:val="28"/>
          <w:szCs w:val="28"/>
          <w:u w:val="single"/>
          <w:lang w:eastAsia="ru-RU"/>
        </w:rPr>
      </w:pPr>
    </w:p>
    <w:p w14:paraId="1496EEAB" w14:textId="77777777" w:rsidR="006565E6" w:rsidRPr="00350FBA" w:rsidRDefault="006565E6" w:rsidP="006565E6">
      <w:pPr>
        <w:keepNext/>
        <w:keepLines/>
        <w:autoSpaceDE w:val="0"/>
        <w:autoSpaceDN w:val="0"/>
        <w:adjustRightInd w:val="0"/>
        <w:spacing w:after="0" w:line="240" w:lineRule="auto"/>
        <w:jc w:val="center"/>
        <w:outlineLvl w:val="2"/>
        <w:rPr>
          <w:rFonts w:ascii="Times New Roman" w:eastAsia="Times New Roman" w:hAnsi="Times New Roman"/>
          <w:color w:val="7F7F7F" w:themeColor="text1" w:themeTint="80"/>
          <w:kern w:val="2"/>
          <w:sz w:val="28"/>
          <w:szCs w:val="28"/>
          <w:lang w:eastAsia="ru-RU"/>
        </w:rPr>
      </w:pPr>
      <w:r w:rsidRPr="00350FBA">
        <w:rPr>
          <w:rFonts w:ascii="Times New Roman" w:eastAsia="Times New Roman" w:hAnsi="Times New Roman"/>
          <w:color w:val="7F7F7F" w:themeColor="text1" w:themeTint="80"/>
          <w:kern w:val="2"/>
          <w:sz w:val="28"/>
          <w:szCs w:val="28"/>
          <w:u w:val="single"/>
          <w:lang w:eastAsia="ru-RU"/>
        </w:rPr>
        <w:t>Глава 21.</w:t>
      </w:r>
      <w:r w:rsidRPr="00350FBA">
        <w:rPr>
          <w:rFonts w:ascii="Times New Roman" w:eastAsia="Times New Roman" w:hAnsi="Times New Roman"/>
          <w:color w:val="7F7F7F" w:themeColor="text1" w:themeTint="80"/>
          <w:kern w:val="2"/>
          <w:sz w:val="24"/>
          <w:szCs w:val="24"/>
          <w:u w:val="single"/>
          <w:lang w:eastAsia="ru-RU"/>
        </w:rPr>
        <w:t xml:space="preserve"> </w:t>
      </w:r>
      <w:r w:rsidRPr="00350FBA">
        <w:rPr>
          <w:rFonts w:ascii="Times New Roman" w:eastAsia="Times New Roman" w:hAnsi="Times New Roman"/>
          <w:color w:val="7F7F7F" w:themeColor="text1" w:themeTint="80"/>
          <w:kern w:val="2"/>
          <w:sz w:val="28"/>
          <w:szCs w:val="28"/>
          <w:u w:val="single"/>
          <w:lang w:eastAsia="ru-RU"/>
        </w:rPr>
        <w:t>Иные требования, в том числе учитывающие особенности предоставления муниципальной услуги по экстерриториальному принципу</w:t>
      </w:r>
      <w:r w:rsidRPr="00350FBA">
        <w:rPr>
          <w:rFonts w:ascii="Times New Roman" w:eastAsia="Times New Roman" w:hAnsi="Times New Roman"/>
          <w:color w:val="7F7F7F" w:themeColor="text1" w:themeTint="80"/>
          <w:kern w:val="2"/>
          <w:sz w:val="28"/>
          <w:szCs w:val="28"/>
          <w:u w:val="single"/>
          <w:lang w:eastAsia="ru-RU"/>
        </w:rPr>
        <w:br/>
        <w:t>и особенности предоставления муниципальной услуги в электронной форме</w:t>
      </w:r>
    </w:p>
    <w:p w14:paraId="7D4EC878" w14:textId="77777777" w:rsidR="006565E6" w:rsidRPr="00350FBA" w:rsidRDefault="006565E6" w:rsidP="006565E6">
      <w:pPr>
        <w:keepNext/>
        <w:keepLines/>
        <w:autoSpaceDE w:val="0"/>
        <w:autoSpaceDN w:val="0"/>
        <w:adjustRightInd w:val="0"/>
        <w:spacing w:after="0" w:line="240" w:lineRule="auto"/>
        <w:jc w:val="center"/>
        <w:outlineLvl w:val="2"/>
        <w:rPr>
          <w:rFonts w:ascii="Times New Roman" w:eastAsia="Times New Roman" w:hAnsi="Times New Roman"/>
          <w:color w:val="7F7F7F" w:themeColor="text1" w:themeTint="80"/>
          <w:kern w:val="2"/>
          <w:sz w:val="28"/>
          <w:szCs w:val="28"/>
          <w:lang w:eastAsia="ru-RU"/>
        </w:rPr>
      </w:pPr>
    </w:p>
    <w:p w14:paraId="526DA631" w14:textId="77777777" w:rsidR="006565E6" w:rsidRPr="00350FBA" w:rsidRDefault="006565E6" w:rsidP="006565E6">
      <w:pPr>
        <w:autoSpaceDE w:val="0"/>
        <w:autoSpaceDN w:val="0"/>
        <w:adjustRightInd w:val="0"/>
        <w:spacing w:after="0" w:line="240" w:lineRule="auto"/>
        <w:ind w:firstLine="709"/>
        <w:jc w:val="both"/>
        <w:rPr>
          <w:rFonts w:ascii="Times New Roman" w:eastAsia="Times New Roman" w:hAnsi="Times New Roman"/>
          <w:color w:val="7F7F7F" w:themeColor="text1" w:themeTint="80"/>
          <w:kern w:val="2"/>
          <w:sz w:val="24"/>
          <w:szCs w:val="24"/>
          <w:u w:val="single"/>
          <w:lang w:eastAsia="ru-RU"/>
        </w:rPr>
      </w:pPr>
      <w:r w:rsidRPr="00350FBA">
        <w:rPr>
          <w:rFonts w:ascii="Times New Roman" w:eastAsia="Times New Roman" w:hAnsi="Times New Roman"/>
          <w:color w:val="7F7F7F" w:themeColor="text1" w:themeTint="80"/>
          <w:kern w:val="2"/>
          <w:sz w:val="28"/>
          <w:szCs w:val="28"/>
          <w:u w:val="single"/>
          <w:lang w:eastAsia="ru-RU"/>
        </w:rPr>
        <w:t>6</w:t>
      </w:r>
      <w:r w:rsidR="00E63C31" w:rsidRPr="00350FBA">
        <w:rPr>
          <w:rFonts w:ascii="Times New Roman" w:eastAsia="Times New Roman" w:hAnsi="Times New Roman"/>
          <w:color w:val="7F7F7F" w:themeColor="text1" w:themeTint="80"/>
          <w:kern w:val="2"/>
          <w:sz w:val="28"/>
          <w:szCs w:val="28"/>
          <w:u w:val="single"/>
          <w:lang w:eastAsia="ru-RU"/>
        </w:rPr>
        <w:t>3</w:t>
      </w:r>
      <w:r w:rsidRPr="00350FBA">
        <w:rPr>
          <w:rFonts w:ascii="Times New Roman" w:eastAsia="Times New Roman" w:hAnsi="Times New Roman"/>
          <w:color w:val="7F7F7F" w:themeColor="text1" w:themeTint="80"/>
          <w:kern w:val="2"/>
          <w:sz w:val="28"/>
          <w:szCs w:val="28"/>
          <w:u w:val="single"/>
          <w:lang w:eastAsia="ru-RU"/>
        </w:rPr>
        <w:t>.</w:t>
      </w:r>
      <w:r w:rsidRPr="00350FBA">
        <w:rPr>
          <w:rFonts w:ascii="Times New Roman" w:eastAsia="Times New Roman" w:hAnsi="Times New Roman"/>
          <w:color w:val="7F7F7F" w:themeColor="text1" w:themeTint="80"/>
          <w:kern w:val="2"/>
          <w:sz w:val="28"/>
          <w:szCs w:val="28"/>
          <w:lang w:eastAsia="ru-RU"/>
        </w:rPr>
        <w:t xml:space="preserve"> </w:t>
      </w:r>
      <w:r w:rsidRPr="00350FBA">
        <w:rPr>
          <w:rFonts w:ascii="Times New Roman" w:eastAsia="Times New Roman" w:hAnsi="Times New Roman"/>
          <w:color w:val="7F7F7F" w:themeColor="text1" w:themeTint="80"/>
          <w:kern w:val="2"/>
          <w:sz w:val="28"/>
          <w:szCs w:val="28"/>
          <w:u w:val="single"/>
          <w:lang w:eastAsia="ru-RU"/>
        </w:rPr>
        <w:t>Муниципальная услуга по экстерриториальному принципу не предоставляется</w:t>
      </w:r>
      <w:r w:rsidRPr="00350FBA">
        <w:rPr>
          <w:rStyle w:val="a5"/>
          <w:rFonts w:ascii="Times New Roman" w:eastAsia="Times New Roman" w:hAnsi="Times New Roman"/>
          <w:color w:val="7F7F7F" w:themeColor="text1" w:themeTint="80"/>
          <w:kern w:val="2"/>
          <w:sz w:val="24"/>
          <w:szCs w:val="24"/>
          <w:u w:val="single"/>
          <w:lang w:eastAsia="ru-RU"/>
        </w:rPr>
        <w:footnoteReference w:id="6"/>
      </w:r>
      <w:r w:rsidRPr="00350FBA">
        <w:rPr>
          <w:rFonts w:ascii="Times New Roman" w:eastAsia="Times New Roman" w:hAnsi="Times New Roman"/>
          <w:color w:val="7F7F7F" w:themeColor="text1" w:themeTint="80"/>
          <w:kern w:val="2"/>
          <w:sz w:val="24"/>
          <w:szCs w:val="24"/>
          <w:u w:val="single"/>
          <w:lang w:eastAsia="ru-RU"/>
        </w:rPr>
        <w:t>.</w:t>
      </w:r>
    </w:p>
    <w:p w14:paraId="538D96B8" w14:textId="77777777" w:rsidR="006565E6" w:rsidRPr="00350FBA" w:rsidRDefault="006565E6" w:rsidP="006565E6">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sz w:val="28"/>
          <w:szCs w:val="28"/>
          <w:u w:val="single"/>
          <w:lang w:eastAsia="ru-RU"/>
        </w:rPr>
      </w:pPr>
      <w:r w:rsidRPr="00350FBA">
        <w:rPr>
          <w:rFonts w:ascii="Times New Roman" w:eastAsia="Times New Roman" w:hAnsi="Times New Roman"/>
          <w:color w:val="7F7F7F" w:themeColor="text1" w:themeTint="80"/>
          <w:kern w:val="2"/>
          <w:sz w:val="28"/>
          <w:szCs w:val="28"/>
          <w:u w:val="single"/>
          <w:lang w:eastAsia="ru-RU"/>
        </w:rPr>
        <w:t>6</w:t>
      </w:r>
      <w:r w:rsidR="00E63C31" w:rsidRPr="00350FBA">
        <w:rPr>
          <w:rFonts w:ascii="Times New Roman" w:eastAsia="Times New Roman" w:hAnsi="Times New Roman"/>
          <w:color w:val="7F7F7F" w:themeColor="text1" w:themeTint="80"/>
          <w:kern w:val="2"/>
          <w:sz w:val="28"/>
          <w:szCs w:val="28"/>
          <w:u w:val="single"/>
          <w:lang w:eastAsia="ru-RU"/>
        </w:rPr>
        <w:t>4</w:t>
      </w:r>
      <w:r w:rsidRPr="00350FBA">
        <w:rPr>
          <w:rFonts w:ascii="Times New Roman" w:eastAsia="Times New Roman" w:hAnsi="Times New Roman"/>
          <w:color w:val="7F7F7F" w:themeColor="text1" w:themeTint="80"/>
          <w:kern w:val="2"/>
          <w:sz w:val="28"/>
          <w:szCs w:val="28"/>
          <w:u w:val="single"/>
          <w:lang w:eastAsia="ru-RU"/>
        </w:rPr>
        <w:t xml:space="preserve">. </w:t>
      </w:r>
      <w:r w:rsidRPr="00350FBA">
        <w:rPr>
          <w:rFonts w:ascii="Times New Roman" w:eastAsia="Times New Roman" w:hAnsi="Times New Roman" w:cs="Times New Roman"/>
          <w:color w:val="7F7F7F" w:themeColor="text1" w:themeTint="80"/>
          <w:sz w:val="28"/>
          <w:szCs w:val="28"/>
          <w:u w:val="single"/>
          <w:lang w:eastAsia="ru-RU"/>
        </w:rPr>
        <w:t>Иные требования, в том числе учитывающие особенности предоставления муниципальной услуги в электронной форме, отсутствуют.</w:t>
      </w:r>
    </w:p>
    <w:p w14:paraId="79DBE06A" w14:textId="77777777" w:rsidR="002335C9" w:rsidRPr="00350FBA" w:rsidRDefault="002335C9" w:rsidP="002335C9">
      <w:pPr>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033D3EF8" w14:textId="77777777" w:rsidR="006565E6" w:rsidRPr="00350FBA" w:rsidRDefault="006565E6" w:rsidP="002335C9">
      <w:pPr>
        <w:keepNext/>
        <w:keepLines/>
        <w:autoSpaceDE w:val="0"/>
        <w:autoSpaceDN w:val="0"/>
        <w:adjustRightInd w:val="0"/>
        <w:spacing w:after="0" w:line="240" w:lineRule="auto"/>
        <w:jc w:val="center"/>
        <w:rPr>
          <w:rFonts w:ascii="Times New Roman" w:eastAsia="Times New Roman" w:hAnsi="Times New Roman" w:cs="Times New Roman"/>
          <w:color w:val="7F7F7F" w:themeColor="text1" w:themeTint="80"/>
          <w:kern w:val="2"/>
          <w:sz w:val="28"/>
          <w:szCs w:val="28"/>
          <w:lang w:eastAsia="ru-RU"/>
        </w:rPr>
      </w:pPr>
    </w:p>
    <w:p w14:paraId="5FA55854" w14:textId="77777777" w:rsidR="002335C9" w:rsidRPr="00350FBA" w:rsidRDefault="002335C9" w:rsidP="002335C9">
      <w:pPr>
        <w:keepNext/>
        <w:keepLines/>
        <w:autoSpaceDE w:val="0"/>
        <w:autoSpaceDN w:val="0"/>
        <w:adjustRightInd w:val="0"/>
        <w:spacing w:after="0" w:line="240" w:lineRule="auto"/>
        <w:jc w:val="center"/>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РАЗДЕЛ III. СОСТАВ, ПОСЛЕДОВАТЕЛЬНОСТЬ И СРОКИ ВЫПОЛНЕНИЯ АДМИНИСТРАТИВНЫХ ПРОЦЕДУР,</w:t>
      </w:r>
      <w:r w:rsidRPr="00350FBA">
        <w:rPr>
          <w:rFonts w:ascii="Times New Roman" w:eastAsia="Times New Roman" w:hAnsi="Times New Roman" w:cs="Times New Roman"/>
          <w:color w:val="7F7F7F" w:themeColor="text1" w:themeTint="80"/>
          <w:kern w:val="2"/>
          <w:sz w:val="28"/>
          <w:szCs w:val="28"/>
          <w:lang w:eastAsia="ru-RU"/>
        </w:rPr>
        <w:br/>
        <w:t>ТРЕБОВАНИЯ К ПОРЯДКУ ИХ ВЫПОЛНЕНИЯ, В ТОМ ЧИСЛЕ ОСОБЕННОСТИ ВЫПОЛНЕНИЯ АДМИНИСТРАТИВНЫХ</w:t>
      </w:r>
    </w:p>
    <w:p w14:paraId="653A7D1C" w14:textId="77777777" w:rsidR="002335C9" w:rsidRPr="00350FBA" w:rsidRDefault="002335C9" w:rsidP="002335C9">
      <w:pPr>
        <w:keepNext/>
        <w:keepLines/>
        <w:autoSpaceDE w:val="0"/>
        <w:autoSpaceDN w:val="0"/>
        <w:adjustRightInd w:val="0"/>
        <w:spacing w:after="0" w:line="240" w:lineRule="auto"/>
        <w:jc w:val="center"/>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ПРОЦЕДУР В ЭЛЕКТРОННОЙ ФОРМЕ</w:t>
      </w:r>
    </w:p>
    <w:p w14:paraId="0FDE8FEA"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6843B755"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bookmarkStart w:id="3" w:name="Par343"/>
      <w:bookmarkEnd w:id="3"/>
      <w:r w:rsidRPr="00350FBA">
        <w:rPr>
          <w:rFonts w:ascii="Times New Roman" w:eastAsia="Times New Roman" w:hAnsi="Times New Roman" w:cs="Times New Roman"/>
          <w:color w:val="7F7F7F" w:themeColor="text1" w:themeTint="80"/>
          <w:kern w:val="2"/>
          <w:sz w:val="28"/>
          <w:szCs w:val="28"/>
          <w:lang w:eastAsia="ru-RU"/>
        </w:rPr>
        <w:t>Глава 2</w:t>
      </w:r>
      <w:r w:rsidR="006565E6" w:rsidRPr="00350FBA">
        <w:rPr>
          <w:rFonts w:ascii="Times New Roman" w:eastAsia="Times New Roman" w:hAnsi="Times New Roman" w:cs="Times New Roman"/>
          <w:color w:val="7F7F7F" w:themeColor="text1" w:themeTint="80"/>
          <w:kern w:val="2"/>
          <w:sz w:val="28"/>
          <w:szCs w:val="28"/>
          <w:lang w:eastAsia="ru-RU"/>
        </w:rPr>
        <w:t>2</w:t>
      </w:r>
      <w:r w:rsidRPr="00350FBA">
        <w:rPr>
          <w:rFonts w:ascii="Times New Roman" w:eastAsia="Times New Roman" w:hAnsi="Times New Roman" w:cs="Times New Roman"/>
          <w:color w:val="7F7F7F" w:themeColor="text1" w:themeTint="80"/>
          <w:kern w:val="2"/>
          <w:sz w:val="28"/>
          <w:szCs w:val="28"/>
          <w:lang w:eastAsia="ru-RU"/>
        </w:rPr>
        <w:t>. Состав и последовательность административных процедур</w:t>
      </w:r>
    </w:p>
    <w:p w14:paraId="08DD21FB"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266D5574"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6</w:t>
      </w:r>
      <w:r w:rsidR="007734E1"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Предоставление муниципальной услуги включает в себя следующие административные процедуры:</w:t>
      </w:r>
    </w:p>
    <w:p w14:paraId="4B74109E"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прием, регистрация заявления и документов, представленных заявителем (заявителями);</w:t>
      </w:r>
    </w:p>
    <w:p w14:paraId="3EAE5032"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формирование и направление межведомственных запросов в органы (организации), участвующие в предоставлении муниципальной услуги;</w:t>
      </w:r>
    </w:p>
    <w:p w14:paraId="40475CFD"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принятие решения о принятии заявления к рассмотрению или решения об отказе в принятии заявления к рассмотрению;</w:t>
      </w:r>
    </w:p>
    <w:p w14:paraId="0CC7330D"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lang w:eastAsia="ru-RU"/>
        </w:rPr>
        <w:t>4) заключение и выдача договора о передаче жилого помещения в собственность гражданина (граждан) в порядке приватизации</w:t>
      </w:r>
      <w:r w:rsidRPr="00350FBA">
        <w:rPr>
          <w:rFonts w:ascii="Times New Roman" w:eastAsia="Times New Roman" w:hAnsi="Times New Roman" w:cs="Times New Roman"/>
          <w:color w:val="7F7F7F" w:themeColor="text1" w:themeTint="80"/>
          <w:kern w:val="2"/>
          <w:sz w:val="28"/>
          <w:szCs w:val="28"/>
        </w:rPr>
        <w:t>;</w:t>
      </w:r>
    </w:p>
    <w:p w14:paraId="50FE24BB"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5) выдача (направление) заявителю (заявителям) уведомления об отказе в передаче жилого помещения в собственность гражданина (граждан) в порядке приватизации.</w:t>
      </w:r>
    </w:p>
    <w:p w14:paraId="40D3FDD0" w14:textId="77777777" w:rsidR="002335C9" w:rsidRPr="00350FBA" w:rsidRDefault="00D366F2"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6</w:t>
      </w:r>
      <w:r w:rsidR="009A4F73" w:rsidRPr="00350FBA">
        <w:rPr>
          <w:rFonts w:ascii="Times New Roman" w:eastAsia="Times New Roman" w:hAnsi="Times New Roman" w:cs="Times New Roman"/>
          <w:color w:val="7F7F7F" w:themeColor="text1" w:themeTint="80"/>
          <w:kern w:val="2"/>
          <w:sz w:val="28"/>
          <w:szCs w:val="28"/>
          <w:u w:val="single"/>
        </w:rPr>
        <w:t>6</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В электронной форме при предоставлении муниципальной услуги осуществляются следующие административные процедуры (действия):</w:t>
      </w:r>
    </w:p>
    <w:p w14:paraId="1FBCF346"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 xml:space="preserve">1) регистрация </w:t>
      </w:r>
      <w:r w:rsidRPr="00350FBA">
        <w:rPr>
          <w:rFonts w:ascii="Times New Roman" w:eastAsia="Times New Roman" w:hAnsi="Times New Roman" w:cs="Times New Roman"/>
          <w:color w:val="7F7F7F" w:themeColor="text1" w:themeTint="80"/>
          <w:kern w:val="2"/>
          <w:sz w:val="28"/>
          <w:szCs w:val="28"/>
          <w:lang w:eastAsia="ru-RU"/>
        </w:rPr>
        <w:t>заявления</w:t>
      </w:r>
      <w:r w:rsidRPr="00350FBA">
        <w:rPr>
          <w:rFonts w:ascii="Times New Roman" w:eastAsia="Times New Roman" w:hAnsi="Times New Roman" w:cs="Times New Roman"/>
          <w:color w:val="7F7F7F" w:themeColor="text1" w:themeTint="80"/>
          <w:kern w:val="2"/>
          <w:sz w:val="28"/>
          <w:szCs w:val="28"/>
        </w:rPr>
        <w:t xml:space="preserve"> и документов, представленных заявителем (заявителями)</w:t>
      </w:r>
      <w:r w:rsidR="006565E6" w:rsidRPr="00350FBA">
        <w:rPr>
          <w:rStyle w:val="a5"/>
          <w:rFonts w:ascii="Times New Roman" w:eastAsia="Times New Roman" w:hAnsi="Times New Roman" w:cs="Times New Roman"/>
          <w:color w:val="7F7F7F" w:themeColor="text1" w:themeTint="80"/>
          <w:kern w:val="2"/>
          <w:sz w:val="28"/>
          <w:szCs w:val="28"/>
        </w:rPr>
        <w:footnoteReference w:id="7"/>
      </w:r>
      <w:r w:rsidRPr="00350FBA">
        <w:rPr>
          <w:rFonts w:ascii="Times New Roman" w:eastAsia="Times New Roman" w:hAnsi="Times New Roman" w:cs="Times New Roman"/>
          <w:color w:val="7F7F7F" w:themeColor="text1" w:themeTint="80"/>
          <w:kern w:val="2"/>
          <w:sz w:val="28"/>
          <w:szCs w:val="28"/>
        </w:rPr>
        <w:t>;</w:t>
      </w:r>
    </w:p>
    <w:p w14:paraId="2ECD8EAF"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2) формирование и направление межведомственных запросов в органы, участвующие в предоставлении муниципальной услуги.</w:t>
      </w:r>
    </w:p>
    <w:p w14:paraId="1EE7A9A4"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3863B8CB"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Глава 2</w:t>
      </w:r>
      <w:r w:rsidR="004324CE"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Прием, регистрация заявления и документов,</w:t>
      </w:r>
    </w:p>
    <w:p w14:paraId="64B510C5"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представленных заявителем (заявителями)</w:t>
      </w:r>
    </w:p>
    <w:p w14:paraId="11514B48" w14:textId="77777777" w:rsidR="002335C9" w:rsidRPr="00350FBA" w:rsidRDefault="002335C9" w:rsidP="002335C9">
      <w:pPr>
        <w:keepNext/>
        <w:keepLines/>
        <w:autoSpaceDE w:val="0"/>
        <w:autoSpaceDN w:val="0"/>
        <w:adjustRightInd w:val="0"/>
        <w:spacing w:after="0" w:line="240" w:lineRule="auto"/>
        <w:jc w:val="both"/>
        <w:rPr>
          <w:rFonts w:ascii="Times New Roman" w:eastAsia="Times New Roman" w:hAnsi="Times New Roman" w:cs="Times New Roman"/>
          <w:color w:val="7F7F7F" w:themeColor="text1" w:themeTint="80"/>
          <w:kern w:val="2"/>
          <w:sz w:val="28"/>
          <w:szCs w:val="28"/>
        </w:rPr>
      </w:pPr>
      <w:bookmarkStart w:id="4" w:name="Par355"/>
      <w:bookmarkEnd w:id="4"/>
    </w:p>
    <w:p w14:paraId="76C1CA57" w14:textId="77777777" w:rsidR="002335C9" w:rsidRPr="00350FBA" w:rsidRDefault="00D366F2"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6</w:t>
      </w:r>
      <w:r w:rsidR="006E267E"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Основанием для начала осуществления административной процедуры является поступление в администрацию от заявителя (заявителей) или его (их) представителя (представителей) заявления с приложенными документами одним из способов, указанных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2</w:t>
      </w:r>
      <w:r w:rsidR="00396ECD"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w:t>
      </w:r>
    </w:p>
    <w:p w14:paraId="037C6CDC" w14:textId="77777777" w:rsidR="00BC3544" w:rsidRPr="00350FBA" w:rsidRDefault="00D366F2" w:rsidP="00BC3544">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6</w:t>
      </w:r>
      <w:r w:rsidR="006E267E"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u w:val="single"/>
          <w:lang w:eastAsia="ru-RU"/>
        </w:rPr>
        <w:t xml:space="preserve"> </w:t>
      </w:r>
      <w:r w:rsidR="00BC3544" w:rsidRPr="00350FBA">
        <w:rPr>
          <w:rFonts w:ascii="Times New Roman" w:eastAsia="Times New Roman" w:hAnsi="Times New Roman" w:cs="Times New Roman"/>
          <w:color w:val="7F7F7F" w:themeColor="text1" w:themeTint="80"/>
          <w:kern w:val="2"/>
          <w:sz w:val="28"/>
          <w:szCs w:val="28"/>
          <w:u w:val="single"/>
          <w:lang w:eastAsia="ru-RU"/>
        </w:rPr>
        <w:t>Прием заявления и документов от заявителей и (или) их представителей осуществляется</w:t>
      </w:r>
      <w:r w:rsidR="00BC3544" w:rsidRPr="00350FBA">
        <w:rPr>
          <w:rFonts w:ascii="Times New Roman" w:eastAsia="Times New Roman" w:hAnsi="Times New Roman" w:cs="Times New Roman"/>
          <w:color w:val="7F7F7F" w:themeColor="text1" w:themeTint="80"/>
          <w:kern w:val="2"/>
          <w:sz w:val="28"/>
          <w:szCs w:val="28"/>
          <w:lang w:eastAsia="ru-RU"/>
        </w:rPr>
        <w:t xml:space="preserve"> в администрации по предварительной записи, которая </w:t>
      </w:r>
      <w:r w:rsidR="00BC3544" w:rsidRPr="00350FBA">
        <w:rPr>
          <w:rFonts w:ascii="Times New Roman" w:eastAsia="Times New Roman" w:hAnsi="Times New Roman" w:cs="Times New Roman"/>
          <w:color w:val="7F7F7F" w:themeColor="text1" w:themeTint="80"/>
          <w:kern w:val="2"/>
          <w:sz w:val="28"/>
          <w:szCs w:val="28"/>
          <w:u w:val="single"/>
          <w:lang w:eastAsia="ru-RU"/>
        </w:rPr>
        <w:t>производится</w:t>
      </w:r>
      <w:r w:rsidR="00BC3544" w:rsidRPr="00350FBA">
        <w:rPr>
          <w:rFonts w:ascii="Times New Roman" w:eastAsia="Times New Roman" w:hAnsi="Times New Roman" w:cs="Times New Roman"/>
          <w:color w:val="7F7F7F" w:themeColor="text1" w:themeTint="80"/>
          <w:kern w:val="2"/>
          <w:sz w:val="28"/>
          <w:szCs w:val="28"/>
          <w:lang w:eastAsia="ru-RU"/>
        </w:rPr>
        <w:t xml:space="preserve"> по телефону, указанному на официальном сайте администрации, либо при личном обращении заявителя или его представителя в администрацию.</w:t>
      </w:r>
    </w:p>
    <w:p w14:paraId="5768F422" w14:textId="2ACD1579" w:rsidR="002335C9" w:rsidRPr="00350FBA" w:rsidRDefault="008C5F8F" w:rsidP="002335C9">
      <w:pPr>
        <w:autoSpaceDE w:val="0"/>
        <w:autoSpaceDN w:val="0"/>
        <w:spacing w:after="0" w:line="240" w:lineRule="auto"/>
        <w:ind w:firstLine="709"/>
        <w:jc w:val="both"/>
        <w:rPr>
          <w:rFonts w:ascii="Times New Roman" w:eastAsia="Times New Roman" w:hAnsi="Times New Roman" w:cs="Times New Roman"/>
          <w:i/>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lastRenderedPageBreak/>
        <w:t>6</w:t>
      </w:r>
      <w:r w:rsidR="006E267E"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В день поступления (получения через организации почтовой связи) заявление регистрируется должностным лицом администрации, ответственным за регистрацию входящей корреспонденции, в </w:t>
      </w:r>
      <w:r w:rsidR="008A2AD3" w:rsidRPr="00350FBA">
        <w:rPr>
          <w:rFonts w:ascii="Times New Roman" w:eastAsia="Times New Roman" w:hAnsi="Times New Roman" w:cs="Times New Roman"/>
          <w:color w:val="7F7F7F" w:themeColor="text1" w:themeTint="80"/>
          <w:kern w:val="2"/>
          <w:sz w:val="28"/>
          <w:szCs w:val="28"/>
        </w:rPr>
        <w:t>журнале обращений граждан</w:t>
      </w:r>
      <w:r w:rsidR="002335C9" w:rsidRPr="00350FBA">
        <w:rPr>
          <w:rStyle w:val="a5"/>
          <w:rFonts w:ascii="Times New Roman" w:eastAsia="Times New Roman" w:hAnsi="Times New Roman" w:cs="Times New Roman"/>
          <w:color w:val="7F7F7F" w:themeColor="text1" w:themeTint="80"/>
          <w:kern w:val="2"/>
          <w:sz w:val="28"/>
          <w:szCs w:val="28"/>
        </w:rPr>
        <w:footnoteReference w:id="8"/>
      </w:r>
      <w:r w:rsidR="002335C9" w:rsidRPr="00350FBA">
        <w:rPr>
          <w:rFonts w:ascii="Times New Roman" w:eastAsia="Times New Roman" w:hAnsi="Times New Roman" w:cs="Times New Roman"/>
          <w:i/>
          <w:color w:val="7F7F7F" w:themeColor="text1" w:themeTint="80"/>
          <w:kern w:val="2"/>
          <w:sz w:val="28"/>
          <w:szCs w:val="28"/>
          <w:lang w:eastAsia="ru-RU"/>
        </w:rPr>
        <w:t>.</w:t>
      </w:r>
    </w:p>
    <w:p w14:paraId="706AAFBD" w14:textId="77777777" w:rsidR="002335C9" w:rsidRPr="00350FBA" w:rsidRDefault="006E267E"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70</w:t>
      </w:r>
      <w:r w:rsidR="008C5F8F" w:rsidRPr="00350FBA">
        <w:rPr>
          <w:rFonts w:ascii="Times New Roman" w:eastAsia="Times New Roman" w:hAnsi="Times New Roman" w:cs="Times New Roman"/>
          <w:color w:val="7F7F7F" w:themeColor="text1" w:themeTint="80"/>
          <w:kern w:val="2"/>
          <w:sz w:val="28"/>
          <w:szCs w:val="28"/>
          <w:u w:val="single"/>
          <w:lang w:eastAsia="ru-RU"/>
        </w:rPr>
        <w:t>.</w:t>
      </w:r>
      <w:r w:rsidR="008C5F8F"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При личном обращении заявителя (заявителей) или его (их) представителя в администрацию заявление подписывается заявителем (всеми заявителями) или его (их) представителем (представителями) в присутствии должностного лица администрации, ответственного за прием и регистрацию документов.</w:t>
      </w:r>
    </w:p>
    <w:p w14:paraId="47E4DB5F" w14:textId="77777777" w:rsidR="002335C9" w:rsidRPr="00350FBA" w:rsidRDefault="0031128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7</w:t>
      </w:r>
      <w:r w:rsidR="006E267E" w:rsidRPr="00350FBA">
        <w:rPr>
          <w:rFonts w:ascii="Times New Roman" w:eastAsia="Times New Roman" w:hAnsi="Times New Roman" w:cs="Times New Roman"/>
          <w:color w:val="7F7F7F" w:themeColor="text1" w:themeTint="80"/>
          <w:kern w:val="2"/>
          <w:sz w:val="28"/>
          <w:szCs w:val="28"/>
          <w:u w:val="single"/>
          <w:lang w:eastAsia="ru-RU"/>
        </w:rPr>
        <w:t>1</w:t>
      </w:r>
      <w:r w:rsidR="008C5F8F" w:rsidRPr="00350FBA">
        <w:rPr>
          <w:rFonts w:ascii="Times New Roman" w:eastAsia="Times New Roman" w:hAnsi="Times New Roman" w:cs="Times New Roman"/>
          <w:color w:val="7F7F7F" w:themeColor="text1" w:themeTint="80"/>
          <w:kern w:val="2"/>
          <w:sz w:val="28"/>
          <w:szCs w:val="28"/>
          <w:u w:val="single"/>
          <w:lang w:eastAsia="ru-RU"/>
        </w:rPr>
        <w:t>.</w:t>
      </w:r>
      <w:r w:rsidR="008C5F8F"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При личном обращении заявителя (заявителей) или его (их) представителя (представителей) в администрацию или поступлении заявления в администрацию через организацию почтовой связи должностное лицо администрации, ответственное за прием и регистрацию документов, оформляет расписку в получении администрацией заявления и документов в количестве по одному экземпляру для каждого заявителя и один экземпляр для приобщения к заявлению и документам, представленным в администрацию. Расписка выдается заявителю (заявителям) или его (их) представителю (представителей) в день получения администрацией документов при непосредственном обращении заявителя (заявителей) или его (их) представителя (представителей) в администрацию, а в случае поступления заявления и документов в администрацию через организацию почтовой связи – направляется не позднее рабочего дня, следующего за днем получения заявления  и документов, почтовым отправлением с уведомлением о вручении через организации почтовой связи на почтовый адрес заявителя (заявителей), указанный в заявлении. Один экземпляр расписки приобщается к представленным в администрацию заявлению и документам.</w:t>
      </w:r>
    </w:p>
    <w:p w14:paraId="31C0B324" w14:textId="77777777" w:rsidR="002335C9" w:rsidRPr="00350FBA" w:rsidRDefault="008C5F8F"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7</w:t>
      </w:r>
      <w:r w:rsidR="006E267E"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Срок регистрации представленных в администрацию заявления и документов при непосредственном обращении заявителя (заявителей) или его (их) представителя (представителей) в администрацию не должен превышать 15 минут, при направлении документов через организации почтовой связи – один рабочий день со дня получения в администрации указанных документов.</w:t>
      </w:r>
    </w:p>
    <w:p w14:paraId="48A52792" w14:textId="77777777" w:rsidR="002335C9" w:rsidRPr="00350FBA" w:rsidRDefault="008C5F8F"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7</w:t>
      </w:r>
      <w:r w:rsidR="006E267E"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Заявление и прилагаемые к нему документы передаются должностным лицом администрации, ответственным за регистрацию входящей корреспонденции, должностному лицу администрации, ответственному за предоставление муниципальной услуги, до 12 часов рабочего дня, следующего за днем регистрации заявления.</w:t>
      </w:r>
    </w:p>
    <w:p w14:paraId="02EBEE6D" w14:textId="77777777" w:rsidR="002335C9" w:rsidRPr="00350FBA" w:rsidRDefault="008C5F8F"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7</w:t>
      </w:r>
      <w:r w:rsidR="006E267E"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Результатом административной процедуры по приему и регистрации заявления и документов является прием и регистрация заявления и документов.</w:t>
      </w:r>
    </w:p>
    <w:p w14:paraId="30266BAB" w14:textId="7769BB41" w:rsidR="002335C9" w:rsidRPr="00350FBA" w:rsidRDefault="008C5F8F"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lastRenderedPageBreak/>
        <w:t>7</w:t>
      </w:r>
      <w:r w:rsidR="006E267E"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Способом фиксации результата административной процедуры является регистрация должностным лицом администрации, ответственным за регистрацию входящей корреспонденции, заявления и документов </w:t>
      </w:r>
      <w:r w:rsidR="008A2AD3" w:rsidRPr="00350FBA">
        <w:rPr>
          <w:rFonts w:ascii="Times New Roman" w:hAnsi="Times New Roman"/>
          <w:color w:val="7F7F7F" w:themeColor="text1" w:themeTint="80"/>
        </w:rPr>
        <w:t xml:space="preserve"> </w:t>
      </w:r>
      <w:r w:rsidR="008A2AD3" w:rsidRPr="00350FBA">
        <w:rPr>
          <w:rFonts w:ascii="Times New Roman" w:hAnsi="Times New Roman"/>
          <w:color w:val="7F7F7F" w:themeColor="text1" w:themeTint="80"/>
          <w:sz w:val="28"/>
          <w:szCs w:val="28"/>
        </w:rPr>
        <w:t xml:space="preserve">в журнале регистрации обращений граждан </w:t>
      </w:r>
      <w:r w:rsidR="002335C9" w:rsidRPr="00350FBA">
        <w:rPr>
          <w:rStyle w:val="a5"/>
          <w:rFonts w:ascii="Times New Roman" w:eastAsia="Times New Roman" w:hAnsi="Times New Roman" w:cs="Times New Roman"/>
          <w:color w:val="7F7F7F" w:themeColor="text1" w:themeTint="80"/>
          <w:kern w:val="2"/>
          <w:sz w:val="28"/>
          <w:szCs w:val="28"/>
        </w:rPr>
        <w:footnoteReference w:id="9"/>
      </w:r>
      <w:r w:rsidR="002335C9" w:rsidRPr="00350FBA">
        <w:rPr>
          <w:rFonts w:ascii="Times New Roman" w:eastAsia="Times New Roman" w:hAnsi="Times New Roman" w:cs="Times New Roman"/>
          <w:color w:val="7F7F7F" w:themeColor="text1" w:themeTint="80"/>
          <w:kern w:val="2"/>
          <w:sz w:val="28"/>
          <w:szCs w:val="28"/>
          <w:lang w:eastAsia="ru-RU"/>
        </w:rPr>
        <w:t>.</w:t>
      </w:r>
    </w:p>
    <w:p w14:paraId="4CFD4F12" w14:textId="77777777" w:rsidR="002335C9" w:rsidRPr="00350FBA" w:rsidRDefault="002335C9" w:rsidP="002335C9">
      <w:pPr>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2CCF4F1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lang w:eastAsia="ru-RU"/>
        </w:rPr>
        <w:t>. Формирование и направление межведомственных</w:t>
      </w:r>
      <w:r w:rsidRPr="00350FBA">
        <w:rPr>
          <w:rFonts w:ascii="Times New Roman" w:eastAsia="Times New Roman" w:hAnsi="Times New Roman" w:cs="Times New Roman"/>
          <w:color w:val="7F7F7F" w:themeColor="text1" w:themeTint="80"/>
          <w:kern w:val="2"/>
          <w:sz w:val="28"/>
          <w:szCs w:val="28"/>
          <w:lang w:eastAsia="ru-RU"/>
        </w:rPr>
        <w:br/>
        <w:t>запросов в органы (организации), участвующие</w:t>
      </w:r>
      <w:r w:rsidRPr="00350FBA">
        <w:rPr>
          <w:rFonts w:ascii="Times New Roman" w:eastAsia="Times New Roman" w:hAnsi="Times New Roman" w:cs="Times New Roman"/>
          <w:color w:val="7F7F7F" w:themeColor="text1" w:themeTint="80"/>
          <w:kern w:val="2"/>
          <w:sz w:val="28"/>
          <w:szCs w:val="28"/>
          <w:lang w:eastAsia="ru-RU"/>
        </w:rPr>
        <w:br/>
        <w:t>в предоставлении муниципальной услуги</w:t>
      </w:r>
    </w:p>
    <w:p w14:paraId="281AE2C1"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2A79CA13"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7</w:t>
      </w:r>
      <w:r w:rsidR="006E267E" w:rsidRPr="00350FBA">
        <w:rPr>
          <w:rFonts w:ascii="Times New Roman" w:eastAsia="Times New Roman" w:hAnsi="Times New Roman" w:cs="Times New Roman"/>
          <w:color w:val="7F7F7F" w:themeColor="text1" w:themeTint="80"/>
          <w:kern w:val="2"/>
          <w:sz w:val="28"/>
          <w:szCs w:val="28"/>
          <w:u w:val="single"/>
        </w:rPr>
        <w:t>6</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Основанием для начала административной процедуры является непредставление заявителем (заявителями) хотя бы одного из документов, указанных в пункте </w:t>
      </w:r>
      <w:r w:rsidR="00C93897" w:rsidRPr="00350FBA">
        <w:rPr>
          <w:rFonts w:ascii="Times New Roman" w:eastAsia="Times New Roman" w:hAnsi="Times New Roman" w:cs="Times New Roman"/>
          <w:color w:val="7F7F7F" w:themeColor="text1" w:themeTint="80"/>
          <w:kern w:val="2"/>
          <w:sz w:val="28"/>
          <w:szCs w:val="28"/>
          <w:u w:val="single"/>
        </w:rPr>
        <w:t>3</w:t>
      </w:r>
      <w:r w:rsidR="00396ECD" w:rsidRPr="00350FBA">
        <w:rPr>
          <w:rFonts w:ascii="Times New Roman" w:eastAsia="Times New Roman" w:hAnsi="Times New Roman" w:cs="Times New Roman"/>
          <w:color w:val="7F7F7F" w:themeColor="text1" w:themeTint="80"/>
          <w:kern w:val="2"/>
          <w:sz w:val="28"/>
          <w:szCs w:val="28"/>
          <w:u w:val="single"/>
        </w:rPr>
        <w:t>1</w:t>
      </w:r>
      <w:r w:rsidR="002335C9" w:rsidRPr="00350FBA">
        <w:rPr>
          <w:rFonts w:ascii="Times New Roman" w:eastAsia="Times New Roman" w:hAnsi="Times New Roman" w:cs="Times New Roman"/>
          <w:color w:val="7F7F7F" w:themeColor="text1" w:themeTint="80"/>
          <w:kern w:val="2"/>
          <w:sz w:val="28"/>
          <w:szCs w:val="28"/>
        </w:rPr>
        <w:t xml:space="preserve"> настоящего административного регламента.</w:t>
      </w:r>
    </w:p>
    <w:p w14:paraId="1D4A0B14"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7</w:t>
      </w:r>
      <w:r w:rsidR="006E267E" w:rsidRPr="00350FBA">
        <w:rPr>
          <w:rFonts w:ascii="Times New Roman" w:eastAsia="Times New Roman" w:hAnsi="Times New Roman" w:cs="Times New Roman"/>
          <w:color w:val="7F7F7F" w:themeColor="text1" w:themeTint="80"/>
          <w:kern w:val="2"/>
          <w:sz w:val="28"/>
          <w:szCs w:val="28"/>
          <w:u w:val="single"/>
        </w:rPr>
        <w:t>7</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Должностное лицо администрации, ответственное за предоставление муниципальной услуги, в течение трех рабочих дней со дня регистрации </w:t>
      </w:r>
      <w:r w:rsidR="002335C9" w:rsidRPr="00350FBA">
        <w:rPr>
          <w:rFonts w:ascii="Times New Roman" w:eastAsia="Times New Roman" w:hAnsi="Times New Roman" w:cs="Times New Roman"/>
          <w:color w:val="7F7F7F" w:themeColor="text1" w:themeTint="80"/>
          <w:kern w:val="2"/>
          <w:sz w:val="28"/>
          <w:szCs w:val="28"/>
          <w:lang w:eastAsia="ru-RU"/>
        </w:rPr>
        <w:t>заявления</w:t>
      </w:r>
      <w:r w:rsidR="002335C9" w:rsidRPr="00350FBA">
        <w:rPr>
          <w:rFonts w:ascii="Times New Roman" w:eastAsia="Times New Roman" w:hAnsi="Times New Roman" w:cs="Times New Roman"/>
          <w:color w:val="7F7F7F" w:themeColor="text1" w:themeTint="80"/>
          <w:kern w:val="2"/>
          <w:sz w:val="28"/>
          <w:szCs w:val="28"/>
        </w:rPr>
        <w:t xml:space="preserve">, представленных заявителем (заявителями) </w:t>
      </w:r>
      <w:r w:rsidR="002335C9" w:rsidRPr="00350FBA">
        <w:rPr>
          <w:rFonts w:ascii="Times New Roman" w:eastAsia="Times New Roman" w:hAnsi="Times New Roman" w:cs="Times New Roman"/>
          <w:color w:val="7F7F7F" w:themeColor="text1" w:themeTint="80"/>
          <w:kern w:val="2"/>
          <w:sz w:val="28"/>
          <w:szCs w:val="28"/>
          <w:lang w:eastAsia="ru-RU"/>
        </w:rPr>
        <w:t>или его (их) представителем (представителями)</w:t>
      </w:r>
      <w:r w:rsidR="002335C9" w:rsidRPr="00350FBA">
        <w:rPr>
          <w:rFonts w:ascii="Times New Roman" w:eastAsia="Times New Roman" w:hAnsi="Times New Roman" w:cs="Times New Roman"/>
          <w:color w:val="7F7F7F" w:themeColor="text1" w:themeTint="80"/>
          <w:kern w:val="2"/>
          <w:sz w:val="28"/>
          <w:szCs w:val="28"/>
        </w:rPr>
        <w:t>, формирует и направляет межведомственные запросы:</w:t>
      </w:r>
    </w:p>
    <w:p w14:paraId="3C97BF61" w14:textId="77777777" w:rsidR="002335C9" w:rsidRPr="00350FBA" w:rsidRDefault="002335C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 xml:space="preserve">1) в Федеральную службу государственной регистрации, кадастра и картографии – в целях получения выписки </w:t>
      </w:r>
      <w:r w:rsidRPr="00350FBA">
        <w:rPr>
          <w:rFonts w:ascii="Times New Roman" w:hAnsi="Times New Roman" w:cs="Times New Roman"/>
          <w:color w:val="7F7F7F" w:themeColor="text1" w:themeTint="80"/>
          <w:kern w:val="2"/>
          <w:sz w:val="28"/>
          <w:szCs w:val="28"/>
        </w:rPr>
        <w:t>Единого государственного реестра недвижимости</w:t>
      </w:r>
      <w:r w:rsidRPr="00350FBA">
        <w:rPr>
          <w:rFonts w:ascii="Times New Roman" w:eastAsia="Calibri" w:hAnsi="Times New Roman" w:cs="Times New Roman"/>
          <w:color w:val="7F7F7F" w:themeColor="text1" w:themeTint="80"/>
          <w:kern w:val="2"/>
          <w:sz w:val="28"/>
          <w:szCs w:val="28"/>
        </w:rPr>
        <w:t xml:space="preserve"> о правах каждого отдельного лица, участвующего в приватизации жилого помещения, на имевшиеся (имеющиеся) у него объекты недвижимого имущества;</w:t>
      </w:r>
    </w:p>
    <w:p w14:paraId="2495C029"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Calibri" w:hAnsi="Times New Roman" w:cs="Times New Roman"/>
          <w:color w:val="7F7F7F" w:themeColor="text1" w:themeTint="80"/>
          <w:kern w:val="2"/>
          <w:sz w:val="28"/>
          <w:szCs w:val="28"/>
        </w:rPr>
        <w:t>2) в</w:t>
      </w:r>
      <w:r w:rsidRPr="00350FBA">
        <w:rPr>
          <w:rFonts w:ascii="Times New Roman" w:hAnsi="Times New Roman" w:cs="Times New Roman"/>
          <w:color w:val="7F7F7F" w:themeColor="text1" w:themeTint="80"/>
          <w:kern w:val="2"/>
          <w:sz w:val="28"/>
          <w:szCs w:val="28"/>
          <w:shd w:val="clear" w:color="auto" w:fill="FFFFFF"/>
        </w:rPr>
        <w:t xml:space="preserve"> органы местного самоуправления муниципальных образований Иркутской области</w:t>
      </w:r>
      <w:r w:rsidRPr="00350FBA">
        <w:rPr>
          <w:rFonts w:ascii="Times New Roman" w:eastAsia="Calibri" w:hAnsi="Times New Roman" w:cs="Times New Roman"/>
          <w:color w:val="7F7F7F" w:themeColor="text1" w:themeTint="80"/>
          <w:kern w:val="2"/>
          <w:sz w:val="28"/>
          <w:szCs w:val="28"/>
        </w:rPr>
        <w:t xml:space="preserve"> – в целях получения</w:t>
      </w:r>
      <w:r w:rsidRPr="00350FBA">
        <w:rPr>
          <w:rFonts w:ascii="Times New Roman" w:hAnsi="Times New Roman" w:cs="Times New Roman"/>
          <w:color w:val="7F7F7F" w:themeColor="text1" w:themeTint="80"/>
          <w:kern w:val="2"/>
          <w:sz w:val="28"/>
          <w:szCs w:val="28"/>
        </w:rPr>
        <w:t>:</w:t>
      </w:r>
    </w:p>
    <w:p w14:paraId="1FF9A928"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а) договора социального найма либо ордера на занимаемое жилое помещение, иного правоустанавливающего документа, подтверждающие право пользования заявителя (заявителей) занимаемым жилым помещением;</w:t>
      </w:r>
    </w:p>
    <w:p w14:paraId="47DB2937"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б) справки о соответствии адресов объектов недвижимости в случае изменения адреса жилого помещения;</w:t>
      </w:r>
    </w:p>
    <w:p w14:paraId="3DC8F9F9"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в) справки о лицах, имеющих право пользования жилым помещением, с указанием этого права на момент приватизации жилого помещения.</w:t>
      </w:r>
    </w:p>
    <w:p w14:paraId="622A9AE0"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rPr>
        <w:t xml:space="preserve">3) </w:t>
      </w:r>
      <w:r w:rsidRPr="00350FBA">
        <w:rPr>
          <w:rFonts w:ascii="Times New Roman" w:hAnsi="Times New Roman" w:cs="Times New Roman"/>
          <w:color w:val="7F7F7F" w:themeColor="text1" w:themeTint="80"/>
          <w:kern w:val="2"/>
          <w:sz w:val="28"/>
          <w:szCs w:val="28"/>
        </w:rPr>
        <w:t xml:space="preserve">в территориальный орган </w:t>
      </w:r>
      <w:r w:rsidRPr="00350FBA">
        <w:rPr>
          <w:rFonts w:ascii="Times New Roman" w:eastAsia="Times New Roman" w:hAnsi="Times New Roman" w:cs="Times New Roman"/>
          <w:color w:val="7F7F7F" w:themeColor="text1" w:themeTint="80"/>
          <w:kern w:val="2"/>
          <w:sz w:val="28"/>
          <w:szCs w:val="28"/>
          <w:lang w:eastAsia="ru-RU"/>
        </w:rPr>
        <w:t xml:space="preserve">Министерства внутренних дел Российской Федерации </w:t>
      </w:r>
      <w:r w:rsidRPr="00350FBA">
        <w:rPr>
          <w:rFonts w:ascii="Times New Roman" w:eastAsia="Times New Roman" w:hAnsi="Times New Roman" w:cs="Times New Roman"/>
          <w:color w:val="7F7F7F" w:themeColor="text1" w:themeTint="80"/>
          <w:kern w:val="2"/>
          <w:sz w:val="28"/>
          <w:szCs w:val="28"/>
        </w:rPr>
        <w:t xml:space="preserve">– в целях получения </w:t>
      </w:r>
      <w:r w:rsidRPr="00350FBA">
        <w:rPr>
          <w:rFonts w:ascii="Times New Roman" w:hAnsi="Times New Roman" w:cs="Times New Roman"/>
          <w:color w:val="7F7F7F" w:themeColor="text1" w:themeTint="80"/>
          <w:kern w:val="2"/>
          <w:sz w:val="28"/>
          <w:szCs w:val="28"/>
        </w:rPr>
        <w:t>справки о лицах, зарегистрированных по месту жительства в жилом помещении</w:t>
      </w:r>
      <w:r w:rsidRPr="00350FBA">
        <w:rPr>
          <w:rStyle w:val="a5"/>
          <w:rFonts w:ascii="Times New Roman" w:hAnsi="Times New Roman" w:cs="Times New Roman"/>
          <w:color w:val="7F7F7F" w:themeColor="text1" w:themeTint="80"/>
          <w:kern w:val="2"/>
          <w:sz w:val="28"/>
          <w:szCs w:val="28"/>
        </w:rPr>
        <w:footnoteReference w:id="10"/>
      </w:r>
      <w:r w:rsidRPr="00350FBA">
        <w:rPr>
          <w:rFonts w:ascii="Times New Roman" w:hAnsi="Times New Roman" w:cs="Times New Roman"/>
          <w:color w:val="7F7F7F" w:themeColor="text1" w:themeTint="80"/>
          <w:kern w:val="2"/>
          <w:sz w:val="28"/>
          <w:szCs w:val="28"/>
        </w:rPr>
        <w:t>.</w:t>
      </w:r>
    </w:p>
    <w:p w14:paraId="17845FEA"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7</w:t>
      </w:r>
      <w:r w:rsidR="006E267E" w:rsidRPr="00350FBA">
        <w:rPr>
          <w:rFonts w:ascii="Times New Roman" w:eastAsia="Times New Roman" w:hAnsi="Times New Roman" w:cs="Times New Roman"/>
          <w:color w:val="7F7F7F" w:themeColor="text1" w:themeTint="80"/>
          <w:kern w:val="2"/>
          <w:sz w:val="28"/>
          <w:szCs w:val="28"/>
          <w:u w:val="single"/>
        </w:rPr>
        <w:t>8</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Межведомственный запрос о представлении документов, указанных в пункте </w:t>
      </w:r>
      <w:r w:rsidR="00C93897" w:rsidRPr="00350FBA">
        <w:rPr>
          <w:rFonts w:ascii="Times New Roman" w:eastAsia="Times New Roman" w:hAnsi="Times New Roman" w:cs="Times New Roman"/>
          <w:color w:val="7F7F7F" w:themeColor="text1" w:themeTint="80"/>
          <w:kern w:val="2"/>
          <w:sz w:val="28"/>
          <w:szCs w:val="28"/>
          <w:u w:val="single"/>
        </w:rPr>
        <w:t>3</w:t>
      </w:r>
      <w:r w:rsidR="00396ECD" w:rsidRPr="00350FBA">
        <w:rPr>
          <w:rFonts w:ascii="Times New Roman" w:eastAsia="Times New Roman" w:hAnsi="Times New Roman" w:cs="Times New Roman"/>
          <w:color w:val="7F7F7F" w:themeColor="text1" w:themeTint="80"/>
          <w:kern w:val="2"/>
          <w:sz w:val="28"/>
          <w:szCs w:val="28"/>
          <w:u w:val="single"/>
        </w:rPr>
        <w:t>1</w:t>
      </w:r>
      <w:r w:rsidR="002335C9" w:rsidRPr="00350FBA">
        <w:rPr>
          <w:rFonts w:ascii="Times New Roman" w:eastAsia="Times New Roman" w:hAnsi="Times New Roman" w:cs="Times New Roman"/>
          <w:color w:val="7F7F7F" w:themeColor="text1" w:themeTint="80"/>
          <w:kern w:val="2"/>
          <w:sz w:val="28"/>
          <w:szCs w:val="28"/>
        </w:rPr>
        <w:t xml:space="preserve"> настоящего административного регламента, формируется в соответствии с требованиями статьи 7</w:t>
      </w:r>
      <w:r w:rsidR="002335C9" w:rsidRPr="00350FBA">
        <w:rPr>
          <w:rFonts w:ascii="Times New Roman" w:eastAsia="Times New Roman" w:hAnsi="Times New Roman" w:cs="Times New Roman"/>
          <w:color w:val="7F7F7F" w:themeColor="text1" w:themeTint="80"/>
          <w:kern w:val="2"/>
          <w:sz w:val="28"/>
          <w:szCs w:val="28"/>
          <w:vertAlign w:val="superscript"/>
        </w:rPr>
        <w:t>2</w:t>
      </w:r>
      <w:r w:rsidR="002335C9" w:rsidRPr="00350FBA">
        <w:rPr>
          <w:rFonts w:ascii="Times New Roman" w:eastAsia="Times New Roman" w:hAnsi="Times New Roman" w:cs="Times New Roman"/>
          <w:color w:val="7F7F7F" w:themeColor="text1" w:themeTint="80"/>
          <w:kern w:val="2"/>
          <w:sz w:val="28"/>
          <w:szCs w:val="28"/>
        </w:rPr>
        <w:t xml:space="preserve"> Федерального закона от</w:t>
      </w:r>
      <w:r w:rsidR="00C93897" w:rsidRPr="00350FBA">
        <w:rPr>
          <w:rFonts w:ascii="Times New Roman" w:eastAsia="Times New Roman" w:hAnsi="Times New Roman" w:cs="Times New Roman"/>
          <w:color w:val="7F7F7F" w:themeColor="text1" w:themeTint="80"/>
          <w:kern w:val="2"/>
          <w:sz w:val="28"/>
          <w:szCs w:val="28"/>
        </w:rPr>
        <w:t xml:space="preserve"> </w:t>
      </w:r>
      <w:r w:rsidR="00396ECD" w:rsidRPr="00350FBA">
        <w:rPr>
          <w:rFonts w:ascii="Times New Roman" w:eastAsia="Times New Roman" w:hAnsi="Times New Roman" w:cs="Times New Roman"/>
          <w:color w:val="7F7F7F" w:themeColor="text1" w:themeTint="80"/>
          <w:kern w:val="2"/>
          <w:sz w:val="28"/>
          <w:szCs w:val="28"/>
        </w:rPr>
        <w:br/>
      </w:r>
      <w:r w:rsidR="002335C9" w:rsidRPr="00350FBA">
        <w:rPr>
          <w:rFonts w:ascii="Times New Roman" w:eastAsia="Times New Roman" w:hAnsi="Times New Roman" w:cs="Times New Roman"/>
          <w:color w:val="7F7F7F" w:themeColor="text1" w:themeTint="80"/>
          <w:kern w:val="2"/>
          <w:sz w:val="28"/>
          <w:szCs w:val="28"/>
        </w:rPr>
        <w:lastRenderedPageBreak/>
        <w:t>27 июля 2010 года № 210</w:t>
      </w:r>
      <w:r w:rsidR="002335C9" w:rsidRPr="00350FBA">
        <w:rPr>
          <w:rFonts w:ascii="Times New Roman" w:eastAsia="Times New Roman" w:hAnsi="Times New Roman" w:cs="Times New Roman"/>
          <w:color w:val="7F7F7F" w:themeColor="text1" w:themeTint="80"/>
          <w:kern w:val="2"/>
          <w:sz w:val="28"/>
          <w:szCs w:val="28"/>
        </w:rPr>
        <w:noBreakHyphen/>
        <w:t>ФЗ</w:t>
      </w:r>
      <w:r w:rsidR="002335C9"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rPr>
        <w:t>«Об организации предоставления государственных и муниципальных услуг».</w:t>
      </w:r>
    </w:p>
    <w:p w14:paraId="4C6053FF"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7</w:t>
      </w:r>
      <w:r w:rsidR="006E267E" w:rsidRPr="00350FBA">
        <w:rPr>
          <w:rFonts w:ascii="Times New Roman" w:eastAsia="Times New Roman" w:hAnsi="Times New Roman" w:cs="Times New Roman"/>
          <w:color w:val="7F7F7F" w:themeColor="text1" w:themeTint="80"/>
          <w:kern w:val="2"/>
          <w:sz w:val="28"/>
          <w:szCs w:val="28"/>
          <w:u w:val="single"/>
        </w:rPr>
        <w:t>9</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Межведомственный запрос направляется в форме электронного документа с использованием единой системы межведомственного электронного взаимодействия и, при наличии технической возможности, с использованием Портала, а в случае отсутствия доступа к этой системе – на бумажном носителе.</w:t>
      </w:r>
    </w:p>
    <w:p w14:paraId="26833C20" w14:textId="3E954FB8" w:rsidR="002335C9" w:rsidRPr="00350FBA" w:rsidRDefault="006E267E"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80</w:t>
      </w:r>
      <w:r w:rsidR="0068501A" w:rsidRPr="00350FBA">
        <w:rPr>
          <w:rFonts w:ascii="Times New Roman" w:eastAsia="Times New Roman" w:hAnsi="Times New Roman" w:cs="Times New Roman"/>
          <w:color w:val="7F7F7F" w:themeColor="text1" w:themeTint="80"/>
          <w:kern w:val="2"/>
          <w:sz w:val="28"/>
          <w:szCs w:val="28"/>
          <w:u w:val="single"/>
        </w:rPr>
        <w:t>.</w:t>
      </w:r>
      <w:r w:rsidR="0068501A"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 Не позднее одного рабочего дня со дня поступления ответа на межведомственный запрос должностное лицо администрации, ответственное за предоставление муниципальной услуги, регистрирует полученный ответ на межведомственный запрос в </w:t>
      </w:r>
      <w:r w:rsidR="00F254F6" w:rsidRPr="00350FBA">
        <w:rPr>
          <w:rFonts w:ascii="Times New Roman" w:hAnsi="Times New Roman"/>
          <w:color w:val="7F7F7F" w:themeColor="text1" w:themeTint="80"/>
        </w:rPr>
        <w:t xml:space="preserve"> </w:t>
      </w:r>
      <w:r w:rsidR="00F254F6" w:rsidRPr="00350FBA">
        <w:rPr>
          <w:rFonts w:ascii="Times New Roman" w:hAnsi="Times New Roman"/>
          <w:color w:val="7F7F7F" w:themeColor="text1" w:themeTint="80"/>
          <w:sz w:val="28"/>
          <w:szCs w:val="28"/>
        </w:rPr>
        <w:t>журнале регистрации обращений за предоставлением муниципальной услуги</w:t>
      </w:r>
      <w:r w:rsidR="002335C9" w:rsidRPr="00350FBA">
        <w:rPr>
          <w:rFonts w:ascii="Times New Roman" w:eastAsia="Times New Roman" w:hAnsi="Times New Roman" w:cs="Times New Roman"/>
          <w:i/>
          <w:color w:val="7F7F7F" w:themeColor="text1" w:themeTint="80"/>
          <w:kern w:val="2"/>
          <w:sz w:val="28"/>
          <w:szCs w:val="28"/>
        </w:rPr>
        <w:t>.</w:t>
      </w:r>
    </w:p>
    <w:p w14:paraId="13A64CFA" w14:textId="77777777" w:rsidR="002335C9" w:rsidRPr="00350FBA" w:rsidRDefault="0031128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8</w:t>
      </w:r>
      <w:r w:rsidR="006E267E" w:rsidRPr="00350FBA">
        <w:rPr>
          <w:rFonts w:ascii="Times New Roman" w:eastAsia="Times New Roman" w:hAnsi="Times New Roman" w:cs="Times New Roman"/>
          <w:color w:val="7F7F7F" w:themeColor="text1" w:themeTint="80"/>
          <w:kern w:val="2"/>
          <w:sz w:val="28"/>
          <w:szCs w:val="28"/>
          <w:u w:val="single"/>
        </w:rPr>
        <w:t>1</w:t>
      </w:r>
      <w:r w:rsidR="0068501A" w:rsidRPr="00350FBA">
        <w:rPr>
          <w:rFonts w:ascii="Times New Roman" w:eastAsia="Times New Roman" w:hAnsi="Times New Roman" w:cs="Times New Roman"/>
          <w:color w:val="7F7F7F" w:themeColor="text1" w:themeTint="80"/>
          <w:kern w:val="2"/>
          <w:sz w:val="28"/>
          <w:szCs w:val="28"/>
          <w:u w:val="single"/>
        </w:rPr>
        <w:t>.</w:t>
      </w:r>
      <w:r w:rsidR="0068501A"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Результатом административной процедуры является получение в рамках межведомственного взаимодействия информации (документов), указанных в пункте </w:t>
      </w:r>
      <w:r w:rsidR="00C93897" w:rsidRPr="00350FBA">
        <w:rPr>
          <w:rFonts w:ascii="Times New Roman" w:eastAsia="Times New Roman" w:hAnsi="Times New Roman" w:cs="Times New Roman"/>
          <w:color w:val="7F7F7F" w:themeColor="text1" w:themeTint="80"/>
          <w:kern w:val="2"/>
          <w:sz w:val="28"/>
          <w:szCs w:val="28"/>
          <w:u w:val="single"/>
        </w:rPr>
        <w:t>3</w:t>
      </w:r>
      <w:r w:rsidR="00DA4059" w:rsidRPr="00350FBA">
        <w:rPr>
          <w:rFonts w:ascii="Times New Roman" w:eastAsia="Times New Roman" w:hAnsi="Times New Roman" w:cs="Times New Roman"/>
          <w:color w:val="7F7F7F" w:themeColor="text1" w:themeTint="80"/>
          <w:kern w:val="2"/>
          <w:sz w:val="28"/>
          <w:szCs w:val="28"/>
          <w:u w:val="single"/>
        </w:rPr>
        <w:t>1</w:t>
      </w:r>
      <w:r w:rsidR="002335C9" w:rsidRPr="00350FBA">
        <w:rPr>
          <w:rFonts w:ascii="Times New Roman" w:eastAsia="Times New Roman" w:hAnsi="Times New Roman" w:cs="Times New Roman"/>
          <w:color w:val="7F7F7F" w:themeColor="text1" w:themeTint="80"/>
          <w:kern w:val="2"/>
          <w:sz w:val="28"/>
          <w:szCs w:val="28"/>
          <w:u w:val="single"/>
        </w:rPr>
        <w:t xml:space="preserve"> </w:t>
      </w:r>
      <w:r w:rsidR="002335C9" w:rsidRPr="00350FBA">
        <w:rPr>
          <w:rFonts w:ascii="Times New Roman" w:eastAsia="Times New Roman" w:hAnsi="Times New Roman" w:cs="Times New Roman"/>
          <w:color w:val="7F7F7F" w:themeColor="text1" w:themeTint="80"/>
          <w:kern w:val="2"/>
          <w:sz w:val="28"/>
          <w:szCs w:val="28"/>
        </w:rPr>
        <w:t>настоящего административного регламента.</w:t>
      </w:r>
    </w:p>
    <w:p w14:paraId="6DE3D2E2" w14:textId="47301C79"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8</w:t>
      </w:r>
      <w:r w:rsidR="006E267E" w:rsidRPr="00350FBA">
        <w:rPr>
          <w:rFonts w:ascii="Times New Roman" w:eastAsia="Times New Roman" w:hAnsi="Times New Roman" w:cs="Times New Roman"/>
          <w:color w:val="7F7F7F" w:themeColor="text1" w:themeTint="80"/>
          <w:kern w:val="2"/>
          <w:sz w:val="28"/>
          <w:szCs w:val="28"/>
          <w:u w:val="single"/>
        </w:rPr>
        <w:t>2</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Способом фиксации результата административной процедуры является фиксация факта поступления документов и сведений, полученных в рамках межведомственного взаимодействия, необходимых для предоставления муниципальной услуги, </w:t>
      </w:r>
      <w:r w:rsidR="00F254F6" w:rsidRPr="00350FBA">
        <w:rPr>
          <w:rFonts w:ascii="Times New Roman" w:hAnsi="Times New Roman"/>
          <w:color w:val="7F7F7F" w:themeColor="text1" w:themeTint="80"/>
          <w:sz w:val="28"/>
          <w:szCs w:val="28"/>
        </w:rPr>
        <w:t>в журнале регистрации обращений за предоставлением муниципальной услуги</w:t>
      </w:r>
    </w:p>
    <w:p w14:paraId="581E0D8E" w14:textId="77777777" w:rsidR="002335C9" w:rsidRPr="00350FBA" w:rsidRDefault="002335C9" w:rsidP="002335C9">
      <w:pPr>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13FAD854" w14:textId="77777777" w:rsidR="002335C9" w:rsidRPr="00350FBA" w:rsidRDefault="009D7CAD" w:rsidP="002335C9">
      <w:pPr>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Глава </w:t>
      </w:r>
      <w:r w:rsidR="002335C9"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5</w:t>
      </w:r>
      <w:r w:rsidR="002335C9"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Принятие решения о принятии заявления к рассмотрению</w:t>
      </w:r>
      <w:r w:rsidR="002335C9" w:rsidRPr="00350FBA">
        <w:rPr>
          <w:rFonts w:ascii="Times New Roman" w:eastAsia="Times New Roman" w:hAnsi="Times New Roman" w:cs="Times New Roman"/>
          <w:color w:val="7F7F7F" w:themeColor="text1" w:themeTint="80"/>
          <w:kern w:val="2"/>
          <w:sz w:val="28"/>
          <w:szCs w:val="28"/>
          <w:lang w:eastAsia="ru-RU"/>
        </w:rPr>
        <w:br/>
        <w:t>или решения об отказе в принятии заявления к рассмотрению</w:t>
      </w:r>
    </w:p>
    <w:p w14:paraId="1949DCE5" w14:textId="77777777" w:rsidR="002335C9" w:rsidRPr="00350FBA" w:rsidRDefault="002335C9" w:rsidP="002335C9">
      <w:pPr>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41ABF084" w14:textId="77777777" w:rsidR="002335C9" w:rsidRPr="00350FBA" w:rsidRDefault="0068501A" w:rsidP="002335C9">
      <w:pPr>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6E267E"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Основанием для начала административной процедуры является получение должностным лицом администрации, ответственным за предоставление муниципальной услуги, заявления и документов, указанных в пункте 2</w:t>
      </w:r>
      <w:r w:rsidR="009D7CAD" w:rsidRPr="00350FBA">
        <w:rPr>
          <w:rFonts w:ascii="Times New Roman" w:eastAsia="Times New Roman" w:hAnsi="Times New Roman" w:cs="Times New Roman"/>
          <w:color w:val="7F7F7F" w:themeColor="text1" w:themeTint="80"/>
          <w:kern w:val="2"/>
          <w:sz w:val="28"/>
          <w:szCs w:val="28"/>
          <w:u w:val="single"/>
          <w:lang w:eastAsia="ru-RU"/>
        </w:rPr>
        <w:t>6</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w:t>
      </w:r>
    </w:p>
    <w:p w14:paraId="7C36E20C" w14:textId="77777777" w:rsidR="002335C9" w:rsidRPr="00350FBA" w:rsidRDefault="0068501A" w:rsidP="002335C9">
      <w:pPr>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6E267E"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Должностное лицо администрации, ответственное за предоставление муниципальной услуги, в течение 10 календарных дней со дня поступления заявления осуществляет проверку заявления и представленных документов на наличие оснований, установленных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3</w:t>
      </w:r>
      <w:r w:rsidR="00EB5B46" w:rsidRPr="00350FBA">
        <w:rPr>
          <w:rFonts w:ascii="Times New Roman" w:eastAsia="Times New Roman" w:hAnsi="Times New Roman" w:cs="Times New Roman"/>
          <w:color w:val="7F7F7F" w:themeColor="text1" w:themeTint="80"/>
          <w:kern w:val="2"/>
          <w:sz w:val="28"/>
          <w:szCs w:val="28"/>
          <w:u w:val="single"/>
          <w:lang w:eastAsia="ru-RU"/>
        </w:rPr>
        <w:t>5</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и принимает решение о принятии заявления к рассмотрению или решение об отказе в принятии заявления к рассмотрению.</w:t>
      </w:r>
    </w:p>
    <w:p w14:paraId="608AEE5A" w14:textId="77777777" w:rsidR="002335C9" w:rsidRPr="00350FBA" w:rsidRDefault="0068501A" w:rsidP="002335C9">
      <w:pPr>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6E267E"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В случае установления наличия оснований для отказа в принятии документов к рассмотрению, указанных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3</w:t>
      </w:r>
      <w:r w:rsidR="00DA4059" w:rsidRPr="00350FBA">
        <w:rPr>
          <w:rFonts w:ascii="Times New Roman" w:eastAsia="Times New Roman" w:hAnsi="Times New Roman" w:cs="Times New Roman"/>
          <w:color w:val="7F7F7F" w:themeColor="text1" w:themeTint="80"/>
          <w:kern w:val="2"/>
          <w:sz w:val="28"/>
          <w:szCs w:val="28"/>
          <w:u w:val="single"/>
          <w:lang w:eastAsia="ru-RU"/>
        </w:rPr>
        <w:t>5</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должностное лицо администрации, ответственное за предоставление муниципальной услуги, принимает решение об отказе в принятии заявления к рассмотрению и подготавливает уведомление об отказе в принятии заявления к рассмотрению с указанием причин возврата заявления.</w:t>
      </w:r>
    </w:p>
    <w:p w14:paraId="4CE6E69C" w14:textId="40049868" w:rsidR="002335C9" w:rsidRPr="00350FBA" w:rsidRDefault="002335C9" w:rsidP="002335C9">
      <w:pPr>
        <w:autoSpaceDE w:val="0"/>
        <w:autoSpaceDN w:val="0"/>
        <w:adjustRightInd w:val="0"/>
        <w:spacing w:after="0" w:line="240" w:lineRule="auto"/>
        <w:ind w:firstLine="720"/>
        <w:jc w:val="both"/>
        <w:rPr>
          <w:rFonts w:ascii="Times New Roman" w:eastAsia="Times New Roman" w:hAnsi="Times New Roman" w:cs="Times New Roman"/>
          <w:i/>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В случае установления отсутствия оснований для отказа в принятии заявления к рассмотрению, указанных в пункте </w:t>
      </w:r>
      <w:r w:rsidR="004A1998" w:rsidRPr="00350FBA">
        <w:rPr>
          <w:rFonts w:ascii="Times New Roman" w:eastAsia="Times New Roman" w:hAnsi="Times New Roman" w:cs="Times New Roman"/>
          <w:color w:val="7F7F7F" w:themeColor="text1" w:themeTint="80"/>
          <w:kern w:val="2"/>
          <w:sz w:val="28"/>
          <w:szCs w:val="28"/>
          <w:u w:val="single"/>
          <w:lang w:eastAsia="ru-RU"/>
        </w:rPr>
        <w:t>3</w:t>
      </w:r>
      <w:r w:rsidR="00DA4059"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должностное лицо администрации, </w:t>
      </w:r>
      <w:r w:rsidRPr="00350FBA">
        <w:rPr>
          <w:rFonts w:ascii="Times New Roman" w:eastAsia="Times New Roman" w:hAnsi="Times New Roman" w:cs="Times New Roman"/>
          <w:color w:val="7F7F7F" w:themeColor="text1" w:themeTint="80"/>
          <w:kern w:val="2"/>
          <w:sz w:val="28"/>
          <w:szCs w:val="28"/>
          <w:lang w:eastAsia="ru-RU"/>
        </w:rPr>
        <w:lastRenderedPageBreak/>
        <w:t xml:space="preserve">ответственное за предоставление муниципальной услуги, принимает решение о принятии заявления к рассмотрению, о чем делает запись на заявлении и в </w:t>
      </w:r>
      <w:r w:rsidR="00F254F6" w:rsidRPr="00350FBA">
        <w:rPr>
          <w:rFonts w:ascii="Times New Roman" w:hAnsi="Times New Roman"/>
          <w:color w:val="7F7F7F" w:themeColor="text1" w:themeTint="80"/>
          <w:sz w:val="28"/>
          <w:szCs w:val="28"/>
        </w:rPr>
        <w:t>журнале регистрации обращений за предоставлением муниципальной услуги.</w:t>
      </w:r>
    </w:p>
    <w:p w14:paraId="5129C86F" w14:textId="77777777" w:rsidR="002335C9" w:rsidRPr="00350FBA" w:rsidRDefault="0068501A" w:rsidP="002335C9">
      <w:pPr>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6E267E"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Результатом административной процедуры является решение о принятии заявления к рассмотрению или решение об отказе в принятии заявления к рассмотрению.</w:t>
      </w:r>
    </w:p>
    <w:p w14:paraId="4AFB3B64" w14:textId="61996471" w:rsidR="002335C9" w:rsidRPr="00350FBA" w:rsidRDefault="0068501A" w:rsidP="002335C9">
      <w:pPr>
        <w:autoSpaceDE w:val="0"/>
        <w:autoSpaceDN w:val="0"/>
        <w:adjustRightInd w:val="0"/>
        <w:spacing w:after="0" w:line="240" w:lineRule="auto"/>
        <w:ind w:firstLine="720"/>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8</w:t>
      </w:r>
      <w:r w:rsidR="006E267E"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5B2085" w:rsidRPr="00350FBA">
        <w:rPr>
          <w:rFonts w:ascii="Times New Roman" w:eastAsia="Times New Roman" w:hAnsi="Times New Roman" w:cs="Times New Roman"/>
          <w:color w:val="7F7F7F" w:themeColor="text1" w:themeTint="80"/>
          <w:kern w:val="2"/>
          <w:sz w:val="28"/>
          <w:szCs w:val="28"/>
          <w:lang w:eastAsia="ru-RU"/>
        </w:rPr>
        <w:t>С</w:t>
      </w:r>
      <w:r w:rsidR="002335C9" w:rsidRPr="00350FBA">
        <w:rPr>
          <w:rFonts w:ascii="Times New Roman" w:eastAsia="Times New Roman" w:hAnsi="Times New Roman" w:cs="Times New Roman"/>
          <w:color w:val="7F7F7F" w:themeColor="text1" w:themeTint="80"/>
          <w:kern w:val="2"/>
          <w:sz w:val="28"/>
          <w:szCs w:val="28"/>
          <w:lang w:eastAsia="ru-RU"/>
        </w:rPr>
        <w:t>пособом фиксации результата административной процедуры является запись в</w:t>
      </w:r>
      <w:r w:rsidR="00F254F6" w:rsidRPr="00350FBA">
        <w:rPr>
          <w:rFonts w:ascii="Times New Roman" w:hAnsi="Times New Roman"/>
          <w:color w:val="7F7F7F" w:themeColor="text1" w:themeTint="80"/>
          <w:sz w:val="28"/>
          <w:szCs w:val="28"/>
        </w:rPr>
        <w:t xml:space="preserve">  журнале регистрации обращений за предоставлением муниципальной услуги</w:t>
      </w:r>
      <w:r w:rsidR="002335C9" w:rsidRPr="00350FBA">
        <w:rPr>
          <w:rFonts w:ascii="Times New Roman" w:eastAsia="Times New Roman" w:hAnsi="Times New Roman" w:cs="Times New Roman"/>
          <w:color w:val="7F7F7F" w:themeColor="text1" w:themeTint="80"/>
          <w:kern w:val="2"/>
          <w:sz w:val="28"/>
          <w:szCs w:val="28"/>
          <w:lang w:eastAsia="ru-RU"/>
        </w:rPr>
        <w:t xml:space="preserve">  о принятии заявления к рассмотрению или письменное уведомление об отказе в принятии заявления к рассмотрению.</w:t>
      </w:r>
    </w:p>
    <w:p w14:paraId="232248D7"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rPr>
        <w:t>8</w:t>
      </w:r>
      <w:r w:rsidR="006E267E" w:rsidRPr="00350FBA">
        <w:rPr>
          <w:rFonts w:ascii="Times New Roman" w:eastAsia="Times New Roman" w:hAnsi="Times New Roman" w:cs="Times New Roman"/>
          <w:color w:val="7F7F7F" w:themeColor="text1" w:themeTint="80"/>
          <w:kern w:val="2"/>
          <w:sz w:val="28"/>
          <w:szCs w:val="28"/>
          <w:u w:val="single"/>
        </w:rPr>
        <w:t>8</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Д</w:t>
      </w:r>
      <w:r w:rsidR="002335C9" w:rsidRPr="00350FBA">
        <w:rPr>
          <w:rFonts w:ascii="Times New Roman" w:eastAsia="Times New Roman" w:hAnsi="Times New Roman" w:cs="Times New Roman"/>
          <w:color w:val="7F7F7F" w:themeColor="text1" w:themeTint="80"/>
          <w:kern w:val="2"/>
          <w:sz w:val="28"/>
          <w:szCs w:val="28"/>
          <w:lang w:eastAsia="ru-RU"/>
        </w:rPr>
        <w:t>олжностное лицо администрации, ответственное за предоставление муниципальной услуги, в течение 1 рабочего дня со дня подготовки уведомления об отказе в принятии заявления к рассмотрению  обеспечивает его подписание  главой администрации.</w:t>
      </w:r>
    </w:p>
    <w:p w14:paraId="75512DF4" w14:textId="77777777" w:rsidR="002335C9" w:rsidRPr="00350FBA" w:rsidRDefault="0068501A" w:rsidP="002335C9">
      <w:pPr>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8</w:t>
      </w:r>
      <w:r w:rsidR="006E267E" w:rsidRPr="00350FBA">
        <w:rPr>
          <w:rFonts w:ascii="Times New Roman" w:eastAsia="Times New Roman" w:hAnsi="Times New Roman" w:cs="Times New Roman"/>
          <w:color w:val="7F7F7F" w:themeColor="text1" w:themeTint="80"/>
          <w:kern w:val="2"/>
          <w:sz w:val="28"/>
          <w:szCs w:val="28"/>
          <w:u w:val="single"/>
        </w:rPr>
        <w:t>9</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Уведомление об отказе в принятии заявления к рассмотрению</w:t>
      </w:r>
      <w:r w:rsidR="002335C9" w:rsidRPr="00350FBA">
        <w:rPr>
          <w:color w:val="7F7F7F" w:themeColor="text1" w:themeTint="80"/>
          <w:kern w:val="2"/>
        </w:rPr>
        <w:t xml:space="preserve"> </w:t>
      </w:r>
      <w:r w:rsidR="002335C9" w:rsidRPr="00350FBA">
        <w:rPr>
          <w:rFonts w:ascii="Times New Roman" w:eastAsia="Times New Roman" w:hAnsi="Times New Roman" w:cs="Times New Roman"/>
          <w:color w:val="7F7F7F" w:themeColor="text1" w:themeTint="80"/>
          <w:kern w:val="2"/>
          <w:sz w:val="28"/>
          <w:szCs w:val="28"/>
        </w:rPr>
        <w:t xml:space="preserve">направляется заявителю должностным лицом администрации, ответственным за направление (выдачу) заявителю (заявителям) результата муниципальной услуги, почтовым отправлением по почтовому адресу заявителя, указанному в заявлении, либо по обращению заявителя вручает его лично в течение 3 календарных дней со </w:t>
      </w:r>
      <w:proofErr w:type="gramStart"/>
      <w:r w:rsidR="002335C9" w:rsidRPr="00350FBA">
        <w:rPr>
          <w:rFonts w:ascii="Times New Roman" w:eastAsia="Times New Roman" w:hAnsi="Times New Roman" w:cs="Times New Roman"/>
          <w:color w:val="7F7F7F" w:themeColor="text1" w:themeTint="80"/>
          <w:kern w:val="2"/>
          <w:sz w:val="28"/>
          <w:szCs w:val="28"/>
        </w:rPr>
        <w:t>дня  подписания</w:t>
      </w:r>
      <w:proofErr w:type="gramEnd"/>
      <w:r w:rsidR="002335C9" w:rsidRPr="00350FBA">
        <w:rPr>
          <w:rFonts w:ascii="Times New Roman" w:eastAsia="Times New Roman" w:hAnsi="Times New Roman" w:cs="Times New Roman"/>
          <w:color w:val="7F7F7F" w:themeColor="text1" w:themeTint="80"/>
          <w:kern w:val="2"/>
          <w:sz w:val="28"/>
          <w:szCs w:val="28"/>
        </w:rPr>
        <w:t xml:space="preserve"> уведомления об отказе в принятии заявления к рассмотрению</w:t>
      </w:r>
      <w:r w:rsidR="002335C9" w:rsidRPr="00350FBA">
        <w:rPr>
          <w:color w:val="7F7F7F" w:themeColor="text1" w:themeTint="80"/>
          <w:kern w:val="2"/>
        </w:rPr>
        <w:t xml:space="preserve"> </w:t>
      </w:r>
      <w:r w:rsidR="002335C9" w:rsidRPr="00350FBA">
        <w:rPr>
          <w:rFonts w:ascii="Times New Roman" w:eastAsia="Times New Roman" w:hAnsi="Times New Roman" w:cs="Times New Roman"/>
          <w:color w:val="7F7F7F" w:themeColor="text1" w:themeTint="80"/>
          <w:kern w:val="2"/>
          <w:sz w:val="28"/>
          <w:szCs w:val="28"/>
        </w:rPr>
        <w:t>главой администрации.</w:t>
      </w:r>
    </w:p>
    <w:p w14:paraId="465CDF47" w14:textId="77777777" w:rsidR="002335C9" w:rsidRPr="00350FBA" w:rsidRDefault="002335C9" w:rsidP="002335C9">
      <w:pPr>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73EE8786"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lang w:eastAsia="ru-RU"/>
        </w:rPr>
        <w:t xml:space="preserve">. Принятие решения о передаче </w:t>
      </w:r>
      <w:r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w:t>
      </w:r>
      <w:r w:rsidRPr="00350FBA">
        <w:rPr>
          <w:rFonts w:ascii="Times New Roman" w:eastAsia="Times New Roman" w:hAnsi="Times New Roman" w:cs="Times New Roman"/>
          <w:color w:val="7F7F7F" w:themeColor="text1" w:themeTint="80"/>
          <w:kern w:val="2"/>
          <w:sz w:val="28"/>
          <w:szCs w:val="28"/>
          <w:lang w:eastAsia="ru-RU"/>
        </w:rPr>
        <w:t xml:space="preserve">или об отказе в передаче </w:t>
      </w:r>
      <w:r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p>
    <w:p w14:paraId="20D20CA1"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53B3429" w14:textId="77777777" w:rsidR="002335C9" w:rsidRPr="00350FBA" w:rsidRDefault="006E267E"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90</w:t>
      </w:r>
      <w:r w:rsidR="0068501A" w:rsidRPr="00350FBA">
        <w:rPr>
          <w:rFonts w:ascii="Times New Roman" w:eastAsia="Times New Roman" w:hAnsi="Times New Roman" w:cs="Times New Roman"/>
          <w:color w:val="7F7F7F" w:themeColor="text1" w:themeTint="80"/>
          <w:kern w:val="2"/>
          <w:sz w:val="28"/>
          <w:szCs w:val="28"/>
          <w:u w:val="single"/>
          <w:lang w:eastAsia="ru-RU"/>
        </w:rPr>
        <w:t>.</w:t>
      </w:r>
      <w:r w:rsidR="0068501A"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Основанием для начала административной процедуры является получение должностным лицом администрации, ответственным за предоставление муниципальной услуги, </w:t>
      </w:r>
      <w:r w:rsidR="002335C9" w:rsidRPr="00350FBA">
        <w:rPr>
          <w:rFonts w:ascii="Times New Roman" w:eastAsia="Times New Roman" w:hAnsi="Times New Roman" w:cs="Times New Roman"/>
          <w:color w:val="7F7F7F" w:themeColor="text1" w:themeTint="80"/>
          <w:kern w:val="2"/>
          <w:sz w:val="28"/>
          <w:szCs w:val="28"/>
        </w:rPr>
        <w:t>документов, необходимых для предоставления муниципальной услуги, указанных в пунктах 2</w:t>
      </w:r>
      <w:r w:rsidR="004A1998" w:rsidRPr="00350FBA">
        <w:rPr>
          <w:rFonts w:ascii="Times New Roman" w:eastAsia="Times New Roman" w:hAnsi="Times New Roman" w:cs="Times New Roman"/>
          <w:color w:val="7F7F7F" w:themeColor="text1" w:themeTint="80"/>
          <w:kern w:val="2"/>
          <w:sz w:val="28"/>
          <w:szCs w:val="28"/>
        </w:rPr>
        <w:t>5</w:t>
      </w:r>
      <w:r w:rsidR="002335C9" w:rsidRPr="00350FBA">
        <w:rPr>
          <w:rFonts w:ascii="Times New Roman" w:eastAsia="Times New Roman" w:hAnsi="Times New Roman" w:cs="Times New Roman"/>
          <w:color w:val="7F7F7F" w:themeColor="text1" w:themeTint="80"/>
          <w:kern w:val="2"/>
          <w:sz w:val="28"/>
          <w:szCs w:val="28"/>
        </w:rPr>
        <w:t>, 2</w:t>
      </w:r>
      <w:r w:rsidR="004A1998" w:rsidRPr="00350FBA">
        <w:rPr>
          <w:rFonts w:ascii="Times New Roman" w:eastAsia="Times New Roman" w:hAnsi="Times New Roman" w:cs="Times New Roman"/>
          <w:color w:val="7F7F7F" w:themeColor="text1" w:themeTint="80"/>
          <w:kern w:val="2"/>
          <w:sz w:val="28"/>
          <w:szCs w:val="28"/>
        </w:rPr>
        <w:t>6</w:t>
      </w:r>
      <w:r w:rsidR="002335C9" w:rsidRPr="00350FBA">
        <w:rPr>
          <w:rFonts w:ascii="Times New Roman" w:eastAsia="Times New Roman" w:hAnsi="Times New Roman" w:cs="Times New Roman"/>
          <w:color w:val="7F7F7F" w:themeColor="text1" w:themeTint="80"/>
          <w:kern w:val="2"/>
          <w:sz w:val="28"/>
          <w:szCs w:val="28"/>
          <w:u w:val="single"/>
        </w:rPr>
        <w:t xml:space="preserve"> и </w:t>
      </w:r>
      <w:r w:rsidR="004A1998" w:rsidRPr="00350FBA">
        <w:rPr>
          <w:rFonts w:ascii="Times New Roman" w:eastAsia="Times New Roman" w:hAnsi="Times New Roman" w:cs="Times New Roman"/>
          <w:color w:val="7F7F7F" w:themeColor="text1" w:themeTint="80"/>
          <w:kern w:val="2"/>
          <w:sz w:val="28"/>
          <w:szCs w:val="28"/>
          <w:u w:val="single"/>
        </w:rPr>
        <w:t>3</w:t>
      </w:r>
      <w:r w:rsidR="003B343B" w:rsidRPr="00350FBA">
        <w:rPr>
          <w:rFonts w:ascii="Times New Roman" w:eastAsia="Times New Roman" w:hAnsi="Times New Roman" w:cs="Times New Roman"/>
          <w:color w:val="7F7F7F" w:themeColor="text1" w:themeTint="80"/>
          <w:kern w:val="2"/>
          <w:sz w:val="28"/>
          <w:szCs w:val="28"/>
          <w:u w:val="single"/>
        </w:rPr>
        <w:t>1</w:t>
      </w:r>
      <w:r w:rsidR="002335C9" w:rsidRPr="00350FBA">
        <w:rPr>
          <w:rFonts w:ascii="Times New Roman" w:eastAsia="Times New Roman" w:hAnsi="Times New Roman" w:cs="Times New Roman"/>
          <w:color w:val="7F7F7F" w:themeColor="text1" w:themeTint="80"/>
          <w:kern w:val="2"/>
          <w:sz w:val="28"/>
          <w:szCs w:val="28"/>
        </w:rPr>
        <w:t xml:space="preserve"> настоящего административного регламента.</w:t>
      </w:r>
    </w:p>
    <w:p w14:paraId="3B4CE129"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Должностное лицо администрации, ответственное за предоставление муниципальной услуги,</w:t>
      </w:r>
      <w:r w:rsidR="002335C9" w:rsidRPr="00350FBA">
        <w:rPr>
          <w:rFonts w:ascii="Times New Roman" w:eastAsia="Times New Roman" w:hAnsi="Times New Roman" w:cs="Times New Roman"/>
          <w:color w:val="7F7F7F" w:themeColor="text1" w:themeTint="80"/>
          <w:kern w:val="2"/>
          <w:sz w:val="28"/>
          <w:szCs w:val="28"/>
        </w:rPr>
        <w:t xml:space="preserve"> в</w:t>
      </w:r>
      <w:r w:rsidR="002335C9" w:rsidRPr="00350FBA">
        <w:rPr>
          <w:rFonts w:ascii="Times New Roman" w:hAnsi="Times New Roman" w:cs="Times New Roman"/>
          <w:color w:val="7F7F7F" w:themeColor="text1" w:themeTint="80"/>
          <w:kern w:val="2"/>
          <w:sz w:val="28"/>
          <w:szCs w:val="28"/>
        </w:rPr>
        <w:t xml:space="preserve"> срок не более чем двадцать дней со дня поступления заявления рассматривает поступившее заявление и проверяет наличие или отсутствие оснований для отказа в передаче в собственность гражданина (граждан) жилого помещения в порядке приватизации и по результатам этих рассмотрения и проверки принимает решение о заключении договора о передаче в собственность гражданина (граждан) жилого помещения в порядке приватизации или при наличии оснований, указанных в </w:t>
      </w:r>
      <w:r w:rsidR="002335C9" w:rsidRPr="00350FBA">
        <w:rPr>
          <w:rFonts w:ascii="Times New Roman" w:hAnsi="Times New Roman" w:cs="Times New Roman"/>
          <w:color w:val="7F7F7F" w:themeColor="text1" w:themeTint="80"/>
          <w:kern w:val="2"/>
          <w:sz w:val="28"/>
          <w:szCs w:val="28"/>
          <w:u w:val="single"/>
        </w:rPr>
        <w:t>9</w:t>
      </w:r>
      <w:r w:rsidR="006E267E" w:rsidRPr="00350FBA">
        <w:rPr>
          <w:rFonts w:ascii="Times New Roman" w:hAnsi="Times New Roman" w:cs="Times New Roman"/>
          <w:color w:val="7F7F7F" w:themeColor="text1" w:themeTint="80"/>
          <w:kern w:val="2"/>
          <w:sz w:val="28"/>
          <w:szCs w:val="28"/>
          <w:u w:val="single"/>
        </w:rPr>
        <w:t>2</w:t>
      </w:r>
      <w:r w:rsidR="002335C9" w:rsidRPr="00350FBA">
        <w:rPr>
          <w:rFonts w:ascii="Times New Roman" w:hAnsi="Times New Roman" w:cs="Times New Roman"/>
          <w:color w:val="7F7F7F" w:themeColor="text1" w:themeTint="80"/>
          <w:kern w:val="2"/>
          <w:sz w:val="28"/>
          <w:szCs w:val="28"/>
        </w:rPr>
        <w:t xml:space="preserve"> настоящего административного регламента, решение об отказе в передаче в собственность гражданина (граждан) жилого помещения в порядке приватизации.</w:t>
      </w:r>
    </w:p>
    <w:p w14:paraId="0F66BAB0" w14:textId="77777777" w:rsidR="002335C9" w:rsidRPr="00350FBA" w:rsidRDefault="0068501A" w:rsidP="002335C9">
      <w:pPr>
        <w:autoSpaceDE w:val="0"/>
        <w:autoSpaceDN w:val="0"/>
        <w:adjustRightInd w:val="0"/>
        <w:spacing w:after="0" w:line="240" w:lineRule="auto"/>
        <w:ind w:firstLine="709"/>
        <w:contextualSpacing/>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Основания для отказа </w:t>
      </w:r>
      <w:r w:rsidR="002335C9" w:rsidRPr="00350FBA">
        <w:rPr>
          <w:rFonts w:ascii="Times New Roman" w:hAnsi="Times New Roman" w:cs="Times New Roman"/>
          <w:color w:val="7F7F7F" w:themeColor="text1" w:themeTint="80"/>
          <w:kern w:val="2"/>
          <w:sz w:val="28"/>
          <w:szCs w:val="28"/>
        </w:rPr>
        <w:t>в передаче 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w:t>
      </w:r>
    </w:p>
    <w:p w14:paraId="7314AEC7"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1) ж</w:t>
      </w:r>
      <w:r w:rsidRPr="00350FBA">
        <w:rPr>
          <w:rFonts w:ascii="Times New Roman" w:hAnsi="Times New Roman" w:cs="Times New Roman"/>
          <w:color w:val="7F7F7F" w:themeColor="text1" w:themeTint="80"/>
          <w:kern w:val="2"/>
          <w:sz w:val="28"/>
          <w:szCs w:val="28"/>
        </w:rPr>
        <w:t>илое помещение не относится к муниципальному жилищному фонду социального использования муниципального образования</w:t>
      </w:r>
      <w:r w:rsidRPr="00350FBA">
        <w:rPr>
          <w:rFonts w:ascii="Times New Roman" w:eastAsia="Times New Roman" w:hAnsi="Times New Roman" w:cs="Times New Roman"/>
          <w:color w:val="7F7F7F" w:themeColor="text1" w:themeTint="80"/>
          <w:kern w:val="2"/>
          <w:sz w:val="28"/>
          <w:szCs w:val="28"/>
          <w:lang w:eastAsia="ru-RU"/>
        </w:rPr>
        <w:t>;</w:t>
      </w:r>
    </w:p>
    <w:p w14:paraId="7B81F503"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2) жилое помещение не подлежит приватизации в соответствии с Законом Российской Федерации от 4 июля 1991 года № 1541-1 «О приватизации жилищного фонда в Российской Федерации»;</w:t>
      </w:r>
    </w:p>
    <w:p w14:paraId="43A16382" w14:textId="77777777" w:rsidR="002335C9" w:rsidRPr="00350FBA" w:rsidRDefault="002335C9" w:rsidP="002335C9">
      <w:pPr>
        <w:autoSpaceDE w:val="0"/>
        <w:autoSpaceDN w:val="0"/>
        <w:adjustRightInd w:val="0"/>
        <w:spacing w:after="0" w:line="240" w:lineRule="auto"/>
        <w:ind w:firstLine="709"/>
        <w:contextualSpacing/>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заявитель использовал свое право на однократную бесплатную приватизацию жилого помещения государственного или муниципального жилищного фонда, за исключением случая, когда это право было использовано заявителем до наступления совершеннолетия.</w:t>
      </w:r>
    </w:p>
    <w:p w14:paraId="21734FF7"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По результатам проведенной</w:t>
      </w:r>
      <w:r w:rsidR="00C97010" w:rsidRPr="00350FBA">
        <w:rPr>
          <w:rFonts w:ascii="Times New Roman" w:eastAsia="Times New Roman" w:hAnsi="Times New Roman" w:cs="Times New Roman"/>
          <w:color w:val="7F7F7F" w:themeColor="text1" w:themeTint="80"/>
          <w:kern w:val="2"/>
          <w:sz w:val="28"/>
          <w:szCs w:val="28"/>
          <w:lang w:eastAsia="ru-RU"/>
        </w:rPr>
        <w:t xml:space="preserve"> </w:t>
      </w:r>
      <w:r w:rsidR="00C97010" w:rsidRPr="00350FBA">
        <w:rPr>
          <w:rFonts w:ascii="Times New Roman" w:eastAsia="Times New Roman" w:hAnsi="Times New Roman" w:cs="Times New Roman"/>
          <w:color w:val="7F7F7F" w:themeColor="text1" w:themeTint="80"/>
          <w:kern w:val="2"/>
          <w:sz w:val="28"/>
          <w:szCs w:val="28"/>
          <w:u w:val="single"/>
          <w:lang w:eastAsia="ru-RU"/>
        </w:rPr>
        <w:t>проверки документов</w:t>
      </w:r>
      <w:r w:rsidR="002335C9" w:rsidRPr="00350FBA">
        <w:rPr>
          <w:rFonts w:ascii="Times New Roman" w:eastAsia="Times New Roman" w:hAnsi="Times New Roman" w:cs="Times New Roman"/>
          <w:color w:val="7F7F7F" w:themeColor="text1" w:themeTint="80"/>
          <w:kern w:val="2"/>
          <w:sz w:val="28"/>
          <w:szCs w:val="28"/>
          <w:lang w:eastAsia="ru-RU"/>
        </w:rPr>
        <w:t>, указанн</w:t>
      </w:r>
      <w:r w:rsidR="00C97010" w:rsidRPr="00350FBA">
        <w:rPr>
          <w:rFonts w:ascii="Times New Roman" w:eastAsia="Times New Roman" w:hAnsi="Times New Roman" w:cs="Times New Roman"/>
          <w:color w:val="7F7F7F" w:themeColor="text1" w:themeTint="80"/>
          <w:kern w:val="2"/>
          <w:sz w:val="28"/>
          <w:szCs w:val="28"/>
          <w:lang w:eastAsia="ru-RU"/>
        </w:rPr>
        <w:t>ой</w:t>
      </w:r>
      <w:r w:rsidR="002335C9" w:rsidRPr="00350FBA">
        <w:rPr>
          <w:rFonts w:ascii="Times New Roman" w:eastAsia="Times New Roman" w:hAnsi="Times New Roman" w:cs="Times New Roman"/>
          <w:color w:val="7F7F7F" w:themeColor="text1" w:themeTint="80"/>
          <w:kern w:val="2"/>
          <w:sz w:val="28"/>
          <w:szCs w:val="28"/>
          <w:lang w:eastAsia="ru-RU"/>
        </w:rPr>
        <w:t xml:space="preserve"> в пункте </w:t>
      </w:r>
      <w:r w:rsidR="006C6D7D"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1</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должностное лицо администрации, ответственное за предоставление муниципальной услуги, </w:t>
      </w:r>
      <w:r w:rsidR="002335C9" w:rsidRPr="00350FBA">
        <w:rPr>
          <w:rFonts w:ascii="Times New Roman" w:eastAsia="Times New Roman" w:hAnsi="Times New Roman" w:cs="Times New Roman"/>
          <w:color w:val="7F7F7F" w:themeColor="text1" w:themeTint="80"/>
          <w:kern w:val="2"/>
          <w:sz w:val="28"/>
          <w:szCs w:val="28"/>
        </w:rPr>
        <w:t>в</w:t>
      </w:r>
      <w:r w:rsidR="002335C9" w:rsidRPr="00350FBA">
        <w:rPr>
          <w:rFonts w:ascii="Times New Roman" w:hAnsi="Times New Roman" w:cs="Times New Roman"/>
          <w:color w:val="7F7F7F" w:themeColor="text1" w:themeTint="80"/>
          <w:kern w:val="2"/>
          <w:sz w:val="28"/>
          <w:szCs w:val="28"/>
        </w:rPr>
        <w:t xml:space="preserve"> срок не более чем тридцать дней со дня поступления заявления</w:t>
      </w:r>
      <w:r w:rsidR="002335C9" w:rsidRPr="00350FBA">
        <w:rPr>
          <w:rFonts w:ascii="Times New Roman" w:eastAsia="Times New Roman" w:hAnsi="Times New Roman" w:cs="Times New Roman"/>
          <w:color w:val="7F7F7F" w:themeColor="text1" w:themeTint="80"/>
          <w:kern w:val="2"/>
          <w:sz w:val="28"/>
          <w:szCs w:val="28"/>
          <w:lang w:eastAsia="ru-RU"/>
        </w:rPr>
        <w:t xml:space="preserve"> подготавливает один из следующих документов:</w:t>
      </w:r>
    </w:p>
    <w:p w14:paraId="5FCF731F"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1) проект договора о передаче </w:t>
      </w:r>
      <w:r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Pr="00350FBA">
        <w:rPr>
          <w:rFonts w:ascii="Times New Roman" w:eastAsia="Times New Roman" w:hAnsi="Times New Roman" w:cs="Times New Roman"/>
          <w:color w:val="7F7F7F" w:themeColor="text1" w:themeTint="80"/>
          <w:kern w:val="2"/>
          <w:sz w:val="28"/>
          <w:szCs w:val="28"/>
          <w:lang w:eastAsia="ru-RU"/>
        </w:rPr>
        <w:t>;</w:t>
      </w:r>
    </w:p>
    <w:p w14:paraId="34805589"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2) </w:t>
      </w:r>
      <w:bookmarkStart w:id="5" w:name="OLE_LINK1"/>
      <w:bookmarkStart w:id="6" w:name="OLE_LINK2"/>
      <w:r w:rsidRPr="00350FBA">
        <w:rPr>
          <w:rFonts w:ascii="Times New Roman" w:eastAsia="Times New Roman" w:hAnsi="Times New Roman" w:cs="Times New Roman"/>
          <w:color w:val="7F7F7F" w:themeColor="text1" w:themeTint="80"/>
          <w:kern w:val="2"/>
          <w:sz w:val="28"/>
          <w:szCs w:val="28"/>
          <w:lang w:eastAsia="ru-RU"/>
        </w:rPr>
        <w:t xml:space="preserve">уведомление об отказе </w:t>
      </w:r>
      <w:bookmarkEnd w:id="5"/>
      <w:bookmarkEnd w:id="6"/>
      <w:r w:rsidRPr="00350FBA">
        <w:rPr>
          <w:rFonts w:ascii="Times New Roman" w:eastAsia="Times New Roman" w:hAnsi="Times New Roman" w:cs="Times New Roman"/>
          <w:color w:val="7F7F7F" w:themeColor="text1" w:themeTint="80"/>
          <w:kern w:val="2"/>
          <w:sz w:val="28"/>
          <w:szCs w:val="28"/>
          <w:lang w:eastAsia="ru-RU"/>
        </w:rPr>
        <w:t xml:space="preserve">в передаче </w:t>
      </w:r>
      <w:r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Pr="00350FBA">
        <w:rPr>
          <w:rFonts w:ascii="Times New Roman" w:eastAsia="Times New Roman" w:hAnsi="Times New Roman" w:cs="Times New Roman"/>
          <w:color w:val="7F7F7F" w:themeColor="text1" w:themeTint="80"/>
          <w:kern w:val="2"/>
          <w:sz w:val="28"/>
          <w:szCs w:val="28"/>
          <w:lang w:eastAsia="ru-RU"/>
        </w:rPr>
        <w:t>.</w:t>
      </w:r>
    </w:p>
    <w:p w14:paraId="3A5E4A7A"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Проект договора о 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 xml:space="preserve"> подготавливается должностным лицом администрации, ответственным за предоставление муниципальной услуги, </w:t>
      </w:r>
      <w:r w:rsidR="002335C9" w:rsidRPr="00350FBA">
        <w:rPr>
          <w:rFonts w:ascii="Times New Roman" w:hAnsi="Times New Roman" w:cs="Times New Roman"/>
          <w:color w:val="7F7F7F" w:themeColor="text1" w:themeTint="80"/>
          <w:kern w:val="2"/>
          <w:sz w:val="28"/>
          <w:szCs w:val="28"/>
        </w:rPr>
        <w:t xml:space="preserve">в количестве по одному экземпляру для каждой стороны указанного договора и одного экземпляра для территориального органа по Иркутской области </w:t>
      </w:r>
      <w:r w:rsidR="002335C9" w:rsidRPr="00350FBA">
        <w:rPr>
          <w:rFonts w:ascii="Times New Roman" w:eastAsia="Times New Roman" w:hAnsi="Times New Roman" w:cs="Times New Roman"/>
          <w:color w:val="7F7F7F" w:themeColor="text1" w:themeTint="80"/>
          <w:kern w:val="2"/>
          <w:sz w:val="28"/>
          <w:szCs w:val="28"/>
          <w:lang w:eastAsia="ru-RU"/>
        </w:rPr>
        <w:t>Федеральной службы государственной регистрации, кадастра и картографии (далее – орган регистрации прав)</w:t>
      </w:r>
      <w:r w:rsidR="002335C9"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В таком же количестве экземпляров указанное должностное лицо подготавливает доверенность</w:t>
      </w:r>
      <w:r w:rsidR="002335C9" w:rsidRPr="00350FBA">
        <w:rPr>
          <w:rFonts w:ascii="Times New Roman" w:hAnsi="Times New Roman" w:cs="Times New Roman"/>
          <w:color w:val="7F7F7F" w:themeColor="text1" w:themeTint="80"/>
          <w:kern w:val="2"/>
          <w:sz w:val="28"/>
          <w:szCs w:val="28"/>
        </w:rPr>
        <w:t xml:space="preserve"> на представление интересов муниципального образования в органе регистрации прав (далее – доверенность).</w:t>
      </w:r>
    </w:p>
    <w:p w14:paraId="4E5BFEC4"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Уведомление об отказе в передаче </w:t>
      </w:r>
      <w:r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Pr="00350FBA">
        <w:rPr>
          <w:rFonts w:ascii="Times New Roman" w:eastAsia="Times New Roman" w:hAnsi="Times New Roman" w:cs="Times New Roman"/>
          <w:color w:val="7F7F7F" w:themeColor="text1" w:themeTint="80"/>
          <w:kern w:val="2"/>
          <w:sz w:val="28"/>
          <w:szCs w:val="28"/>
          <w:lang w:eastAsia="ru-RU"/>
        </w:rPr>
        <w:t xml:space="preserve"> подготавливается должностным лицом администрации, ответственным за предоставление муниципальной услуги, </w:t>
      </w:r>
      <w:r w:rsidRPr="00350FBA">
        <w:rPr>
          <w:rFonts w:ascii="Times New Roman" w:hAnsi="Times New Roman" w:cs="Times New Roman"/>
          <w:color w:val="7F7F7F" w:themeColor="text1" w:themeTint="80"/>
          <w:kern w:val="2"/>
          <w:sz w:val="28"/>
          <w:szCs w:val="28"/>
        </w:rPr>
        <w:t>в количестве по одному экземпляру для каждо</w:t>
      </w:r>
      <w:r w:rsidRPr="00350FBA">
        <w:rPr>
          <w:rFonts w:ascii="Times New Roman" w:eastAsia="Times New Roman" w:hAnsi="Times New Roman" w:cs="Times New Roman"/>
          <w:color w:val="7F7F7F" w:themeColor="text1" w:themeTint="80"/>
          <w:kern w:val="2"/>
          <w:sz w:val="28"/>
          <w:szCs w:val="28"/>
          <w:lang w:eastAsia="ru-RU"/>
        </w:rPr>
        <w:t>го заявителя.</w:t>
      </w:r>
    </w:p>
    <w:p w14:paraId="3A4973E1"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9</w:t>
      </w:r>
      <w:r w:rsidR="006E267E"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После подготовки документа, указанного в пункте </w:t>
      </w:r>
      <w:r w:rsidR="006C6D7D" w:rsidRPr="00350FBA">
        <w:rPr>
          <w:rFonts w:ascii="Times New Roman" w:eastAsia="Times New Roman" w:hAnsi="Times New Roman" w:cs="Times New Roman"/>
          <w:color w:val="7F7F7F" w:themeColor="text1" w:themeTint="80"/>
          <w:kern w:val="2"/>
          <w:sz w:val="28"/>
          <w:szCs w:val="28"/>
          <w:u w:val="single"/>
          <w:lang w:eastAsia="ru-RU"/>
        </w:rPr>
        <w:t>9</w:t>
      </w:r>
      <w:r w:rsidR="00EB5B46" w:rsidRPr="00350FBA">
        <w:rPr>
          <w:rFonts w:ascii="Times New Roman" w:eastAsia="Times New Roman" w:hAnsi="Times New Roman" w:cs="Times New Roman"/>
          <w:color w:val="7F7F7F" w:themeColor="text1" w:themeTint="80"/>
          <w:kern w:val="2"/>
          <w:sz w:val="28"/>
          <w:szCs w:val="28"/>
          <w:u w:val="single"/>
          <w:lang w:eastAsia="ru-RU"/>
        </w:rPr>
        <w:t>3</w:t>
      </w:r>
      <w:r w:rsidR="002335C9" w:rsidRPr="00350FBA">
        <w:rPr>
          <w:rFonts w:ascii="Times New Roman" w:eastAsia="Times New Roman" w:hAnsi="Times New Roman" w:cs="Times New Roman"/>
          <w:color w:val="7F7F7F" w:themeColor="text1" w:themeTint="80"/>
          <w:kern w:val="2"/>
          <w:sz w:val="28"/>
          <w:szCs w:val="28"/>
          <w:u w:val="single"/>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настоящего административного регламента, должностное лицо администрации, ответственное за предоставление муниципальной услуги, в течение трех рабочих дней со дня подготовки документ</w:t>
      </w:r>
      <w:r w:rsidR="00C97010" w:rsidRPr="00350FBA">
        <w:rPr>
          <w:rFonts w:ascii="Times New Roman" w:eastAsia="Times New Roman" w:hAnsi="Times New Roman" w:cs="Times New Roman"/>
          <w:color w:val="7F7F7F" w:themeColor="text1" w:themeTint="80"/>
          <w:kern w:val="2"/>
          <w:sz w:val="28"/>
          <w:szCs w:val="28"/>
          <w:lang w:eastAsia="ru-RU"/>
        </w:rPr>
        <w:t>а</w:t>
      </w:r>
      <w:r w:rsidR="002335C9" w:rsidRPr="00350FBA">
        <w:rPr>
          <w:rFonts w:ascii="Times New Roman" w:eastAsia="Times New Roman" w:hAnsi="Times New Roman" w:cs="Times New Roman"/>
          <w:color w:val="7F7F7F" w:themeColor="text1" w:themeTint="80"/>
          <w:kern w:val="2"/>
          <w:sz w:val="28"/>
          <w:szCs w:val="28"/>
          <w:lang w:eastAsia="ru-RU"/>
        </w:rPr>
        <w:t xml:space="preserve"> обеспечивает согласование уполномоченными лицами администрации и подписание документ</w:t>
      </w:r>
      <w:r w:rsidR="00C97010" w:rsidRPr="00350FBA">
        <w:rPr>
          <w:rFonts w:ascii="Times New Roman" w:eastAsia="Times New Roman" w:hAnsi="Times New Roman" w:cs="Times New Roman"/>
          <w:color w:val="7F7F7F" w:themeColor="text1" w:themeTint="80"/>
          <w:kern w:val="2"/>
          <w:sz w:val="28"/>
          <w:szCs w:val="28"/>
          <w:lang w:eastAsia="ru-RU"/>
        </w:rPr>
        <w:t>а</w:t>
      </w:r>
      <w:r w:rsidR="002335C9" w:rsidRPr="00350FBA">
        <w:rPr>
          <w:rFonts w:ascii="Times New Roman" w:eastAsia="Times New Roman" w:hAnsi="Times New Roman" w:cs="Times New Roman"/>
          <w:color w:val="7F7F7F" w:themeColor="text1" w:themeTint="80"/>
          <w:kern w:val="2"/>
          <w:sz w:val="28"/>
          <w:szCs w:val="28"/>
          <w:lang w:eastAsia="ru-RU"/>
        </w:rPr>
        <w:t>, предусмотренн</w:t>
      </w:r>
      <w:r w:rsidR="00C97010" w:rsidRPr="00350FBA">
        <w:rPr>
          <w:rFonts w:ascii="Times New Roman" w:eastAsia="Times New Roman" w:hAnsi="Times New Roman" w:cs="Times New Roman"/>
          <w:color w:val="7F7F7F" w:themeColor="text1" w:themeTint="80"/>
          <w:kern w:val="2"/>
          <w:sz w:val="28"/>
          <w:szCs w:val="28"/>
          <w:lang w:eastAsia="ru-RU"/>
        </w:rPr>
        <w:t>ого</w:t>
      </w:r>
      <w:r w:rsidR="002335C9" w:rsidRPr="00350FBA">
        <w:rPr>
          <w:rFonts w:ascii="Times New Roman" w:eastAsia="Times New Roman" w:hAnsi="Times New Roman" w:cs="Times New Roman"/>
          <w:color w:val="7F7F7F" w:themeColor="text1" w:themeTint="80"/>
          <w:kern w:val="2"/>
          <w:sz w:val="28"/>
          <w:szCs w:val="28"/>
          <w:lang w:eastAsia="ru-RU"/>
        </w:rPr>
        <w:t xml:space="preserve"> пункт</w:t>
      </w:r>
      <w:r w:rsidR="00C97010" w:rsidRPr="00350FBA">
        <w:rPr>
          <w:rFonts w:ascii="Times New Roman" w:eastAsia="Times New Roman" w:hAnsi="Times New Roman" w:cs="Times New Roman"/>
          <w:color w:val="7F7F7F" w:themeColor="text1" w:themeTint="80"/>
          <w:kern w:val="2"/>
          <w:sz w:val="28"/>
          <w:szCs w:val="28"/>
          <w:lang w:eastAsia="ru-RU"/>
        </w:rPr>
        <w:t>ом</w:t>
      </w:r>
      <w:r w:rsidR="002335C9"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u w:val="single"/>
          <w:lang w:eastAsia="ru-RU"/>
        </w:rPr>
        <w:t>9</w:t>
      </w:r>
      <w:r w:rsidR="009D7CAD" w:rsidRPr="00350FBA">
        <w:rPr>
          <w:rFonts w:ascii="Times New Roman" w:eastAsia="Times New Roman" w:hAnsi="Times New Roman" w:cs="Times New Roman"/>
          <w:color w:val="7F7F7F" w:themeColor="text1" w:themeTint="80"/>
          <w:kern w:val="2"/>
          <w:sz w:val="28"/>
          <w:szCs w:val="28"/>
          <w:u w:val="single"/>
          <w:lang w:eastAsia="ru-RU"/>
        </w:rPr>
        <w:t>3</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главой администрации.</w:t>
      </w:r>
    </w:p>
    <w:p w14:paraId="2EEF4DF0"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9</w:t>
      </w:r>
      <w:r w:rsidR="006E267E" w:rsidRPr="00350FBA">
        <w:rPr>
          <w:rFonts w:ascii="Times New Roman" w:eastAsia="Times New Roman" w:hAnsi="Times New Roman" w:cs="Times New Roman"/>
          <w:color w:val="7F7F7F" w:themeColor="text1" w:themeTint="80"/>
          <w:kern w:val="2"/>
          <w:sz w:val="28"/>
          <w:szCs w:val="28"/>
          <w:u w:val="single"/>
        </w:rPr>
        <w:t>6</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Критерием принятия решения является наличие или отсутствие оснований для отказа в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p>
    <w:p w14:paraId="2D8DC9CE"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rPr>
        <w:t>9</w:t>
      </w:r>
      <w:r w:rsidR="006E267E" w:rsidRPr="00350FBA">
        <w:rPr>
          <w:rFonts w:ascii="Times New Roman" w:eastAsia="Times New Roman" w:hAnsi="Times New Roman" w:cs="Times New Roman"/>
          <w:color w:val="7F7F7F" w:themeColor="text1" w:themeTint="80"/>
          <w:kern w:val="2"/>
          <w:sz w:val="28"/>
          <w:szCs w:val="28"/>
          <w:u w:val="single"/>
        </w:rPr>
        <w:t>7</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Результатом административной процедуры является подготовка проекта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w:t>
      </w:r>
      <w:r w:rsidR="002335C9" w:rsidRPr="00350FBA">
        <w:rPr>
          <w:rFonts w:ascii="Times New Roman" w:hAnsi="Times New Roman" w:cs="Times New Roman"/>
          <w:color w:val="7F7F7F" w:themeColor="text1" w:themeTint="80"/>
          <w:kern w:val="2"/>
          <w:sz w:val="28"/>
          <w:szCs w:val="28"/>
        </w:rPr>
        <w:lastRenderedPageBreak/>
        <w:t xml:space="preserve">помещения в порядке приватизации </w:t>
      </w:r>
      <w:r w:rsidR="002335C9" w:rsidRPr="00350FBA">
        <w:rPr>
          <w:rFonts w:ascii="Times New Roman" w:eastAsia="Times New Roman" w:hAnsi="Times New Roman" w:cs="Times New Roman"/>
          <w:color w:val="7F7F7F" w:themeColor="text1" w:themeTint="80"/>
          <w:kern w:val="2"/>
          <w:sz w:val="28"/>
          <w:szCs w:val="28"/>
        </w:rPr>
        <w:t xml:space="preserve">или </w:t>
      </w:r>
      <w:r w:rsidR="002335C9" w:rsidRPr="00350FBA">
        <w:rPr>
          <w:rFonts w:ascii="Times New Roman" w:eastAsia="Times New Roman" w:hAnsi="Times New Roman" w:cs="Times New Roman"/>
          <w:color w:val="7F7F7F" w:themeColor="text1" w:themeTint="80"/>
          <w:kern w:val="2"/>
          <w:sz w:val="28"/>
          <w:szCs w:val="28"/>
          <w:lang w:eastAsia="ru-RU"/>
        </w:rPr>
        <w:t xml:space="preserve">уведомления об отказе в 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w:t>
      </w:r>
    </w:p>
    <w:p w14:paraId="3383A09B" w14:textId="77777777" w:rsidR="002335C9" w:rsidRPr="00350FBA" w:rsidRDefault="0068501A"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9</w:t>
      </w:r>
      <w:r w:rsidR="006E267E" w:rsidRPr="00350FBA">
        <w:rPr>
          <w:rFonts w:ascii="Times New Roman" w:eastAsia="Times New Roman" w:hAnsi="Times New Roman" w:cs="Times New Roman"/>
          <w:color w:val="7F7F7F" w:themeColor="text1" w:themeTint="80"/>
          <w:kern w:val="2"/>
          <w:sz w:val="28"/>
          <w:szCs w:val="28"/>
          <w:u w:val="single"/>
        </w:rPr>
        <w:t>8</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Способом фиксации результата административной процедуры является подписание главой администрации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w:t>
      </w:r>
      <w:r w:rsidR="002335C9" w:rsidRPr="00350FBA">
        <w:rPr>
          <w:rFonts w:ascii="Times New Roman" w:eastAsia="Times New Roman" w:hAnsi="Times New Roman" w:cs="Times New Roman"/>
          <w:color w:val="7F7F7F" w:themeColor="text1" w:themeTint="80"/>
          <w:kern w:val="2"/>
          <w:sz w:val="28"/>
          <w:szCs w:val="28"/>
        </w:rPr>
        <w:t xml:space="preserve">или </w:t>
      </w:r>
      <w:r w:rsidR="002335C9" w:rsidRPr="00350FBA">
        <w:rPr>
          <w:rFonts w:ascii="Times New Roman" w:eastAsia="Times New Roman" w:hAnsi="Times New Roman" w:cs="Times New Roman"/>
          <w:color w:val="7F7F7F" w:themeColor="text1" w:themeTint="80"/>
          <w:kern w:val="2"/>
          <w:sz w:val="28"/>
          <w:szCs w:val="28"/>
          <w:lang w:eastAsia="ru-RU"/>
        </w:rPr>
        <w:t xml:space="preserve">уведомления об отказе 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p>
    <w:p w14:paraId="5BB519B2"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4DA7B521"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lang w:eastAsia="ru-RU"/>
        </w:rPr>
        <w:t>. Заключение договора</w:t>
      </w:r>
      <w:r w:rsidRPr="00350FBA">
        <w:rPr>
          <w:rFonts w:ascii="Times New Roman" w:eastAsia="Times New Roman" w:hAnsi="Times New Roman" w:cs="Times New Roman"/>
          <w:color w:val="7F7F7F" w:themeColor="text1" w:themeTint="80"/>
          <w:kern w:val="2"/>
          <w:sz w:val="28"/>
          <w:szCs w:val="28"/>
        </w:rPr>
        <w:t xml:space="preserve"> о </w:t>
      </w:r>
      <w:r w:rsidRPr="00350FBA">
        <w:rPr>
          <w:rFonts w:ascii="Times New Roman" w:eastAsia="Times New Roman" w:hAnsi="Times New Roman" w:cs="Times New Roman"/>
          <w:color w:val="7F7F7F" w:themeColor="text1" w:themeTint="80"/>
          <w:kern w:val="2"/>
          <w:sz w:val="28"/>
          <w:szCs w:val="28"/>
          <w:lang w:eastAsia="ru-RU"/>
        </w:rPr>
        <w:t xml:space="preserve">передаче </w:t>
      </w:r>
      <w:r w:rsidRPr="00350FBA">
        <w:rPr>
          <w:rFonts w:ascii="Times New Roman" w:hAnsi="Times New Roman" w:cs="Times New Roman"/>
          <w:color w:val="7F7F7F" w:themeColor="text1" w:themeTint="80"/>
          <w:kern w:val="2"/>
          <w:sz w:val="28"/>
          <w:szCs w:val="28"/>
        </w:rPr>
        <w:t>в собственность</w:t>
      </w:r>
      <w:r w:rsidRPr="00350FBA">
        <w:rPr>
          <w:rFonts w:ascii="Times New Roman" w:hAnsi="Times New Roman" w:cs="Times New Roman"/>
          <w:color w:val="7F7F7F" w:themeColor="text1" w:themeTint="80"/>
          <w:kern w:val="2"/>
          <w:sz w:val="28"/>
          <w:szCs w:val="28"/>
        </w:rPr>
        <w:br/>
        <w:t>гражданина (граждан) жилого помещения в порядке приватизации,</w:t>
      </w:r>
      <w:r w:rsidRPr="00350FBA">
        <w:rPr>
          <w:rFonts w:ascii="Times New Roman" w:eastAsia="Times New Roman" w:hAnsi="Times New Roman" w:cs="Times New Roman"/>
          <w:color w:val="7F7F7F" w:themeColor="text1" w:themeTint="80"/>
          <w:kern w:val="2"/>
          <w:sz w:val="28"/>
          <w:szCs w:val="28"/>
          <w:lang w:eastAsia="ru-RU"/>
        </w:rPr>
        <w:br/>
        <w:t xml:space="preserve">выдача (направление) заявителю результата муниципальной услуги </w:t>
      </w:r>
    </w:p>
    <w:p w14:paraId="35DC894E"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688C58C3" w14:textId="77777777" w:rsidR="002335C9" w:rsidRPr="00350FBA" w:rsidRDefault="0031128A"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9</w:t>
      </w:r>
      <w:r w:rsidR="006E267E" w:rsidRPr="00350FBA">
        <w:rPr>
          <w:rFonts w:ascii="Times New Roman" w:eastAsia="Times New Roman" w:hAnsi="Times New Roman" w:cs="Times New Roman"/>
          <w:color w:val="7F7F7F" w:themeColor="text1" w:themeTint="80"/>
          <w:kern w:val="2"/>
          <w:sz w:val="28"/>
          <w:szCs w:val="28"/>
          <w:u w:val="single"/>
        </w:rPr>
        <w:t>9</w:t>
      </w:r>
      <w:r w:rsidR="0068501A" w:rsidRPr="00350FBA">
        <w:rPr>
          <w:rFonts w:ascii="Times New Roman" w:eastAsia="Times New Roman" w:hAnsi="Times New Roman" w:cs="Times New Roman"/>
          <w:color w:val="7F7F7F" w:themeColor="text1" w:themeTint="80"/>
          <w:kern w:val="2"/>
          <w:sz w:val="28"/>
          <w:szCs w:val="28"/>
          <w:u w:val="single"/>
        </w:rPr>
        <w:t>.</w:t>
      </w:r>
      <w:r w:rsidR="0068501A"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Основанием для начала административной процедуры является подписание главой администрации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w:t>
      </w:r>
      <w:r w:rsidR="002335C9" w:rsidRPr="00350FBA">
        <w:rPr>
          <w:rFonts w:ascii="Times New Roman" w:eastAsia="Times New Roman" w:hAnsi="Times New Roman" w:cs="Times New Roman"/>
          <w:color w:val="7F7F7F" w:themeColor="text1" w:themeTint="80"/>
          <w:kern w:val="2"/>
          <w:sz w:val="28"/>
          <w:szCs w:val="28"/>
        </w:rPr>
        <w:t xml:space="preserve">или </w:t>
      </w:r>
      <w:r w:rsidR="002335C9" w:rsidRPr="00350FBA">
        <w:rPr>
          <w:rFonts w:ascii="Times New Roman" w:eastAsia="Times New Roman" w:hAnsi="Times New Roman" w:cs="Times New Roman"/>
          <w:color w:val="7F7F7F" w:themeColor="text1" w:themeTint="80"/>
          <w:kern w:val="2"/>
          <w:sz w:val="28"/>
          <w:szCs w:val="28"/>
          <w:lang w:eastAsia="ru-RU"/>
        </w:rPr>
        <w:t xml:space="preserve">уведомления об отказе в 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p>
    <w:p w14:paraId="6B363277" w14:textId="77777777" w:rsidR="002335C9" w:rsidRPr="00350FBA" w:rsidRDefault="006E267E"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100</w:t>
      </w:r>
      <w:r w:rsidR="0068501A" w:rsidRPr="00350FBA">
        <w:rPr>
          <w:rFonts w:ascii="Times New Roman" w:eastAsia="Times New Roman" w:hAnsi="Times New Roman" w:cs="Times New Roman"/>
          <w:color w:val="7F7F7F" w:themeColor="text1" w:themeTint="80"/>
          <w:kern w:val="2"/>
          <w:sz w:val="28"/>
          <w:szCs w:val="28"/>
          <w:u w:val="single"/>
        </w:rPr>
        <w:t>.</w:t>
      </w:r>
      <w:r w:rsidR="0068501A"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Должностное лицо администрации, ответственное за направление (выдачу) заявителю (заявителям) результата муниципальной услуги, в течение 3 календарных дней со дня подписания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главой администрации </w:t>
      </w:r>
      <w:r w:rsidR="002335C9" w:rsidRPr="00350FBA">
        <w:rPr>
          <w:rFonts w:ascii="Times New Roman" w:eastAsia="Times New Roman" w:hAnsi="Times New Roman" w:cs="Times New Roman"/>
          <w:color w:val="7F7F7F" w:themeColor="text1" w:themeTint="80"/>
          <w:kern w:val="2"/>
          <w:sz w:val="28"/>
          <w:szCs w:val="28"/>
        </w:rPr>
        <w:t xml:space="preserve">направляет заявителю (заявителям) уведомление </w:t>
      </w:r>
      <w:r w:rsidR="002335C9" w:rsidRPr="00350FBA">
        <w:rPr>
          <w:rFonts w:ascii="Times New Roman" w:hAnsi="Times New Roman" w:cs="Times New Roman"/>
          <w:color w:val="7F7F7F" w:themeColor="text1" w:themeTint="80"/>
          <w:kern w:val="2"/>
          <w:sz w:val="28"/>
          <w:szCs w:val="28"/>
        </w:rPr>
        <w:t>о необходимости явки в администрацию для подписания указанного договора и получения договора, доверенности</w:t>
      </w:r>
      <w:r w:rsidR="002335C9"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rPr>
        <w:t>почтовым отправлением по почтовому адресу заявителя, указанному в заявлении, либо по обращению заявителя (заявителей) – вручает его лично.</w:t>
      </w:r>
    </w:p>
    <w:p w14:paraId="193AE237" w14:textId="77777777" w:rsidR="002335C9" w:rsidRPr="00350FBA" w:rsidRDefault="0031128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rPr>
        <w:t>10</w:t>
      </w:r>
      <w:r w:rsidR="006E267E" w:rsidRPr="00350FBA">
        <w:rPr>
          <w:rFonts w:ascii="Times New Roman" w:eastAsia="Times New Roman" w:hAnsi="Times New Roman" w:cs="Times New Roman"/>
          <w:color w:val="7F7F7F" w:themeColor="text1" w:themeTint="80"/>
          <w:kern w:val="2"/>
          <w:sz w:val="28"/>
          <w:szCs w:val="28"/>
          <w:u w:val="single"/>
        </w:rPr>
        <w:t>1</w:t>
      </w:r>
      <w:r w:rsidR="0068501A" w:rsidRPr="00350FBA">
        <w:rPr>
          <w:rFonts w:ascii="Times New Roman" w:eastAsia="Times New Roman" w:hAnsi="Times New Roman" w:cs="Times New Roman"/>
          <w:color w:val="7F7F7F" w:themeColor="text1" w:themeTint="80"/>
          <w:kern w:val="2"/>
          <w:sz w:val="28"/>
          <w:szCs w:val="28"/>
          <w:u w:val="single"/>
        </w:rPr>
        <w:t>.</w:t>
      </w:r>
      <w:r w:rsidR="0068501A"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Должностное лицо администрации, ответственное за направление (выдачу) заявителю (заявителям) результата муниципальной услуги, в течение 3 календарных дней со дня подписания </w:t>
      </w:r>
      <w:r w:rsidR="002335C9" w:rsidRPr="00350FBA">
        <w:rPr>
          <w:rFonts w:ascii="Times New Roman" w:eastAsia="Times New Roman" w:hAnsi="Times New Roman" w:cs="Times New Roman"/>
          <w:color w:val="7F7F7F" w:themeColor="text1" w:themeTint="80"/>
          <w:kern w:val="2"/>
          <w:sz w:val="28"/>
          <w:szCs w:val="28"/>
          <w:lang w:eastAsia="ru-RU"/>
        </w:rPr>
        <w:t xml:space="preserve">уведомления об отказе в 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w:t>
      </w:r>
      <w:r w:rsidR="002335C9" w:rsidRPr="00350FBA">
        <w:rPr>
          <w:rFonts w:ascii="Times New Roman" w:eastAsia="Times New Roman" w:hAnsi="Times New Roman" w:cs="Times New Roman"/>
          <w:color w:val="7F7F7F" w:themeColor="text1" w:themeTint="80"/>
          <w:kern w:val="2"/>
          <w:sz w:val="28"/>
          <w:szCs w:val="28"/>
        </w:rPr>
        <w:t>направляет заявителю (заявителям) указанное уведомление почтовым отправлением по почтовому адресу заявителя, указанному в заявлении, либо по обращению заявителя (заявителей) – вручает его лично.</w:t>
      </w:r>
    </w:p>
    <w:p w14:paraId="03050983" w14:textId="6E292AD6"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10</w:t>
      </w:r>
      <w:r w:rsidR="006E267E" w:rsidRPr="00350FBA">
        <w:rPr>
          <w:rFonts w:ascii="Times New Roman" w:eastAsia="Times New Roman" w:hAnsi="Times New Roman" w:cs="Times New Roman"/>
          <w:color w:val="7F7F7F" w:themeColor="text1" w:themeTint="80"/>
          <w:kern w:val="2"/>
          <w:sz w:val="28"/>
          <w:szCs w:val="28"/>
          <w:u w:val="single"/>
        </w:rPr>
        <w:t>2</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При личном получении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rPr>
        <w:t xml:space="preserve">, доверенности, </w:t>
      </w:r>
      <w:r w:rsidR="002335C9" w:rsidRPr="00350FBA">
        <w:rPr>
          <w:rFonts w:ascii="Times New Roman" w:eastAsia="Times New Roman" w:hAnsi="Times New Roman" w:cs="Times New Roman"/>
          <w:color w:val="7F7F7F" w:themeColor="text1" w:themeTint="80"/>
          <w:kern w:val="2"/>
          <w:sz w:val="28"/>
          <w:szCs w:val="28"/>
          <w:lang w:eastAsia="ru-RU"/>
        </w:rPr>
        <w:t>уведомления об отказе</w:t>
      </w:r>
      <w:r w:rsidR="002335C9" w:rsidRPr="00350FBA">
        <w:rPr>
          <w:rFonts w:ascii="Times New Roman" w:eastAsia="Times New Roman" w:hAnsi="Times New Roman" w:cs="Times New Roman"/>
          <w:color w:val="7F7F7F" w:themeColor="text1" w:themeTint="80"/>
          <w:kern w:val="2"/>
          <w:sz w:val="28"/>
          <w:szCs w:val="28"/>
        </w:rPr>
        <w:t xml:space="preserve"> в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rPr>
        <w:t xml:space="preserve">заявитель (заявители) или его (их) представитель (представители) расписывается (расписываются) в их получении в </w:t>
      </w:r>
      <w:r w:rsidR="00F254F6" w:rsidRPr="00350FBA">
        <w:rPr>
          <w:rFonts w:ascii="Times New Roman" w:hAnsi="Times New Roman"/>
          <w:color w:val="7F7F7F" w:themeColor="text1" w:themeTint="80"/>
          <w:sz w:val="28"/>
          <w:szCs w:val="28"/>
        </w:rPr>
        <w:t>журнале регистрации обращений за предоставлением муниципальной услуги</w:t>
      </w:r>
      <w:r w:rsidR="00F254F6" w:rsidRPr="00350FBA">
        <w:rPr>
          <w:rStyle w:val="a5"/>
          <w:rFonts w:ascii="Times New Roman" w:eastAsia="Times New Roman" w:hAnsi="Times New Roman" w:cs="Times New Roman"/>
          <w:color w:val="7F7F7F" w:themeColor="text1" w:themeTint="80"/>
          <w:kern w:val="2"/>
          <w:sz w:val="28"/>
          <w:szCs w:val="28"/>
        </w:rPr>
        <w:t xml:space="preserve"> </w:t>
      </w:r>
      <w:r w:rsidR="00F254F6" w:rsidRPr="00350FBA">
        <w:rPr>
          <w:rFonts w:ascii="Times New Roman" w:eastAsia="Times New Roman" w:hAnsi="Times New Roman" w:cs="Times New Roman"/>
          <w:color w:val="7F7F7F" w:themeColor="text1" w:themeTint="80"/>
          <w:kern w:val="2"/>
          <w:sz w:val="28"/>
          <w:szCs w:val="28"/>
        </w:rPr>
        <w:t>.</w:t>
      </w:r>
    </w:p>
    <w:p w14:paraId="734A9C89"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rPr>
        <w:t>10</w:t>
      </w:r>
      <w:r w:rsidR="006E267E" w:rsidRPr="00350FBA">
        <w:rPr>
          <w:rFonts w:ascii="Times New Roman" w:eastAsia="Times New Roman" w:hAnsi="Times New Roman" w:cs="Times New Roman"/>
          <w:color w:val="7F7F7F" w:themeColor="text1" w:themeTint="80"/>
          <w:kern w:val="2"/>
          <w:sz w:val="28"/>
          <w:szCs w:val="28"/>
          <w:u w:val="single"/>
        </w:rPr>
        <w:t>3</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Результатом административной процедуры является заключение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 xml:space="preserve">в собственность гражданина (граждан) жилого помещения в порядке приватизации, </w:t>
      </w:r>
      <w:r w:rsidR="002335C9" w:rsidRPr="00350FBA">
        <w:rPr>
          <w:rFonts w:ascii="Times New Roman" w:eastAsia="Times New Roman" w:hAnsi="Times New Roman" w:cs="Times New Roman"/>
          <w:color w:val="7F7F7F" w:themeColor="text1" w:themeTint="80"/>
          <w:kern w:val="2"/>
          <w:sz w:val="28"/>
          <w:szCs w:val="28"/>
        </w:rPr>
        <w:t xml:space="preserve">выдача указанного договора и </w:t>
      </w:r>
      <w:r w:rsidR="002335C9" w:rsidRPr="00350FBA">
        <w:rPr>
          <w:rFonts w:ascii="Times New Roman" w:eastAsia="Times New Roman" w:hAnsi="Times New Roman" w:cs="Times New Roman"/>
          <w:color w:val="7F7F7F" w:themeColor="text1" w:themeTint="80"/>
          <w:kern w:val="2"/>
          <w:sz w:val="28"/>
          <w:szCs w:val="28"/>
        </w:rPr>
        <w:lastRenderedPageBreak/>
        <w:t xml:space="preserve">доверенности заявителю (заявителям), либо направление (выдача) заявителю (заявителям) </w:t>
      </w:r>
      <w:r w:rsidR="002335C9" w:rsidRPr="00350FBA">
        <w:rPr>
          <w:rFonts w:ascii="Times New Roman" w:eastAsia="Times New Roman" w:hAnsi="Times New Roman" w:cs="Times New Roman"/>
          <w:color w:val="7F7F7F" w:themeColor="text1" w:themeTint="80"/>
          <w:kern w:val="2"/>
          <w:sz w:val="28"/>
          <w:szCs w:val="28"/>
          <w:lang w:eastAsia="ru-RU"/>
        </w:rPr>
        <w:t>уведомления об отказе</w:t>
      </w:r>
      <w:r w:rsidR="002335C9" w:rsidRPr="00350FBA">
        <w:rPr>
          <w:rFonts w:ascii="Times New Roman" w:eastAsia="Times New Roman" w:hAnsi="Times New Roman" w:cs="Times New Roman"/>
          <w:color w:val="7F7F7F" w:themeColor="text1" w:themeTint="80"/>
          <w:kern w:val="2"/>
          <w:sz w:val="28"/>
          <w:szCs w:val="28"/>
        </w:rPr>
        <w:t xml:space="preserve"> в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 xml:space="preserve"> </w:t>
      </w:r>
    </w:p>
    <w:p w14:paraId="10642B96" w14:textId="5833C79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rPr>
        <w:t>10</w:t>
      </w:r>
      <w:r w:rsidR="006E267E" w:rsidRPr="00350FBA">
        <w:rPr>
          <w:rFonts w:ascii="Times New Roman" w:eastAsia="Times New Roman" w:hAnsi="Times New Roman" w:cs="Times New Roman"/>
          <w:color w:val="7F7F7F" w:themeColor="text1" w:themeTint="80"/>
          <w:kern w:val="2"/>
          <w:sz w:val="28"/>
          <w:szCs w:val="28"/>
          <w:u w:val="single"/>
        </w:rPr>
        <w:t>4</w:t>
      </w:r>
      <w:r w:rsidRPr="00350FBA">
        <w:rPr>
          <w:rFonts w:ascii="Times New Roman" w:eastAsia="Times New Roman" w:hAnsi="Times New Roman" w:cs="Times New Roman"/>
          <w:color w:val="7F7F7F" w:themeColor="text1" w:themeTint="80"/>
          <w:kern w:val="2"/>
          <w:sz w:val="28"/>
          <w:szCs w:val="28"/>
          <w:u w:val="single"/>
        </w:rPr>
        <w:t>.</w:t>
      </w:r>
      <w:r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rPr>
        <w:t xml:space="preserve">Способом фиксации результата административной процедуры является занесение должностным лицом администрации, ответственным за направление (выдачу) заявителя (заявителям) результата муниципальной услуги, в </w:t>
      </w:r>
      <w:r w:rsidR="00F254F6" w:rsidRPr="00350FBA">
        <w:rPr>
          <w:rFonts w:ascii="Times New Roman" w:eastAsia="Times New Roman" w:hAnsi="Times New Roman" w:cs="Times New Roman"/>
          <w:color w:val="7F7F7F" w:themeColor="text1" w:themeTint="80"/>
          <w:kern w:val="2"/>
          <w:sz w:val="28"/>
          <w:szCs w:val="28"/>
        </w:rPr>
        <w:t xml:space="preserve"> </w:t>
      </w:r>
      <w:r w:rsidR="00F254F6" w:rsidRPr="00350FBA">
        <w:rPr>
          <w:rFonts w:ascii="Times New Roman" w:hAnsi="Times New Roman"/>
          <w:color w:val="7F7F7F" w:themeColor="text1" w:themeTint="80"/>
          <w:sz w:val="28"/>
          <w:szCs w:val="28"/>
        </w:rPr>
        <w:t>журнале регистрации обращений за предоставлением муниципальной услуги</w:t>
      </w:r>
      <w:r w:rsidR="00F254F6" w:rsidRPr="00350FBA">
        <w:rPr>
          <w:rStyle w:val="a5"/>
          <w:rFonts w:ascii="Times New Roman" w:eastAsia="Times New Roman" w:hAnsi="Times New Roman" w:cs="Times New Roman"/>
          <w:color w:val="7F7F7F" w:themeColor="text1" w:themeTint="80"/>
          <w:kern w:val="2"/>
          <w:sz w:val="28"/>
          <w:szCs w:val="28"/>
        </w:rPr>
        <w:t xml:space="preserve"> </w:t>
      </w:r>
      <w:r w:rsidR="00F254F6" w:rsidRPr="00350FBA">
        <w:rPr>
          <w:rFonts w:ascii="Times New Roman" w:eastAsia="Times New Roman" w:hAnsi="Times New Roman" w:cs="Times New Roman"/>
          <w:color w:val="7F7F7F" w:themeColor="text1" w:themeTint="80"/>
          <w:kern w:val="2"/>
          <w:sz w:val="28"/>
          <w:szCs w:val="28"/>
        </w:rPr>
        <w:t>.</w:t>
      </w:r>
      <w:r w:rsidR="002335C9" w:rsidRPr="00350FBA">
        <w:rPr>
          <w:rFonts w:ascii="Times New Roman" w:eastAsia="Times New Roman" w:hAnsi="Times New Roman" w:cs="Times New Roman"/>
          <w:color w:val="7F7F7F" w:themeColor="text1" w:themeTint="80"/>
          <w:kern w:val="2"/>
          <w:sz w:val="28"/>
          <w:szCs w:val="28"/>
        </w:rPr>
        <w:t xml:space="preserve"> отметки о получении лично заявителем (заявителями) или его (их)  представителем договора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 и доверенности</w:t>
      </w:r>
      <w:r w:rsidR="002335C9" w:rsidRPr="00350FBA">
        <w:rPr>
          <w:rFonts w:ascii="Times New Roman" w:eastAsia="Times New Roman" w:hAnsi="Times New Roman" w:cs="Times New Roman"/>
          <w:color w:val="7F7F7F" w:themeColor="text1" w:themeTint="80"/>
          <w:kern w:val="2"/>
          <w:sz w:val="28"/>
          <w:szCs w:val="28"/>
        </w:rPr>
        <w:t xml:space="preserve">, выдаче (направлении) </w:t>
      </w:r>
      <w:r w:rsidR="002335C9" w:rsidRPr="00350FBA">
        <w:rPr>
          <w:rFonts w:ascii="Times New Roman" w:eastAsia="Times New Roman" w:hAnsi="Times New Roman" w:cs="Times New Roman"/>
          <w:color w:val="7F7F7F" w:themeColor="text1" w:themeTint="80"/>
          <w:kern w:val="2"/>
          <w:sz w:val="28"/>
          <w:szCs w:val="28"/>
          <w:lang w:eastAsia="ru-RU"/>
        </w:rPr>
        <w:t>уведомления об отказе</w:t>
      </w:r>
      <w:r w:rsidR="002335C9" w:rsidRPr="00350FBA">
        <w:rPr>
          <w:rFonts w:ascii="Times New Roman" w:eastAsia="Times New Roman" w:hAnsi="Times New Roman" w:cs="Times New Roman"/>
          <w:color w:val="7F7F7F" w:themeColor="text1" w:themeTint="80"/>
          <w:kern w:val="2"/>
          <w:sz w:val="28"/>
          <w:szCs w:val="28"/>
        </w:rPr>
        <w:t xml:space="preserve"> в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 xml:space="preserve"> заявителю (заявителям)</w:t>
      </w:r>
      <w:r w:rsidR="002335C9" w:rsidRPr="00350FBA">
        <w:rPr>
          <w:rFonts w:ascii="Times New Roman" w:eastAsia="Times New Roman" w:hAnsi="Times New Roman" w:cs="Times New Roman"/>
          <w:color w:val="7F7F7F" w:themeColor="text1" w:themeTint="80"/>
          <w:kern w:val="2"/>
          <w:sz w:val="28"/>
          <w:szCs w:val="28"/>
        </w:rPr>
        <w:t>.</w:t>
      </w:r>
    </w:p>
    <w:p w14:paraId="6DE8CE9D"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p>
    <w:p w14:paraId="174B54EC"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lang w:eastAsia="ru-RU"/>
        </w:rPr>
        <w:t xml:space="preserve">. </w:t>
      </w:r>
      <w:r w:rsidR="0026192C" w:rsidRPr="00350FBA">
        <w:rPr>
          <w:rFonts w:ascii="Times New Roman" w:eastAsia="Times New Roman" w:hAnsi="Times New Roman" w:cs="Times New Roman"/>
          <w:color w:val="7F7F7F" w:themeColor="text1" w:themeTint="80"/>
          <w:kern w:val="2"/>
          <w:sz w:val="28"/>
          <w:szCs w:val="28"/>
          <w:lang w:eastAsia="ru-RU"/>
        </w:rPr>
        <w:t>И</w:t>
      </w:r>
      <w:r w:rsidRPr="00350FBA">
        <w:rPr>
          <w:rFonts w:ascii="Times New Roman" w:eastAsia="Times New Roman" w:hAnsi="Times New Roman" w:cs="Times New Roman"/>
          <w:color w:val="7F7F7F" w:themeColor="text1" w:themeTint="80"/>
          <w:kern w:val="2"/>
          <w:sz w:val="28"/>
          <w:szCs w:val="28"/>
          <w:lang w:eastAsia="ru-RU"/>
        </w:rPr>
        <w:t>справлени</w:t>
      </w:r>
      <w:r w:rsidR="0026192C" w:rsidRPr="00350FBA">
        <w:rPr>
          <w:rFonts w:ascii="Times New Roman" w:eastAsia="Times New Roman" w:hAnsi="Times New Roman" w:cs="Times New Roman"/>
          <w:color w:val="7F7F7F" w:themeColor="text1" w:themeTint="80"/>
          <w:kern w:val="2"/>
          <w:sz w:val="28"/>
          <w:szCs w:val="28"/>
          <w:lang w:eastAsia="ru-RU"/>
        </w:rPr>
        <w:t>е</w:t>
      </w:r>
      <w:r w:rsidRPr="00350FBA">
        <w:rPr>
          <w:rFonts w:ascii="Times New Roman" w:eastAsia="Times New Roman" w:hAnsi="Times New Roman" w:cs="Times New Roman"/>
          <w:color w:val="7F7F7F" w:themeColor="text1" w:themeTint="80"/>
          <w:kern w:val="2"/>
          <w:sz w:val="28"/>
          <w:szCs w:val="28"/>
          <w:lang w:eastAsia="ru-RU"/>
        </w:rPr>
        <w:t xml:space="preserve"> допущенных опечаток и ошибок в выданных</w:t>
      </w:r>
      <w:r w:rsidRPr="00350FBA">
        <w:rPr>
          <w:rFonts w:ascii="Times New Roman" w:eastAsia="Times New Roman" w:hAnsi="Times New Roman" w:cs="Times New Roman"/>
          <w:color w:val="7F7F7F" w:themeColor="text1" w:themeTint="80"/>
          <w:kern w:val="2"/>
          <w:sz w:val="28"/>
          <w:szCs w:val="28"/>
          <w:lang w:eastAsia="ru-RU"/>
        </w:rPr>
        <w:br/>
        <w:t>в результате предоставления муниципальной услуги документах</w:t>
      </w:r>
    </w:p>
    <w:p w14:paraId="4005AD30"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4D1E0E8"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Основанием для исправления допущенных опечаток и ошибок в выданном </w:t>
      </w:r>
      <w:r w:rsidR="002335C9" w:rsidRPr="00350FBA">
        <w:rPr>
          <w:rFonts w:ascii="Times New Roman" w:eastAsia="Times New Roman" w:hAnsi="Times New Roman" w:cs="Times New Roman"/>
          <w:color w:val="7F7F7F" w:themeColor="text1" w:themeTint="80"/>
          <w:kern w:val="2"/>
          <w:sz w:val="28"/>
          <w:szCs w:val="28"/>
        </w:rPr>
        <w:t xml:space="preserve">договоре о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уведомлении об отказе</w:t>
      </w:r>
      <w:r w:rsidR="002335C9" w:rsidRPr="00350FBA">
        <w:rPr>
          <w:rFonts w:ascii="Times New Roman" w:eastAsia="Times New Roman" w:hAnsi="Times New Roman" w:cs="Times New Roman"/>
          <w:color w:val="7F7F7F" w:themeColor="text1" w:themeTint="80"/>
          <w:kern w:val="2"/>
          <w:sz w:val="28"/>
          <w:szCs w:val="28"/>
        </w:rPr>
        <w:t xml:space="preserve"> в </w:t>
      </w:r>
      <w:r w:rsidR="002335C9" w:rsidRPr="00350FBA">
        <w:rPr>
          <w:rFonts w:ascii="Times New Roman" w:eastAsia="Times New Roman" w:hAnsi="Times New Roman" w:cs="Times New Roman"/>
          <w:color w:val="7F7F7F" w:themeColor="text1" w:themeTint="80"/>
          <w:kern w:val="2"/>
          <w:sz w:val="28"/>
          <w:szCs w:val="28"/>
          <w:lang w:eastAsia="ru-RU"/>
        </w:rPr>
        <w:t xml:space="preserve">передаче </w:t>
      </w:r>
      <w:r w:rsidR="002335C9" w:rsidRPr="00350FBA">
        <w:rPr>
          <w:rFonts w:ascii="Times New Roman" w:hAnsi="Times New Roman" w:cs="Times New Roman"/>
          <w:color w:val="7F7F7F" w:themeColor="text1" w:themeTint="80"/>
          <w:kern w:val="2"/>
          <w:sz w:val="28"/>
          <w:szCs w:val="28"/>
        </w:rPr>
        <w:t>в собственность гражданина (граждан) жилого помещения в порядке приватизации</w:t>
      </w:r>
      <w:r w:rsidR="002335C9" w:rsidRPr="00350FBA">
        <w:rPr>
          <w:rFonts w:ascii="Times New Roman" w:eastAsia="Times New Roman" w:hAnsi="Times New Roman" w:cs="Times New Roman"/>
          <w:color w:val="7F7F7F" w:themeColor="text1" w:themeTint="80"/>
          <w:kern w:val="2"/>
          <w:sz w:val="28"/>
          <w:szCs w:val="28"/>
          <w:lang w:eastAsia="ru-RU"/>
        </w:rPr>
        <w:t xml:space="preserve"> (далее – техническая ошибка) является получение администрацией заявления об исправлении технической ошибки от заявителя или его представителя.</w:t>
      </w:r>
    </w:p>
    <w:p w14:paraId="72ADEF48"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Заявление об исправлении технической ошибки подается заявителем или его представителем в администрацию одним из способов, указанным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2</w:t>
      </w:r>
      <w:r w:rsidR="003B343B"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w:t>
      </w:r>
    </w:p>
    <w:p w14:paraId="15C1968B"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7</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Заявление об исправлении технической ошибки регистрируется должностным лицом администрации, ответственным за прием и регистрацию документов, в порядке, установленном главой 18 настоящего административного регламента, и направляется должностному лицу, ответственному за предоставление муниципальной услуги.</w:t>
      </w:r>
    </w:p>
    <w:p w14:paraId="3EB90FDD"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Должностное лицо администрации, ответственное за предоставление муниципальной услуги, в течение одного рабочего дня со дня регистрации заявления об исправлении технической ошибки в администрации проверяет поступившее заявление об исправлении технической ошибки на предмет наличия технической ошибки в выданном в результате предоставления муниципальной услуги документе и принимает одно и следующих решений:</w:t>
      </w:r>
    </w:p>
    <w:p w14:paraId="5CA2620E"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об исправлении технической ошибки;</w:t>
      </w:r>
    </w:p>
    <w:p w14:paraId="5C98ABF2"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об отсутствии технической ошибки.</w:t>
      </w:r>
    </w:p>
    <w:p w14:paraId="68093C3A"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Критерием принятия решения, указанного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u w:val="single"/>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настоящего административного регламента, является наличие опечатки и (или) ошибки в выданном заявителю документе, являющемся результатом предоставления муниципальной услуги.</w:t>
      </w:r>
    </w:p>
    <w:p w14:paraId="45586AB1"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lastRenderedPageBreak/>
        <w:t>1</w:t>
      </w:r>
      <w:r w:rsidR="006E267E" w:rsidRPr="00350FBA">
        <w:rPr>
          <w:rFonts w:ascii="Times New Roman" w:eastAsia="Times New Roman" w:hAnsi="Times New Roman" w:cs="Times New Roman"/>
          <w:color w:val="7F7F7F" w:themeColor="text1" w:themeTint="80"/>
          <w:kern w:val="2"/>
          <w:sz w:val="28"/>
          <w:szCs w:val="28"/>
          <w:u w:val="single"/>
          <w:lang w:eastAsia="ru-RU"/>
        </w:rPr>
        <w:t>10</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В случае принятия решения, указанного в подпункте 1 пункта </w:t>
      </w:r>
      <w:r w:rsidR="002335C9"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u w:val="single"/>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настоящего административного регламента, должностное лицо администрации, ответственное за предоставление муниципальной услуги, подготавливает проект правового акта администрации об исправлении технической ошибки.</w:t>
      </w:r>
    </w:p>
    <w:p w14:paraId="6C01D82C"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w:t>
      </w:r>
      <w:r w:rsidR="0031128A" w:rsidRPr="00350FBA">
        <w:rPr>
          <w:rFonts w:ascii="Times New Roman" w:eastAsia="Times New Roman" w:hAnsi="Times New Roman" w:cs="Times New Roman"/>
          <w:color w:val="7F7F7F" w:themeColor="text1" w:themeTint="80"/>
          <w:kern w:val="2"/>
          <w:sz w:val="28"/>
          <w:szCs w:val="28"/>
          <w:u w:val="single"/>
          <w:lang w:eastAsia="ru-RU"/>
        </w:rPr>
        <w:t>1</w:t>
      </w:r>
      <w:r w:rsidR="006E267E"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В случае принятия решения, указанного в подпункте 2 пункта </w:t>
      </w:r>
      <w:r w:rsidR="002335C9" w:rsidRPr="00350FBA">
        <w:rPr>
          <w:rFonts w:ascii="Times New Roman" w:eastAsia="Times New Roman" w:hAnsi="Times New Roman" w:cs="Times New Roman"/>
          <w:color w:val="7F7F7F" w:themeColor="text1" w:themeTint="80"/>
          <w:kern w:val="2"/>
          <w:sz w:val="28"/>
          <w:szCs w:val="28"/>
          <w:u w:val="single"/>
          <w:lang w:eastAsia="ru-RU"/>
        </w:rPr>
        <w:t>10</w:t>
      </w:r>
      <w:r w:rsidR="006E267E" w:rsidRPr="00350FBA">
        <w:rPr>
          <w:rFonts w:ascii="Times New Roman" w:eastAsia="Times New Roman" w:hAnsi="Times New Roman" w:cs="Times New Roman"/>
          <w:color w:val="7F7F7F" w:themeColor="text1" w:themeTint="80"/>
          <w:kern w:val="2"/>
          <w:sz w:val="28"/>
          <w:szCs w:val="28"/>
          <w:u w:val="single"/>
          <w:lang w:eastAsia="ru-RU"/>
        </w:rPr>
        <w:t>8</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должностное лицо администрации, ответственное за предоставление муниципальной услуги, готовит уведомление об отсутствии технической ошибки в выданном в результате предоставления муниципальной услуги документе.</w:t>
      </w:r>
    </w:p>
    <w:p w14:paraId="1DCF01F4"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11</w:t>
      </w:r>
      <w:r w:rsidR="006E267E"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Должностное лицо администрации, ответственное за предоставление муниципальной услуги, в течение </w:t>
      </w:r>
      <w:r w:rsidR="00C97010" w:rsidRPr="00350FBA">
        <w:rPr>
          <w:rFonts w:ascii="Times New Roman" w:eastAsia="Times New Roman" w:hAnsi="Times New Roman" w:cs="Times New Roman"/>
          <w:color w:val="7F7F7F" w:themeColor="text1" w:themeTint="80"/>
          <w:kern w:val="2"/>
          <w:sz w:val="28"/>
          <w:szCs w:val="28"/>
          <w:u w:val="single"/>
          <w:lang w:eastAsia="ru-RU"/>
        </w:rPr>
        <w:t>двух</w:t>
      </w:r>
      <w:r w:rsidR="002335C9" w:rsidRPr="00350FBA">
        <w:rPr>
          <w:rFonts w:ascii="Times New Roman" w:eastAsia="Times New Roman" w:hAnsi="Times New Roman" w:cs="Times New Roman"/>
          <w:color w:val="7F7F7F" w:themeColor="text1" w:themeTint="80"/>
          <w:kern w:val="2"/>
          <w:sz w:val="28"/>
          <w:szCs w:val="28"/>
          <w:u w:val="single"/>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календарных дней со дня регистрации заявления об исправлении технической ошибки в администрации обеспечивает подписание главой администрации правового акта администрации об исправлении технической ошибки или уведомления об отсутствии технической ошибки в выданном в результате предоставления муниципальной услуги документе.</w:t>
      </w:r>
    </w:p>
    <w:p w14:paraId="298AABC2"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11</w:t>
      </w:r>
      <w:r w:rsidR="006E267E"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Глава администрации в течение </w:t>
      </w:r>
      <w:r w:rsidR="00C97010" w:rsidRPr="00350FBA">
        <w:rPr>
          <w:rFonts w:ascii="Times New Roman" w:eastAsia="Times New Roman" w:hAnsi="Times New Roman" w:cs="Times New Roman"/>
          <w:color w:val="7F7F7F" w:themeColor="text1" w:themeTint="80"/>
          <w:kern w:val="2"/>
          <w:sz w:val="28"/>
          <w:szCs w:val="28"/>
          <w:u w:val="single"/>
          <w:lang w:eastAsia="ru-RU"/>
        </w:rPr>
        <w:t>одного</w:t>
      </w:r>
      <w:r w:rsidR="002335C9" w:rsidRPr="00350FBA">
        <w:rPr>
          <w:rFonts w:ascii="Times New Roman" w:eastAsia="Times New Roman" w:hAnsi="Times New Roman" w:cs="Times New Roman"/>
          <w:color w:val="7F7F7F" w:themeColor="text1" w:themeTint="80"/>
          <w:kern w:val="2"/>
          <w:sz w:val="28"/>
          <w:szCs w:val="28"/>
          <w:lang w:eastAsia="ru-RU"/>
        </w:rPr>
        <w:t xml:space="preserve"> рабочего дня после подписания документа, указанного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1</w:t>
      </w:r>
      <w:r w:rsidR="006C6D7D" w:rsidRPr="00350FBA">
        <w:rPr>
          <w:rFonts w:ascii="Times New Roman" w:eastAsia="Times New Roman" w:hAnsi="Times New Roman" w:cs="Times New Roman"/>
          <w:color w:val="7F7F7F" w:themeColor="text1" w:themeTint="80"/>
          <w:kern w:val="2"/>
          <w:sz w:val="28"/>
          <w:szCs w:val="28"/>
          <w:u w:val="single"/>
          <w:lang w:eastAsia="ru-RU"/>
        </w:rPr>
        <w:t>1</w:t>
      </w:r>
      <w:r w:rsidR="004A360D" w:rsidRPr="00350FBA">
        <w:rPr>
          <w:rFonts w:ascii="Times New Roman" w:eastAsia="Times New Roman" w:hAnsi="Times New Roman" w:cs="Times New Roman"/>
          <w:color w:val="7F7F7F" w:themeColor="text1" w:themeTint="80"/>
          <w:kern w:val="2"/>
          <w:sz w:val="28"/>
          <w:szCs w:val="28"/>
          <w:u w:val="single"/>
          <w:lang w:eastAsia="ru-RU"/>
        </w:rPr>
        <w:t>2</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передает его должностному лицу администрации, ответственному за направление (выдачу) заявителю (заявителям) результата муниципальной услуги.</w:t>
      </w:r>
    </w:p>
    <w:p w14:paraId="47EBFB35"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11</w:t>
      </w:r>
      <w:r w:rsidR="006E267E"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 xml:space="preserve">Должностное лицо администрации, ответственное за направление (выдачу) заявителю (заявителям) результата муниципальной услуги, в течение одного рабочего дня со дня подписания главой администрации документа, указанного в пункте </w:t>
      </w:r>
      <w:r w:rsidR="002335C9" w:rsidRPr="00350FBA">
        <w:rPr>
          <w:rFonts w:ascii="Times New Roman" w:eastAsia="Times New Roman" w:hAnsi="Times New Roman" w:cs="Times New Roman"/>
          <w:color w:val="7F7F7F" w:themeColor="text1" w:themeTint="80"/>
          <w:kern w:val="2"/>
          <w:sz w:val="28"/>
          <w:szCs w:val="28"/>
          <w:u w:val="single"/>
          <w:lang w:eastAsia="ru-RU"/>
        </w:rPr>
        <w:t>1</w:t>
      </w:r>
      <w:r w:rsidR="006C6D7D" w:rsidRPr="00350FBA">
        <w:rPr>
          <w:rFonts w:ascii="Times New Roman" w:eastAsia="Times New Roman" w:hAnsi="Times New Roman" w:cs="Times New Roman"/>
          <w:color w:val="7F7F7F" w:themeColor="text1" w:themeTint="80"/>
          <w:kern w:val="2"/>
          <w:sz w:val="28"/>
          <w:szCs w:val="28"/>
          <w:u w:val="single"/>
          <w:lang w:eastAsia="ru-RU"/>
        </w:rPr>
        <w:t>1</w:t>
      </w:r>
      <w:r w:rsidR="004A360D" w:rsidRPr="00350FBA">
        <w:rPr>
          <w:rFonts w:ascii="Times New Roman" w:eastAsia="Times New Roman" w:hAnsi="Times New Roman" w:cs="Times New Roman"/>
          <w:color w:val="7F7F7F" w:themeColor="text1" w:themeTint="80"/>
          <w:kern w:val="2"/>
          <w:sz w:val="28"/>
          <w:szCs w:val="28"/>
          <w:u w:val="single"/>
          <w:lang w:eastAsia="ru-RU"/>
        </w:rPr>
        <w:t>2</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направляет указанный документ заявителю (заявителям) или его (их) представителю (представителям) почтовым отправлением по почтовому адресу заявителя или его представителя, указанному в заявлении об исправлении технической ошибки либо по обращению заявителя или его представителя – вручает его лично.</w:t>
      </w:r>
    </w:p>
    <w:p w14:paraId="4310EFE7" w14:textId="77777777" w:rsidR="002335C9" w:rsidRPr="00350FBA" w:rsidRDefault="0068501A"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11</w:t>
      </w:r>
      <w:r w:rsidR="004A360D"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Результатом рассмотрения заявления об исправлении технической ошибки в выданном в результате предоставления муниципальной услуги документе является:</w:t>
      </w:r>
    </w:p>
    <w:p w14:paraId="7BD04DFA"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в случае наличия технической ошибки в выданном в результате предоставления муниципальной услуги документе – правовой акт администрации об исправлении технической ошибки;</w:t>
      </w:r>
    </w:p>
    <w:p w14:paraId="014C6097" w14:textId="77777777" w:rsidR="002335C9" w:rsidRPr="00350FBA" w:rsidRDefault="002335C9" w:rsidP="002335C9">
      <w:pPr>
        <w:autoSpaceDE w:val="0"/>
        <w:autoSpaceDN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в случае отсутствия технической ошибки в выданном в результате предоставления муниципальной услуги документе – уведомление об отсутствии технической ошибки в выданном в результате предоставления муниципальной услуги документе.</w:t>
      </w:r>
    </w:p>
    <w:p w14:paraId="6A224291" w14:textId="3E6FE16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r w:rsidRPr="00350FBA">
        <w:rPr>
          <w:rFonts w:ascii="Times New Roman" w:eastAsia="Times New Roman" w:hAnsi="Times New Roman" w:cs="Times New Roman"/>
          <w:color w:val="7F7F7F" w:themeColor="text1" w:themeTint="80"/>
          <w:kern w:val="2"/>
          <w:sz w:val="28"/>
          <w:szCs w:val="28"/>
          <w:u w:val="single"/>
          <w:lang w:eastAsia="ru-RU"/>
        </w:rPr>
        <w:t>11</w:t>
      </w:r>
      <w:r w:rsidR="004A360D"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Способом фиксации результата рассмотрения заявления об исправлении</w:t>
      </w:r>
      <w:r w:rsidR="002335C9" w:rsidRPr="00350FBA">
        <w:rPr>
          <w:rFonts w:ascii="Times New Roman" w:eastAsia="Times New Roman" w:hAnsi="Times New Roman" w:cs="Times New Roman"/>
          <w:color w:val="7F7F7F" w:themeColor="text1" w:themeTint="80"/>
          <w:kern w:val="2"/>
          <w:sz w:val="28"/>
          <w:szCs w:val="28"/>
        </w:rPr>
        <w:t xml:space="preserve"> является занесение должностным лицом администрации, ответственным за направление (выдачу) заявителю (заявителям) результата муниципальной услуги, в</w:t>
      </w:r>
      <w:r w:rsidR="000B7102" w:rsidRPr="00350FBA">
        <w:rPr>
          <w:rFonts w:ascii="Times New Roman" w:eastAsia="Times New Roman" w:hAnsi="Times New Roman" w:cs="Times New Roman"/>
          <w:color w:val="7F7F7F" w:themeColor="text1" w:themeTint="80"/>
          <w:kern w:val="2"/>
          <w:sz w:val="28"/>
          <w:szCs w:val="28"/>
        </w:rPr>
        <w:t xml:space="preserve"> </w:t>
      </w:r>
      <w:r w:rsidR="000B7102" w:rsidRPr="00350FBA">
        <w:rPr>
          <w:rFonts w:ascii="Times New Roman" w:hAnsi="Times New Roman"/>
          <w:color w:val="7F7F7F" w:themeColor="text1" w:themeTint="80"/>
          <w:sz w:val="28"/>
          <w:szCs w:val="28"/>
        </w:rPr>
        <w:t xml:space="preserve">журнале регистрации обращений за </w:t>
      </w:r>
      <w:r w:rsidR="000B7102" w:rsidRPr="00350FBA">
        <w:rPr>
          <w:rFonts w:ascii="Times New Roman" w:hAnsi="Times New Roman"/>
          <w:color w:val="7F7F7F" w:themeColor="text1" w:themeTint="80"/>
          <w:sz w:val="28"/>
          <w:szCs w:val="28"/>
        </w:rPr>
        <w:lastRenderedPageBreak/>
        <w:t>предоставлением муниципальной услуги</w:t>
      </w:r>
      <w:r w:rsidR="000B7102" w:rsidRPr="00350FBA">
        <w:rPr>
          <w:rStyle w:val="a5"/>
          <w:rFonts w:ascii="Times New Roman" w:eastAsia="Times New Roman" w:hAnsi="Times New Roman" w:cs="Times New Roman"/>
          <w:color w:val="7F7F7F" w:themeColor="text1" w:themeTint="80"/>
          <w:kern w:val="2"/>
          <w:sz w:val="28"/>
          <w:szCs w:val="28"/>
        </w:rPr>
        <w:t xml:space="preserve"> </w:t>
      </w:r>
      <w:r w:rsidR="000B7102" w:rsidRPr="00350FBA">
        <w:rPr>
          <w:rFonts w:ascii="Times New Roman" w:eastAsia="Times New Roman" w:hAnsi="Times New Roman" w:cs="Times New Roman"/>
          <w:color w:val="7F7F7F" w:themeColor="text1" w:themeTint="80"/>
          <w:kern w:val="2"/>
          <w:sz w:val="28"/>
          <w:szCs w:val="28"/>
        </w:rPr>
        <w:t>.</w:t>
      </w:r>
      <w:r w:rsidR="002335C9" w:rsidRPr="00350FBA">
        <w:rPr>
          <w:rFonts w:ascii="Times New Roman" w:eastAsia="Times New Roman" w:hAnsi="Times New Roman" w:cs="Times New Roman"/>
          <w:color w:val="7F7F7F" w:themeColor="text1" w:themeTint="80"/>
          <w:kern w:val="2"/>
          <w:sz w:val="28"/>
          <w:szCs w:val="28"/>
        </w:rPr>
        <w:t>отметки о направлении правового акта администрации об исправлении технической ошибки или уведомление об отсутствии технической ошибки в выданном в результате предоставления муниципальной услуги документе заявителю (заявителям) или о получении указанного документа лично заявителем (заявителями) или его (их) представителем (представителями).</w:t>
      </w:r>
    </w:p>
    <w:p w14:paraId="3F6099FB"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rPr>
      </w:pPr>
    </w:p>
    <w:p w14:paraId="7800074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РАЗДЕЛ IV. ФОРМЫ КОНТРОЛЯ ЗА ПРЕДОСТАВЛЕНИЕМ МУНИЦИПАЛЬНОЙ УСЛУГИ</w:t>
      </w:r>
    </w:p>
    <w:p w14:paraId="3424FC00" w14:textId="77777777" w:rsidR="002335C9" w:rsidRPr="00350FBA" w:rsidRDefault="002335C9" w:rsidP="002335C9">
      <w:pPr>
        <w:keepNext/>
        <w:keepLines/>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09E45C8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bookmarkStart w:id="7" w:name="Par413"/>
      <w:bookmarkEnd w:id="7"/>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2</w:t>
      </w:r>
      <w:r w:rsidR="00F54E4B" w:rsidRPr="00350FBA">
        <w:rPr>
          <w:rFonts w:ascii="Times New Roman" w:eastAsia="Times New Roman" w:hAnsi="Times New Roman" w:cs="Times New Roman"/>
          <w:color w:val="7F7F7F" w:themeColor="text1" w:themeTint="80"/>
          <w:kern w:val="2"/>
          <w:sz w:val="28"/>
          <w:szCs w:val="28"/>
          <w:u w:val="single"/>
          <w:lang w:eastAsia="ru-RU"/>
        </w:rPr>
        <w:t>9</w:t>
      </w:r>
      <w:r w:rsidRPr="00350FBA">
        <w:rPr>
          <w:rFonts w:ascii="Times New Roman" w:eastAsia="Times New Roman" w:hAnsi="Times New Roman" w:cs="Times New Roman"/>
          <w:color w:val="7F7F7F" w:themeColor="text1" w:themeTint="80"/>
          <w:kern w:val="2"/>
          <w:sz w:val="28"/>
          <w:szCs w:val="28"/>
          <w:lang w:eastAsia="ru-RU"/>
        </w:rPr>
        <w:t>. Порядок осуществления текущего контроля за соблюдением</w:t>
      </w:r>
      <w:r w:rsidRPr="00350FBA">
        <w:rPr>
          <w:rFonts w:ascii="Times New Roman" w:eastAsia="Times New Roman" w:hAnsi="Times New Roman" w:cs="Times New Roman"/>
          <w:color w:val="7F7F7F" w:themeColor="text1" w:themeTint="80"/>
          <w:kern w:val="2"/>
          <w:sz w:val="28"/>
          <w:szCs w:val="28"/>
          <w:lang w:eastAsia="ru-RU"/>
        </w:rPr>
        <w:br/>
        <w:t>и исполнением ответственными должностными лицами положений настоящего административного регламента и иных нормативных</w:t>
      </w:r>
      <w:r w:rsidRPr="00350FBA">
        <w:rPr>
          <w:rFonts w:ascii="Times New Roman" w:eastAsia="Times New Roman" w:hAnsi="Times New Roman" w:cs="Times New Roman"/>
          <w:color w:val="7F7F7F" w:themeColor="text1" w:themeTint="80"/>
          <w:kern w:val="2"/>
          <w:sz w:val="28"/>
          <w:szCs w:val="28"/>
          <w:lang w:eastAsia="ru-RU"/>
        </w:rPr>
        <w:br/>
        <w:t>правовых актов, устанавливающих требования к предоставлению муниципальной услуги, а также за принятием ими решений</w:t>
      </w:r>
    </w:p>
    <w:p w14:paraId="18BF4AD1" w14:textId="77777777" w:rsidR="002335C9" w:rsidRPr="00350FBA" w:rsidRDefault="002335C9" w:rsidP="002335C9">
      <w:pPr>
        <w:keepNext/>
        <w:keepLines/>
        <w:autoSpaceDE w:val="0"/>
        <w:autoSpaceDN w:val="0"/>
        <w:adjustRightInd w:val="0"/>
        <w:spacing w:after="0" w:line="240" w:lineRule="auto"/>
        <w:ind w:firstLine="720"/>
        <w:jc w:val="center"/>
        <w:outlineLvl w:val="2"/>
        <w:rPr>
          <w:rFonts w:ascii="Times New Roman" w:eastAsia="Times New Roman" w:hAnsi="Times New Roman" w:cs="Times New Roman"/>
          <w:color w:val="7F7F7F" w:themeColor="text1" w:themeTint="80"/>
          <w:kern w:val="2"/>
          <w:sz w:val="28"/>
          <w:szCs w:val="28"/>
          <w:lang w:eastAsia="ru-RU"/>
        </w:rPr>
      </w:pPr>
    </w:p>
    <w:p w14:paraId="7DA5F33D"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u w:val="single"/>
          <w:lang w:eastAsia="ko-KR"/>
        </w:rPr>
        <w:t>11</w:t>
      </w:r>
      <w:r w:rsidR="004A360D" w:rsidRPr="00350FBA">
        <w:rPr>
          <w:rFonts w:ascii="Times New Roman" w:eastAsia="Times New Roman" w:hAnsi="Times New Roman" w:cs="Times New Roman"/>
          <w:color w:val="7F7F7F" w:themeColor="text1" w:themeTint="80"/>
          <w:kern w:val="2"/>
          <w:sz w:val="28"/>
          <w:szCs w:val="28"/>
          <w:u w:val="single"/>
          <w:lang w:eastAsia="ko-KR"/>
        </w:rPr>
        <w:t>7</w:t>
      </w:r>
      <w:r w:rsidRPr="00350FBA">
        <w:rPr>
          <w:rFonts w:ascii="Times New Roman" w:eastAsia="Times New Roman" w:hAnsi="Times New Roman" w:cs="Times New Roman"/>
          <w:color w:val="7F7F7F" w:themeColor="text1" w:themeTint="80"/>
          <w:kern w:val="2"/>
          <w:sz w:val="28"/>
          <w:szCs w:val="28"/>
          <w:u w:val="single"/>
          <w:lang w:eastAsia="ko-KR"/>
        </w:rPr>
        <w:t>.</w:t>
      </w:r>
      <w:r w:rsidR="002335C9" w:rsidRPr="00350FBA">
        <w:rPr>
          <w:rFonts w:ascii="Times New Roman" w:eastAsia="Times New Roman" w:hAnsi="Times New Roman" w:cs="Times New Roman"/>
          <w:color w:val="7F7F7F" w:themeColor="text1" w:themeTint="80"/>
          <w:kern w:val="2"/>
          <w:sz w:val="28"/>
          <w:szCs w:val="28"/>
          <w:lang w:eastAsia="ko-KR"/>
        </w:rPr>
        <w:t> Текущий контроль за соблюдением последовательности действий, определенных административными процедурами по предоставлению муниципальной услуги и принятием решений должностными лицами администрации осуществляется должностными лицами администрации, наделенными соответствующими полномочиями, путем рассмотрения отчетов должностных лиц администрации, а также рассмотрения жалоб заявителей.</w:t>
      </w:r>
    </w:p>
    <w:p w14:paraId="627157A8"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ko-KR"/>
        </w:rPr>
        <w:t>11</w:t>
      </w:r>
      <w:r w:rsidR="004A360D" w:rsidRPr="00350FBA">
        <w:rPr>
          <w:rFonts w:ascii="Times New Roman" w:eastAsia="Times New Roman" w:hAnsi="Times New Roman" w:cs="Times New Roman"/>
          <w:color w:val="7F7F7F" w:themeColor="text1" w:themeTint="80"/>
          <w:kern w:val="2"/>
          <w:sz w:val="28"/>
          <w:szCs w:val="28"/>
          <w:u w:val="single"/>
          <w:lang w:eastAsia="ko-KR"/>
        </w:rPr>
        <w:t>8</w:t>
      </w:r>
      <w:r w:rsidRPr="00350FBA">
        <w:rPr>
          <w:rFonts w:ascii="Times New Roman" w:eastAsia="Times New Roman" w:hAnsi="Times New Roman" w:cs="Times New Roman"/>
          <w:color w:val="7F7F7F" w:themeColor="text1" w:themeTint="80"/>
          <w:kern w:val="2"/>
          <w:sz w:val="28"/>
          <w:szCs w:val="28"/>
          <w:u w:val="single"/>
          <w:lang w:eastAsia="ko-KR"/>
        </w:rPr>
        <w:t>.</w:t>
      </w:r>
      <w:r w:rsidR="002335C9" w:rsidRPr="00350FBA">
        <w:rPr>
          <w:rFonts w:ascii="Times New Roman" w:eastAsia="Times New Roman" w:hAnsi="Times New Roman" w:cs="Times New Roman"/>
          <w:color w:val="7F7F7F" w:themeColor="text1" w:themeTint="80"/>
          <w:kern w:val="2"/>
          <w:sz w:val="28"/>
          <w:szCs w:val="28"/>
          <w:lang w:eastAsia="ko-KR"/>
        </w:rPr>
        <w:t> </w:t>
      </w:r>
      <w:r w:rsidR="002335C9" w:rsidRPr="00350FBA">
        <w:rPr>
          <w:rFonts w:ascii="Times New Roman" w:eastAsia="Times New Roman" w:hAnsi="Times New Roman" w:cs="Times New Roman"/>
          <w:color w:val="7F7F7F" w:themeColor="text1" w:themeTint="80"/>
          <w:kern w:val="2"/>
          <w:sz w:val="28"/>
          <w:szCs w:val="28"/>
          <w:lang w:eastAsia="ru-RU"/>
        </w:rPr>
        <w:t>Основными задачами текущего контроля являются:</w:t>
      </w:r>
    </w:p>
    <w:p w14:paraId="313CA279"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1) обеспечение своевременного и качественного предоставления муниципальной услуги;</w:t>
      </w:r>
    </w:p>
    <w:p w14:paraId="7E31B8A5"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выявление нарушений в сроках и качестве предоставления муниципальной услуги;</w:t>
      </w:r>
    </w:p>
    <w:p w14:paraId="54859717"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выявление и устранение причин и условий, способствующих ненадлежащему предоставлению муниципальной услуги;</w:t>
      </w:r>
    </w:p>
    <w:p w14:paraId="24021EA8"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4) принятие мер по надлежащему предоставлению муниципальной услуги.</w:t>
      </w:r>
    </w:p>
    <w:p w14:paraId="005EC995"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u w:val="single"/>
          <w:lang w:eastAsia="ko-KR"/>
        </w:rPr>
        <w:t>11</w:t>
      </w:r>
      <w:r w:rsidR="004A360D" w:rsidRPr="00350FBA">
        <w:rPr>
          <w:rFonts w:ascii="Times New Roman" w:eastAsia="Times New Roman" w:hAnsi="Times New Roman" w:cs="Times New Roman"/>
          <w:color w:val="7F7F7F" w:themeColor="text1" w:themeTint="80"/>
          <w:kern w:val="2"/>
          <w:sz w:val="28"/>
          <w:szCs w:val="28"/>
          <w:u w:val="single"/>
          <w:lang w:eastAsia="ko-KR"/>
        </w:rPr>
        <w:t>9</w:t>
      </w:r>
      <w:r w:rsidRPr="00350FBA">
        <w:rPr>
          <w:rFonts w:ascii="Times New Roman" w:eastAsia="Times New Roman" w:hAnsi="Times New Roman" w:cs="Times New Roman"/>
          <w:color w:val="7F7F7F" w:themeColor="text1" w:themeTint="80"/>
          <w:kern w:val="2"/>
          <w:sz w:val="28"/>
          <w:szCs w:val="28"/>
          <w:u w:val="single"/>
          <w:lang w:eastAsia="ko-KR"/>
        </w:rPr>
        <w:t>.</w:t>
      </w:r>
      <w:r w:rsidRPr="00350FBA">
        <w:rPr>
          <w:rFonts w:ascii="Times New Roman" w:eastAsia="Times New Roman" w:hAnsi="Times New Roman" w:cs="Times New Roman"/>
          <w:color w:val="7F7F7F" w:themeColor="text1" w:themeTint="80"/>
          <w:kern w:val="2"/>
          <w:sz w:val="28"/>
          <w:szCs w:val="28"/>
          <w:lang w:eastAsia="ko-KR"/>
        </w:rPr>
        <w:t xml:space="preserve"> </w:t>
      </w:r>
      <w:r w:rsidR="002335C9" w:rsidRPr="00350FBA">
        <w:rPr>
          <w:rFonts w:ascii="Times New Roman" w:eastAsia="Times New Roman" w:hAnsi="Times New Roman" w:cs="Times New Roman"/>
          <w:color w:val="7F7F7F" w:themeColor="text1" w:themeTint="80"/>
          <w:kern w:val="2"/>
          <w:sz w:val="28"/>
          <w:szCs w:val="28"/>
          <w:lang w:eastAsia="ko-KR"/>
        </w:rPr>
        <w:t>Текущий контроль осуществляется на постоянной основе.</w:t>
      </w:r>
    </w:p>
    <w:p w14:paraId="4F681598"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p>
    <w:p w14:paraId="67115876"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00F54E4B" w:rsidRPr="00350FBA">
        <w:rPr>
          <w:rFonts w:ascii="Times New Roman" w:eastAsia="Times New Roman" w:hAnsi="Times New Roman" w:cs="Times New Roman"/>
          <w:color w:val="7F7F7F" w:themeColor="text1" w:themeTint="80"/>
          <w:kern w:val="2"/>
          <w:sz w:val="28"/>
          <w:szCs w:val="28"/>
          <w:u w:val="single"/>
          <w:lang w:eastAsia="ru-RU"/>
        </w:rPr>
        <w:t>30</w:t>
      </w:r>
      <w:r w:rsidRPr="00350FBA">
        <w:rPr>
          <w:rFonts w:ascii="Times New Roman" w:eastAsia="Times New Roman" w:hAnsi="Times New Roman" w:cs="Times New Roman"/>
          <w:color w:val="7F7F7F" w:themeColor="text1" w:themeTint="80"/>
          <w:kern w:val="2"/>
          <w:sz w:val="28"/>
          <w:szCs w:val="28"/>
          <w:lang w:eastAsia="ru-RU"/>
        </w:rPr>
        <w:t>. Порядок и периодичность осуществления плановых</w:t>
      </w:r>
      <w:r w:rsidRPr="00350FBA">
        <w:rPr>
          <w:rFonts w:ascii="Times New Roman" w:eastAsia="Times New Roman" w:hAnsi="Times New Roman" w:cs="Times New Roman"/>
          <w:color w:val="7F7F7F" w:themeColor="text1" w:themeTint="80"/>
          <w:kern w:val="2"/>
          <w:sz w:val="28"/>
          <w:szCs w:val="28"/>
          <w:lang w:eastAsia="ru-RU"/>
        </w:rPr>
        <w:br/>
        <w:t>и внеплановых проверок полноты и качества предоставления</w:t>
      </w:r>
      <w:r w:rsidRPr="00350FBA">
        <w:rPr>
          <w:rFonts w:ascii="Times New Roman" w:eastAsia="Times New Roman" w:hAnsi="Times New Roman" w:cs="Times New Roman"/>
          <w:color w:val="7F7F7F" w:themeColor="text1" w:themeTint="80"/>
          <w:kern w:val="2"/>
          <w:sz w:val="28"/>
          <w:szCs w:val="28"/>
          <w:lang w:eastAsia="ru-RU"/>
        </w:rPr>
        <w:br/>
        <w:t>муниципальной услуги, в том числе порядок и формы контроля</w:t>
      </w:r>
      <w:r w:rsidRPr="00350FBA">
        <w:rPr>
          <w:rFonts w:ascii="Times New Roman" w:eastAsia="Times New Roman" w:hAnsi="Times New Roman" w:cs="Times New Roman"/>
          <w:color w:val="7F7F7F" w:themeColor="text1" w:themeTint="80"/>
          <w:kern w:val="2"/>
          <w:sz w:val="28"/>
          <w:szCs w:val="28"/>
          <w:lang w:eastAsia="ru-RU"/>
        </w:rPr>
        <w:br/>
        <w:t>за полнотой и качеством предоставления муниципальной услуги</w:t>
      </w:r>
    </w:p>
    <w:p w14:paraId="1F7B92D7"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62BD1221" w14:textId="77777777" w:rsidR="0026192C" w:rsidRPr="00350FBA" w:rsidRDefault="0026192C" w:rsidP="0026192C">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ko-KR"/>
        </w:rPr>
      </w:pPr>
      <w:r w:rsidRPr="00350FBA">
        <w:rPr>
          <w:rFonts w:ascii="Times New Roman" w:eastAsia="Times New Roman" w:hAnsi="Times New Roman" w:cs="Times New Roman"/>
          <w:color w:val="7F7F7F" w:themeColor="text1" w:themeTint="80"/>
          <w:kern w:val="2"/>
          <w:sz w:val="28"/>
          <w:szCs w:val="28"/>
          <w:u w:val="single"/>
          <w:lang w:eastAsia="ko-KR"/>
        </w:rPr>
        <w:t>1</w:t>
      </w:r>
      <w:r w:rsidR="004A360D" w:rsidRPr="00350FBA">
        <w:rPr>
          <w:rFonts w:ascii="Times New Roman" w:eastAsia="Times New Roman" w:hAnsi="Times New Roman" w:cs="Times New Roman"/>
          <w:color w:val="7F7F7F" w:themeColor="text1" w:themeTint="80"/>
          <w:kern w:val="2"/>
          <w:sz w:val="28"/>
          <w:szCs w:val="28"/>
          <w:u w:val="single"/>
          <w:lang w:eastAsia="ko-KR"/>
        </w:rPr>
        <w:t>20</w:t>
      </w:r>
      <w:r w:rsidRPr="00350FBA">
        <w:rPr>
          <w:rFonts w:ascii="Times New Roman" w:eastAsia="Times New Roman" w:hAnsi="Times New Roman" w:cs="Times New Roman"/>
          <w:color w:val="7F7F7F" w:themeColor="text1" w:themeTint="80"/>
          <w:kern w:val="2"/>
          <w:sz w:val="28"/>
          <w:szCs w:val="28"/>
          <w:u w:val="single"/>
          <w:lang w:eastAsia="ko-KR"/>
        </w:rPr>
        <w:t>. Контроль за полнотой и качеством предоставления должностными лицами администрации муниципальной услуги осуществляется в форме плановых и внеплановых проверок.</w:t>
      </w:r>
    </w:p>
    <w:p w14:paraId="0A6D5588"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ru-RU"/>
        </w:rPr>
      </w:pPr>
      <w:bookmarkStart w:id="8" w:name="Par427"/>
      <w:bookmarkEnd w:id="8"/>
      <w:r w:rsidRPr="00350FBA">
        <w:rPr>
          <w:rFonts w:ascii="Times New Roman" w:eastAsia="Times New Roman" w:hAnsi="Times New Roman" w:cs="Times New Roman"/>
          <w:color w:val="7F7F7F" w:themeColor="text1" w:themeTint="80"/>
          <w:kern w:val="2"/>
          <w:sz w:val="28"/>
          <w:szCs w:val="28"/>
          <w:u w:val="single"/>
          <w:lang w:eastAsia="ru-RU"/>
        </w:rPr>
        <w:t>1</w:t>
      </w:r>
      <w:r w:rsidR="0031128A" w:rsidRPr="00350FBA">
        <w:rPr>
          <w:rFonts w:ascii="Times New Roman" w:eastAsia="Times New Roman" w:hAnsi="Times New Roman" w:cs="Times New Roman"/>
          <w:color w:val="7F7F7F" w:themeColor="text1" w:themeTint="80"/>
          <w:kern w:val="2"/>
          <w:sz w:val="28"/>
          <w:szCs w:val="28"/>
          <w:u w:val="single"/>
          <w:lang w:eastAsia="ru-RU"/>
        </w:rPr>
        <w:t>2</w:t>
      </w:r>
      <w:r w:rsidR="004A360D"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 Плановые поверки осуществляются на основании планов работы администрации.</w:t>
      </w:r>
    </w:p>
    <w:p w14:paraId="1F76F835"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u w:val="single"/>
          <w:lang w:eastAsia="ru-RU"/>
        </w:rPr>
        <w:lastRenderedPageBreak/>
        <w:t>Внеплановые проверки осуществляются по решению главы администрации в связи с проверкой устранения ранее выявленных нарушений, а также в случае получения жалоб на действия (бездействие) должностных лиц администрации при предоставлении муниципальной услуги.</w:t>
      </w:r>
    </w:p>
    <w:p w14:paraId="321CCCC4"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u w:val="single"/>
          <w:lang w:eastAsia="ru-RU"/>
        </w:rPr>
        <w:t>1</w:t>
      </w:r>
      <w:r w:rsidR="0068501A" w:rsidRPr="00350FBA">
        <w:rPr>
          <w:rFonts w:ascii="Times New Roman" w:eastAsia="Times New Roman" w:hAnsi="Times New Roman" w:cs="Times New Roman"/>
          <w:color w:val="7F7F7F" w:themeColor="text1" w:themeTint="80"/>
          <w:kern w:val="2"/>
          <w:sz w:val="28"/>
          <w:szCs w:val="28"/>
          <w:u w:val="single"/>
          <w:lang w:eastAsia="ru-RU"/>
        </w:rPr>
        <w:t>2</w:t>
      </w:r>
      <w:r w:rsidR="004A360D"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u w:val="single"/>
          <w:lang w:eastAsia="ru-RU"/>
        </w:rPr>
        <w:t>. Контроль за полнотой и качеством предоставления должностными лицами администрации муниципальной услуги осуществляется комиссией по контролю за полнотой и качеством предоставления муниципальных услуг администрации (далее – Комиссия), состав и порядок деятельности которой утверждается правовым актом администрации.</w:t>
      </w:r>
    </w:p>
    <w:p w14:paraId="15E847EF"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u w:val="single"/>
          <w:lang w:eastAsia="ru-RU"/>
        </w:rPr>
        <w:t>1</w:t>
      </w:r>
      <w:r w:rsidR="0068501A" w:rsidRPr="00350FBA">
        <w:rPr>
          <w:rFonts w:ascii="Times New Roman" w:eastAsia="Times New Roman" w:hAnsi="Times New Roman" w:cs="Times New Roman"/>
          <w:color w:val="7F7F7F" w:themeColor="text1" w:themeTint="80"/>
          <w:kern w:val="2"/>
          <w:sz w:val="28"/>
          <w:szCs w:val="28"/>
          <w:u w:val="single"/>
          <w:lang w:eastAsia="ru-RU"/>
        </w:rPr>
        <w:t>2</w:t>
      </w:r>
      <w:r w:rsidR="004A360D"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u w:val="single"/>
          <w:lang w:eastAsia="ru-RU"/>
        </w:rPr>
        <w:t>. Срок проведения проверки и оформления акта проверки составляет 30 календарных дней со дня начала проверки. Днем начала проверки считается день принятия решения о назначении проверки.</w:t>
      </w:r>
    </w:p>
    <w:p w14:paraId="0B1C4F4E"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u w:val="single"/>
        </w:rPr>
      </w:pPr>
      <w:r w:rsidRPr="00350FBA">
        <w:rPr>
          <w:rFonts w:ascii="Times New Roman" w:eastAsia="Times New Roman" w:hAnsi="Times New Roman" w:cs="Times New Roman"/>
          <w:color w:val="7F7F7F" w:themeColor="text1" w:themeTint="80"/>
          <w:kern w:val="2"/>
          <w:sz w:val="28"/>
          <w:szCs w:val="28"/>
          <w:u w:val="single"/>
          <w:lang w:eastAsia="ru-RU"/>
        </w:rPr>
        <w:t xml:space="preserve">В случае поступления жалобы на решения, действия (бездействие) должностных лиц администрации при предоставлении муниципальной услуги глава администрации в целях организации и проведения внеплановой проверки принимает решение о назначении проверки в течение одного рабочего дня со дня поступления данной жалобы. Срок проведения проверки и оформления акта проверки в указанном случае устанавливается в пределах сроков, определенных </w:t>
      </w:r>
      <w:r w:rsidRPr="00350FBA">
        <w:rPr>
          <w:rFonts w:ascii="Times New Roman" w:hAnsi="Times New Roman" w:cs="Times New Roman"/>
          <w:color w:val="7F7F7F" w:themeColor="text1" w:themeTint="80"/>
          <w:kern w:val="2"/>
          <w:sz w:val="28"/>
          <w:szCs w:val="28"/>
          <w:u w:val="single"/>
        </w:rPr>
        <w:t>статьей 11</w:t>
      </w:r>
      <w:r w:rsidRPr="00350FBA">
        <w:rPr>
          <w:rFonts w:ascii="Times New Roman" w:eastAsia="Calibri" w:hAnsi="Times New Roman" w:cs="Times New Roman"/>
          <w:color w:val="7F7F7F" w:themeColor="text1" w:themeTint="80"/>
          <w:sz w:val="28"/>
          <w:szCs w:val="28"/>
          <w:u w:val="single"/>
          <w:vertAlign w:val="superscript"/>
        </w:rPr>
        <w:t>2</w:t>
      </w:r>
      <w:r w:rsidRPr="00350FBA">
        <w:rPr>
          <w:rFonts w:ascii="Times New Roman" w:hAnsi="Times New Roman" w:cs="Times New Roman"/>
          <w:color w:val="7F7F7F" w:themeColor="text1" w:themeTint="80"/>
          <w:sz w:val="28"/>
          <w:szCs w:val="28"/>
          <w:u w:val="single"/>
        </w:rPr>
        <w:t xml:space="preserve"> </w:t>
      </w:r>
      <w:r w:rsidRPr="00350FBA">
        <w:rPr>
          <w:rFonts w:ascii="Times New Roman" w:eastAsia="Times New Roman" w:hAnsi="Times New Roman" w:cs="Times New Roman"/>
          <w:color w:val="7F7F7F" w:themeColor="text1" w:themeTint="80"/>
          <w:kern w:val="2"/>
          <w:sz w:val="28"/>
          <w:szCs w:val="28"/>
          <w:u w:val="single"/>
        </w:rPr>
        <w:t>Федерального закона от 27 июля 2010 года № 210</w:t>
      </w:r>
      <w:r w:rsidRPr="00350FBA">
        <w:rPr>
          <w:rFonts w:ascii="Times New Roman" w:eastAsia="Times New Roman" w:hAnsi="Times New Roman" w:cs="Times New Roman"/>
          <w:color w:val="7F7F7F" w:themeColor="text1" w:themeTint="80"/>
          <w:kern w:val="2"/>
          <w:sz w:val="28"/>
          <w:szCs w:val="28"/>
          <w:u w:val="single"/>
        </w:rPr>
        <w:noBreakHyphen/>
        <w:t>ФЗ</w:t>
      </w:r>
      <w:r w:rsidRPr="00350FBA">
        <w:rPr>
          <w:rFonts w:ascii="Times New Roman" w:eastAsia="Times New Roman" w:hAnsi="Times New Roman" w:cs="Times New Roman"/>
          <w:color w:val="7F7F7F" w:themeColor="text1" w:themeTint="80"/>
          <w:kern w:val="2"/>
          <w:sz w:val="28"/>
          <w:szCs w:val="28"/>
          <w:u w:val="single"/>
          <w:lang w:eastAsia="ru-RU"/>
        </w:rPr>
        <w:t xml:space="preserve"> </w:t>
      </w:r>
      <w:r w:rsidRPr="00350FBA">
        <w:rPr>
          <w:rFonts w:ascii="Times New Roman" w:eastAsia="Times New Roman" w:hAnsi="Times New Roman" w:cs="Times New Roman"/>
          <w:color w:val="7F7F7F" w:themeColor="text1" w:themeTint="80"/>
          <w:kern w:val="2"/>
          <w:sz w:val="28"/>
          <w:szCs w:val="28"/>
          <w:u w:val="single"/>
        </w:rPr>
        <w:t>«Об организации предоставления государственных и муниципальных услуг».</w:t>
      </w:r>
    </w:p>
    <w:p w14:paraId="581B0EA5" w14:textId="77777777" w:rsidR="0026192C" w:rsidRPr="00350FBA" w:rsidRDefault="0026192C" w:rsidP="0026192C">
      <w:pPr>
        <w:tabs>
          <w:tab w:val="num" w:pos="1715"/>
        </w:tabs>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lang w:eastAsia="ru-RU"/>
        </w:rPr>
      </w:pPr>
      <w:r w:rsidRPr="00350FBA">
        <w:rPr>
          <w:rFonts w:ascii="Times New Roman" w:hAnsi="Times New Roman" w:cs="Times New Roman"/>
          <w:color w:val="7F7F7F" w:themeColor="text1" w:themeTint="80"/>
          <w:kern w:val="2"/>
          <w:sz w:val="28"/>
          <w:szCs w:val="28"/>
          <w:u w:val="single"/>
          <w:lang w:eastAsia="ko-KR"/>
        </w:rPr>
        <w:t>1</w:t>
      </w:r>
      <w:r w:rsidR="0068501A" w:rsidRPr="00350FBA">
        <w:rPr>
          <w:rFonts w:ascii="Times New Roman" w:hAnsi="Times New Roman" w:cs="Times New Roman"/>
          <w:color w:val="7F7F7F" w:themeColor="text1" w:themeTint="80"/>
          <w:kern w:val="2"/>
          <w:sz w:val="28"/>
          <w:szCs w:val="28"/>
          <w:u w:val="single"/>
          <w:lang w:eastAsia="ko-KR"/>
        </w:rPr>
        <w:t>2</w:t>
      </w:r>
      <w:r w:rsidR="004A360D" w:rsidRPr="00350FBA">
        <w:rPr>
          <w:rFonts w:ascii="Times New Roman" w:hAnsi="Times New Roman" w:cs="Times New Roman"/>
          <w:color w:val="7F7F7F" w:themeColor="text1" w:themeTint="80"/>
          <w:kern w:val="2"/>
          <w:sz w:val="28"/>
          <w:szCs w:val="28"/>
          <w:u w:val="single"/>
          <w:lang w:eastAsia="ko-KR"/>
        </w:rPr>
        <w:t>4</w:t>
      </w:r>
      <w:r w:rsidRPr="00350FBA">
        <w:rPr>
          <w:rFonts w:ascii="Times New Roman" w:hAnsi="Times New Roman" w:cs="Times New Roman"/>
          <w:color w:val="7F7F7F" w:themeColor="text1" w:themeTint="80"/>
          <w:kern w:val="2"/>
          <w:sz w:val="28"/>
          <w:szCs w:val="28"/>
          <w:u w:val="single"/>
          <w:lang w:eastAsia="ko-KR"/>
        </w:rPr>
        <w:t>. По результатам плановых и внеплановых проверок оформляется акт проверки, в котором описываются выявленные недостатки и предложения по их устранению.</w:t>
      </w:r>
    </w:p>
    <w:p w14:paraId="210DA955"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bookmarkStart w:id="9" w:name="Par439"/>
      <w:bookmarkEnd w:id="9"/>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1</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Ответственность должностных лиц администрации</w:t>
      </w:r>
      <w:r w:rsidRPr="00350FBA">
        <w:rPr>
          <w:rFonts w:ascii="Times New Roman" w:eastAsia="Times New Roman" w:hAnsi="Times New Roman" w:cs="Times New Roman"/>
          <w:color w:val="7F7F7F" w:themeColor="text1" w:themeTint="80"/>
          <w:kern w:val="2"/>
          <w:sz w:val="28"/>
          <w:szCs w:val="28"/>
          <w:lang w:eastAsia="ru-RU"/>
        </w:rPr>
        <w:br/>
        <w:t>за решения и действия (бездействие), принимаемые (осуществляемые)</w:t>
      </w:r>
      <w:r w:rsidRPr="00350FBA">
        <w:rPr>
          <w:rFonts w:ascii="Times New Roman" w:eastAsia="Times New Roman" w:hAnsi="Times New Roman" w:cs="Times New Roman"/>
          <w:color w:val="7F7F7F" w:themeColor="text1" w:themeTint="80"/>
          <w:kern w:val="2"/>
          <w:sz w:val="28"/>
          <w:szCs w:val="28"/>
          <w:lang w:eastAsia="ru-RU"/>
        </w:rPr>
        <w:br/>
        <w:t>ими в ходе предоставления муниципальной услуги</w:t>
      </w:r>
    </w:p>
    <w:p w14:paraId="2425F01B"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5E79078F"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u w:val="single"/>
          <w:lang w:eastAsia="ko-KR"/>
        </w:rPr>
        <w:t>12</w:t>
      </w:r>
      <w:r w:rsidR="004A360D" w:rsidRPr="00350FBA">
        <w:rPr>
          <w:rFonts w:ascii="Times New Roman" w:eastAsia="Times New Roman" w:hAnsi="Times New Roman" w:cs="Times New Roman"/>
          <w:color w:val="7F7F7F" w:themeColor="text1" w:themeTint="80"/>
          <w:kern w:val="2"/>
          <w:sz w:val="28"/>
          <w:szCs w:val="28"/>
          <w:u w:val="single"/>
          <w:lang w:eastAsia="ko-KR"/>
        </w:rPr>
        <w:t>5</w:t>
      </w:r>
      <w:r w:rsidRPr="00350FBA">
        <w:rPr>
          <w:rFonts w:ascii="Times New Roman" w:eastAsia="Times New Roman" w:hAnsi="Times New Roman" w:cs="Times New Roman"/>
          <w:color w:val="7F7F7F" w:themeColor="text1" w:themeTint="80"/>
          <w:kern w:val="2"/>
          <w:sz w:val="28"/>
          <w:szCs w:val="28"/>
          <w:u w:val="single"/>
          <w:lang w:eastAsia="ko-KR"/>
        </w:rPr>
        <w:t>.</w:t>
      </w:r>
      <w:r w:rsidR="002335C9" w:rsidRPr="00350FBA">
        <w:rPr>
          <w:rFonts w:ascii="Times New Roman" w:eastAsia="Times New Roman" w:hAnsi="Times New Roman" w:cs="Times New Roman"/>
          <w:color w:val="7F7F7F" w:themeColor="text1" w:themeTint="80"/>
          <w:kern w:val="2"/>
          <w:sz w:val="28"/>
          <w:szCs w:val="28"/>
          <w:lang w:eastAsia="ko-KR"/>
        </w:rPr>
        <w:t> Обязанность соблюдения положений настоящего административного регламента закрепляется в должностных инструкциях должностных лиц администрации.</w:t>
      </w:r>
    </w:p>
    <w:p w14:paraId="6423EB4A"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u w:val="single"/>
          <w:lang w:eastAsia="ko-KR"/>
        </w:rPr>
        <w:t>12</w:t>
      </w:r>
      <w:r w:rsidR="004A360D" w:rsidRPr="00350FBA">
        <w:rPr>
          <w:rFonts w:ascii="Times New Roman" w:eastAsia="Times New Roman" w:hAnsi="Times New Roman" w:cs="Times New Roman"/>
          <w:color w:val="7F7F7F" w:themeColor="text1" w:themeTint="80"/>
          <w:kern w:val="2"/>
          <w:sz w:val="28"/>
          <w:szCs w:val="28"/>
          <w:u w:val="single"/>
          <w:lang w:eastAsia="ko-KR"/>
        </w:rPr>
        <w:t>6</w:t>
      </w:r>
      <w:r w:rsidRPr="00350FBA">
        <w:rPr>
          <w:rFonts w:ascii="Times New Roman" w:eastAsia="Times New Roman" w:hAnsi="Times New Roman" w:cs="Times New Roman"/>
          <w:color w:val="7F7F7F" w:themeColor="text1" w:themeTint="80"/>
          <w:kern w:val="2"/>
          <w:sz w:val="28"/>
          <w:szCs w:val="28"/>
          <w:u w:val="single"/>
          <w:lang w:eastAsia="ko-KR"/>
        </w:rPr>
        <w:t>.</w:t>
      </w:r>
      <w:r w:rsidR="002335C9" w:rsidRPr="00350FBA">
        <w:rPr>
          <w:rFonts w:ascii="Times New Roman" w:eastAsia="Times New Roman" w:hAnsi="Times New Roman" w:cs="Times New Roman"/>
          <w:color w:val="7F7F7F" w:themeColor="text1" w:themeTint="80"/>
          <w:kern w:val="2"/>
          <w:sz w:val="28"/>
          <w:szCs w:val="28"/>
          <w:lang w:eastAsia="ko-KR"/>
        </w:rPr>
        <w:t> При выявлении нарушений прав заявителей или их представителей в связи с исполнением настоящего административного регламента виновные в нарушении должностные лица администрации привлекаются к ответственности в соответствии с законодательством Российской Федерации.</w:t>
      </w:r>
    </w:p>
    <w:p w14:paraId="510656C4"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p>
    <w:p w14:paraId="7B3B71B8" w14:textId="77777777" w:rsidR="002335C9" w:rsidRPr="00350FBA" w:rsidRDefault="002335C9" w:rsidP="002335C9">
      <w:pPr>
        <w:keepNext/>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bookmarkStart w:id="10" w:name="Par447"/>
      <w:bookmarkEnd w:id="10"/>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2</w:t>
      </w:r>
      <w:r w:rsidRPr="00350FBA">
        <w:rPr>
          <w:rFonts w:ascii="Times New Roman" w:eastAsia="Times New Roman" w:hAnsi="Times New Roman" w:cs="Times New Roman"/>
          <w:color w:val="7F7F7F" w:themeColor="text1" w:themeTint="80"/>
          <w:kern w:val="2"/>
          <w:sz w:val="28"/>
          <w:szCs w:val="28"/>
          <w:lang w:eastAsia="ru-RU"/>
        </w:rPr>
        <w:t>. Положения, характеризующие требования к порядку</w:t>
      </w:r>
      <w:r w:rsidRPr="00350FBA">
        <w:rPr>
          <w:rFonts w:ascii="Times New Roman" w:eastAsia="Times New Roman" w:hAnsi="Times New Roman" w:cs="Times New Roman"/>
          <w:color w:val="7F7F7F" w:themeColor="text1" w:themeTint="80"/>
          <w:kern w:val="2"/>
          <w:sz w:val="28"/>
          <w:szCs w:val="28"/>
          <w:lang w:eastAsia="ru-RU"/>
        </w:rPr>
        <w:br/>
        <w:t>и формам контроля за предоставлением муниципальной услуги,</w:t>
      </w:r>
      <w:r w:rsidRPr="00350FBA">
        <w:rPr>
          <w:rFonts w:ascii="Times New Roman" w:eastAsia="Times New Roman" w:hAnsi="Times New Roman" w:cs="Times New Roman"/>
          <w:color w:val="7F7F7F" w:themeColor="text1" w:themeTint="80"/>
          <w:kern w:val="2"/>
          <w:sz w:val="28"/>
          <w:szCs w:val="28"/>
          <w:lang w:eastAsia="ru-RU"/>
        </w:rPr>
        <w:br/>
        <w:t>в том числе со стороны граждан, их объединений и организаций</w:t>
      </w:r>
    </w:p>
    <w:p w14:paraId="32869BDA" w14:textId="77777777" w:rsidR="002335C9" w:rsidRPr="00350FBA" w:rsidRDefault="002335C9" w:rsidP="002335C9">
      <w:pPr>
        <w:keepNext/>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7115C559"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ko-KR"/>
        </w:rPr>
        <w:t>12</w:t>
      </w:r>
      <w:r w:rsidR="004A360D" w:rsidRPr="00350FBA">
        <w:rPr>
          <w:rFonts w:ascii="Times New Roman" w:eastAsia="Times New Roman" w:hAnsi="Times New Roman" w:cs="Times New Roman"/>
          <w:color w:val="7F7F7F" w:themeColor="text1" w:themeTint="80"/>
          <w:kern w:val="2"/>
          <w:sz w:val="28"/>
          <w:szCs w:val="28"/>
          <w:u w:val="single"/>
          <w:lang w:eastAsia="ko-KR"/>
        </w:rPr>
        <w:t>7</w:t>
      </w:r>
      <w:r w:rsidRPr="00350FBA">
        <w:rPr>
          <w:rFonts w:ascii="Times New Roman" w:eastAsia="Times New Roman" w:hAnsi="Times New Roman" w:cs="Times New Roman"/>
          <w:color w:val="7F7F7F" w:themeColor="text1" w:themeTint="80"/>
          <w:kern w:val="2"/>
          <w:sz w:val="28"/>
          <w:szCs w:val="28"/>
          <w:u w:val="single"/>
          <w:lang w:eastAsia="ko-KR"/>
        </w:rPr>
        <w:t>.</w:t>
      </w:r>
      <w:r w:rsidR="002335C9" w:rsidRPr="00350FBA">
        <w:rPr>
          <w:rFonts w:ascii="Times New Roman" w:eastAsia="Times New Roman" w:hAnsi="Times New Roman" w:cs="Times New Roman"/>
          <w:color w:val="7F7F7F" w:themeColor="text1" w:themeTint="80"/>
          <w:kern w:val="2"/>
          <w:sz w:val="28"/>
          <w:szCs w:val="28"/>
          <w:lang w:eastAsia="ko-KR"/>
        </w:rPr>
        <w:t> </w:t>
      </w:r>
      <w:r w:rsidR="002335C9" w:rsidRPr="00350FBA">
        <w:rPr>
          <w:rFonts w:ascii="Times New Roman" w:eastAsia="Times New Roman" w:hAnsi="Times New Roman" w:cs="Times New Roman"/>
          <w:color w:val="7F7F7F" w:themeColor="text1" w:themeTint="80"/>
          <w:kern w:val="2"/>
          <w:sz w:val="28"/>
          <w:szCs w:val="28"/>
          <w:lang w:eastAsia="ru-RU"/>
        </w:rPr>
        <w:t>Контроль за предоставлением муниципальной услуги со стороны граждан, их объединений и организаций осуществляется путем информирования администрации о фактах:</w:t>
      </w:r>
    </w:p>
    <w:p w14:paraId="6B40C849"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lastRenderedPageBreak/>
        <w:t>1) нарушения прав и законных интересов заявителей или их представителей решением, действием (бездействием) администрации, ее должностных лиц;</w:t>
      </w:r>
    </w:p>
    <w:p w14:paraId="2F509A85"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2) нарушения положений настоящего административного регламента или иных нормативных правовых актов Российской Федерации, устанавливающих требования к предоставлению муниципальной услуги;</w:t>
      </w:r>
    </w:p>
    <w:p w14:paraId="4244BFDA"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3) некорректного поведения должностных лиц</w:t>
      </w:r>
      <w:r w:rsidRPr="00350FBA">
        <w:rPr>
          <w:rFonts w:ascii="Times New Roman" w:eastAsia="Times New Roman" w:hAnsi="Times New Roman" w:cs="Times New Roman"/>
          <w:color w:val="7F7F7F" w:themeColor="text1" w:themeTint="80"/>
          <w:kern w:val="2"/>
          <w:sz w:val="28"/>
          <w:szCs w:val="28"/>
          <w:lang w:eastAsia="ko-KR"/>
        </w:rPr>
        <w:t xml:space="preserve"> администрации</w:t>
      </w:r>
      <w:r w:rsidRPr="00350FBA">
        <w:rPr>
          <w:rFonts w:ascii="Times New Roman" w:eastAsia="Times New Roman" w:hAnsi="Times New Roman" w:cs="Times New Roman"/>
          <w:color w:val="7F7F7F" w:themeColor="text1" w:themeTint="80"/>
          <w:kern w:val="2"/>
          <w:sz w:val="28"/>
          <w:szCs w:val="28"/>
          <w:lang w:eastAsia="ru-RU"/>
        </w:rPr>
        <w:t>, нарушения правил служебной этики при предоставлении муниципальной услуги.</w:t>
      </w:r>
    </w:p>
    <w:p w14:paraId="6280D85F"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u w:val="single"/>
          <w:lang w:eastAsia="ru-RU"/>
        </w:rPr>
        <w:t>12</w:t>
      </w:r>
      <w:r w:rsidR="004A360D" w:rsidRPr="00350FBA">
        <w:rPr>
          <w:rFonts w:ascii="Times New Roman" w:eastAsia="Times New Roman" w:hAnsi="Times New Roman" w:cs="Times New Roman"/>
          <w:color w:val="7F7F7F" w:themeColor="text1" w:themeTint="80"/>
          <w:kern w:val="2"/>
          <w:sz w:val="28"/>
          <w:szCs w:val="28"/>
          <w:u w:val="single"/>
          <w:lang w:eastAsia="ru-RU"/>
        </w:rPr>
        <w:t>8</w:t>
      </w:r>
      <w:r w:rsidRPr="00350FBA">
        <w:rPr>
          <w:rFonts w:ascii="Times New Roman" w:eastAsia="Times New Roman" w:hAnsi="Times New Roman" w:cs="Times New Roman"/>
          <w:color w:val="7F7F7F" w:themeColor="text1" w:themeTint="80"/>
          <w:kern w:val="2"/>
          <w:sz w:val="28"/>
          <w:szCs w:val="28"/>
          <w:u w:val="single"/>
          <w:lang w:eastAsia="ru-RU"/>
        </w:rPr>
        <w:t>.</w:t>
      </w:r>
      <w:r w:rsidR="002335C9" w:rsidRPr="00350FBA">
        <w:rPr>
          <w:rFonts w:ascii="Times New Roman" w:eastAsia="Times New Roman" w:hAnsi="Times New Roman" w:cs="Times New Roman"/>
          <w:color w:val="7F7F7F" w:themeColor="text1" w:themeTint="80"/>
          <w:kern w:val="2"/>
          <w:sz w:val="28"/>
          <w:szCs w:val="28"/>
          <w:lang w:eastAsia="ru-RU"/>
        </w:rPr>
        <w:t xml:space="preserve"> Информацию, указанную в пункте </w:t>
      </w:r>
      <w:r w:rsidRPr="00350FBA">
        <w:rPr>
          <w:rFonts w:ascii="Times New Roman" w:eastAsia="Times New Roman" w:hAnsi="Times New Roman" w:cs="Times New Roman"/>
          <w:color w:val="7F7F7F" w:themeColor="text1" w:themeTint="80"/>
          <w:kern w:val="2"/>
          <w:sz w:val="28"/>
          <w:szCs w:val="28"/>
          <w:u w:val="single"/>
          <w:lang w:eastAsia="ru-RU"/>
        </w:rPr>
        <w:t>12</w:t>
      </w:r>
      <w:r w:rsidR="004A360D" w:rsidRPr="00350FBA">
        <w:rPr>
          <w:rFonts w:ascii="Times New Roman" w:eastAsia="Times New Roman" w:hAnsi="Times New Roman" w:cs="Times New Roman"/>
          <w:color w:val="7F7F7F" w:themeColor="text1" w:themeTint="80"/>
          <w:kern w:val="2"/>
          <w:sz w:val="28"/>
          <w:szCs w:val="28"/>
          <w:u w:val="single"/>
          <w:lang w:eastAsia="ru-RU"/>
        </w:rPr>
        <w:t>7</w:t>
      </w:r>
      <w:r w:rsidR="002335C9" w:rsidRPr="00350FBA">
        <w:rPr>
          <w:rFonts w:ascii="Times New Roman" w:eastAsia="Times New Roman" w:hAnsi="Times New Roman" w:cs="Times New Roman"/>
          <w:color w:val="7F7F7F" w:themeColor="text1" w:themeTint="80"/>
          <w:kern w:val="2"/>
          <w:sz w:val="28"/>
          <w:szCs w:val="28"/>
          <w:lang w:eastAsia="ru-RU"/>
        </w:rPr>
        <w:t xml:space="preserve"> настоящего административного регламента, граждане, их объединения и организации могут сообщить устно по телефону администрации, указанному на официальном сайте администрации, письменно, подав обращение через организации почтовой связи на адрес администрации, или направить электронное обращение на адрес электронной почты администрации.</w:t>
      </w:r>
    </w:p>
    <w:p w14:paraId="03F9ADF9" w14:textId="77777777" w:rsidR="002335C9" w:rsidRPr="00350FBA" w:rsidRDefault="0068501A"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u w:val="single"/>
          <w:lang w:eastAsia="ko-KR"/>
        </w:rPr>
        <w:t>12</w:t>
      </w:r>
      <w:r w:rsidR="004A360D" w:rsidRPr="00350FBA">
        <w:rPr>
          <w:rFonts w:ascii="Times New Roman" w:eastAsia="Times New Roman" w:hAnsi="Times New Roman" w:cs="Times New Roman"/>
          <w:color w:val="7F7F7F" w:themeColor="text1" w:themeTint="80"/>
          <w:kern w:val="2"/>
          <w:sz w:val="28"/>
          <w:szCs w:val="28"/>
          <w:u w:val="single"/>
          <w:lang w:eastAsia="ko-KR"/>
        </w:rPr>
        <w:t>9</w:t>
      </w:r>
      <w:r w:rsidRPr="00350FBA">
        <w:rPr>
          <w:rFonts w:ascii="Times New Roman" w:eastAsia="Times New Roman" w:hAnsi="Times New Roman" w:cs="Times New Roman"/>
          <w:color w:val="7F7F7F" w:themeColor="text1" w:themeTint="80"/>
          <w:kern w:val="2"/>
          <w:sz w:val="28"/>
          <w:szCs w:val="28"/>
          <w:u w:val="single"/>
          <w:lang w:eastAsia="ko-KR"/>
        </w:rPr>
        <w:t>.</w:t>
      </w:r>
      <w:r w:rsidRPr="00350FBA">
        <w:rPr>
          <w:rFonts w:ascii="Times New Roman" w:eastAsia="Times New Roman" w:hAnsi="Times New Roman" w:cs="Times New Roman"/>
          <w:color w:val="7F7F7F" w:themeColor="text1" w:themeTint="80"/>
          <w:kern w:val="2"/>
          <w:sz w:val="28"/>
          <w:szCs w:val="28"/>
          <w:lang w:eastAsia="ko-KR"/>
        </w:rPr>
        <w:t xml:space="preserve"> </w:t>
      </w:r>
      <w:r w:rsidR="002335C9" w:rsidRPr="00350FBA">
        <w:rPr>
          <w:rFonts w:ascii="Times New Roman" w:eastAsia="Times New Roman" w:hAnsi="Times New Roman" w:cs="Times New Roman"/>
          <w:color w:val="7F7F7F" w:themeColor="text1" w:themeTint="80"/>
          <w:kern w:val="2"/>
          <w:sz w:val="28"/>
          <w:szCs w:val="28"/>
          <w:lang w:eastAsia="ru-RU"/>
        </w:rPr>
        <w:t>Срок рассмотрения обращений со стороны граждан, их объединений и организаций составляет 30 календарных дней с момента их регистрации.</w:t>
      </w:r>
    </w:p>
    <w:p w14:paraId="1C93EDCB" w14:textId="77777777" w:rsidR="002335C9" w:rsidRPr="00350FBA" w:rsidRDefault="002335C9" w:rsidP="002335C9">
      <w:pPr>
        <w:autoSpaceDE w:val="0"/>
        <w:autoSpaceDN w:val="0"/>
        <w:adjustRightInd w:val="0"/>
        <w:spacing w:after="0" w:line="240" w:lineRule="auto"/>
        <w:ind w:firstLine="709"/>
        <w:jc w:val="both"/>
        <w:rPr>
          <w:rFonts w:ascii="Times New Roman" w:eastAsia="Times New Roman" w:hAnsi="Times New Roman" w:cs="Times New Roman"/>
          <w:color w:val="7F7F7F" w:themeColor="text1" w:themeTint="80"/>
          <w:kern w:val="2"/>
          <w:sz w:val="28"/>
          <w:szCs w:val="28"/>
          <w:lang w:eastAsia="ko-KR"/>
        </w:rPr>
      </w:pPr>
      <w:r w:rsidRPr="00350FBA">
        <w:rPr>
          <w:rFonts w:ascii="Times New Roman" w:eastAsia="Times New Roman" w:hAnsi="Times New Roman" w:cs="Times New Roman"/>
          <w:color w:val="7F7F7F" w:themeColor="text1" w:themeTint="80"/>
          <w:kern w:val="2"/>
          <w:sz w:val="28"/>
          <w:szCs w:val="28"/>
          <w:lang w:eastAsia="ru-RU"/>
        </w:rPr>
        <w:t xml:space="preserve">Днем регистрации обращения является день его поступления в администрацию (до </w:t>
      </w:r>
      <w:r w:rsidR="00D63D2F" w:rsidRPr="00350FBA">
        <w:rPr>
          <w:rFonts w:ascii="Times New Roman" w:eastAsia="Times New Roman" w:hAnsi="Times New Roman" w:cs="Times New Roman"/>
          <w:color w:val="7F7F7F" w:themeColor="text1" w:themeTint="80"/>
          <w:kern w:val="2"/>
          <w:sz w:val="28"/>
          <w:szCs w:val="28"/>
          <w:lang w:eastAsia="ru-RU"/>
        </w:rPr>
        <w:t>16-00</w:t>
      </w:r>
      <w:r w:rsidRPr="00350FBA">
        <w:rPr>
          <w:rFonts w:ascii="Times New Roman" w:eastAsia="Times New Roman" w:hAnsi="Times New Roman" w:cs="Times New Roman"/>
          <w:color w:val="7F7F7F" w:themeColor="text1" w:themeTint="80"/>
          <w:kern w:val="2"/>
          <w:sz w:val="28"/>
          <w:szCs w:val="28"/>
          <w:lang w:eastAsia="ru-RU"/>
        </w:rPr>
        <w:t xml:space="preserve">). При поступлении обращения после </w:t>
      </w:r>
      <w:r w:rsidR="00D63D2F" w:rsidRPr="00350FBA">
        <w:rPr>
          <w:rFonts w:ascii="Times New Roman" w:eastAsia="Times New Roman" w:hAnsi="Times New Roman" w:cs="Times New Roman"/>
          <w:color w:val="7F7F7F" w:themeColor="text1" w:themeTint="80"/>
          <w:kern w:val="2"/>
          <w:sz w:val="28"/>
          <w:szCs w:val="28"/>
          <w:lang w:eastAsia="ru-RU"/>
        </w:rPr>
        <w:t>16-00</w:t>
      </w:r>
      <w:r w:rsidRPr="00350FBA">
        <w:rPr>
          <w:rFonts w:ascii="Times New Roman" w:eastAsia="Times New Roman" w:hAnsi="Times New Roman" w:cs="Times New Roman"/>
          <w:color w:val="7F7F7F" w:themeColor="text1" w:themeTint="80"/>
          <w:kern w:val="2"/>
          <w:sz w:val="28"/>
          <w:szCs w:val="28"/>
          <w:lang w:eastAsia="ru-RU"/>
        </w:rPr>
        <w:t xml:space="preserve"> его регистрация происходит следующим рабочим днем.</w:t>
      </w:r>
    </w:p>
    <w:p w14:paraId="72165165" w14:textId="77777777" w:rsidR="002335C9" w:rsidRPr="00350FBA" w:rsidRDefault="002335C9" w:rsidP="002335C9">
      <w:pPr>
        <w:autoSpaceDE w:val="0"/>
        <w:autoSpaceDN w:val="0"/>
        <w:spacing w:after="0" w:line="240" w:lineRule="auto"/>
        <w:jc w:val="both"/>
        <w:rPr>
          <w:rFonts w:ascii="Times New Roman" w:eastAsia="Times New Roman" w:hAnsi="Times New Roman" w:cs="Times New Roman"/>
          <w:color w:val="7F7F7F" w:themeColor="text1" w:themeTint="80"/>
          <w:kern w:val="2"/>
          <w:sz w:val="28"/>
          <w:szCs w:val="28"/>
          <w:lang w:eastAsia="ru-RU"/>
        </w:rPr>
      </w:pPr>
    </w:p>
    <w:p w14:paraId="5D3D88ED" w14:textId="117238AD" w:rsidR="00BC3544" w:rsidRPr="00350FBA" w:rsidRDefault="00BC3544" w:rsidP="00BC3544">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u w:val="single"/>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РАЗДЕЛ V. ДОСУДЕБНЫЙ (ВНЕСУДЕБНЫЙ) ПОРЯДОК ОБЖАЛОВАНИЯ РЕШЕНИЙ И ДЕЙСТВИЙ (БЕЗДЕЙСТВИЯ) АДМИНИСТРАЦИИ </w:t>
      </w:r>
      <w:r w:rsidRPr="00350FBA">
        <w:rPr>
          <w:rFonts w:ascii="Times New Roman" w:eastAsia="Times New Roman" w:hAnsi="Times New Roman" w:cs="Times New Roman"/>
          <w:color w:val="7F7F7F" w:themeColor="text1" w:themeTint="80"/>
          <w:kern w:val="2"/>
          <w:sz w:val="28"/>
          <w:szCs w:val="28"/>
          <w:u w:val="single"/>
          <w:lang w:eastAsia="ru-RU"/>
        </w:rPr>
        <w:t>ЛИБО ЕЕ МУНИЦИПАЛЬНОГО СЛУЖАЩЕГО</w:t>
      </w:r>
    </w:p>
    <w:p w14:paraId="1CBAC20B"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43B2E096"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3</w:t>
      </w:r>
      <w:r w:rsidRPr="00350FBA">
        <w:rPr>
          <w:rFonts w:ascii="Times New Roman" w:eastAsia="Times New Roman" w:hAnsi="Times New Roman" w:cs="Times New Roman"/>
          <w:color w:val="7F7F7F" w:themeColor="text1" w:themeTint="80"/>
          <w:kern w:val="2"/>
          <w:sz w:val="28"/>
          <w:szCs w:val="28"/>
          <w:lang w:eastAsia="ru-RU"/>
        </w:rPr>
        <w:t>. Информация для заинтересованных лиц</w:t>
      </w:r>
      <w:r w:rsidRPr="00350FBA">
        <w:rPr>
          <w:rFonts w:ascii="Times New Roman" w:eastAsia="Times New Roman" w:hAnsi="Times New Roman" w:cs="Times New Roman"/>
          <w:color w:val="7F7F7F" w:themeColor="text1" w:themeTint="80"/>
          <w:kern w:val="2"/>
          <w:sz w:val="28"/>
          <w:szCs w:val="28"/>
          <w:lang w:eastAsia="ru-RU"/>
        </w:rPr>
        <w:br/>
        <w:t>об их праве на досудебное (внесудебное) обжалование действий (бездействия) и (или) решений, принятых (осуществленных)</w:t>
      </w:r>
      <w:r w:rsidRPr="00350FBA">
        <w:rPr>
          <w:rFonts w:ascii="Times New Roman" w:eastAsia="Times New Roman" w:hAnsi="Times New Roman" w:cs="Times New Roman"/>
          <w:color w:val="7F7F7F" w:themeColor="text1" w:themeTint="80"/>
          <w:kern w:val="2"/>
          <w:sz w:val="28"/>
          <w:szCs w:val="28"/>
          <w:lang w:eastAsia="ru-RU"/>
        </w:rPr>
        <w:br/>
        <w:t>в ходе предоставления муниципальной услуги</w:t>
      </w:r>
    </w:p>
    <w:p w14:paraId="405EA3FF"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09C64EBF" w14:textId="77777777" w:rsidR="002335C9" w:rsidRPr="00350FBA" w:rsidRDefault="00CB344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w:t>
      </w:r>
      <w:r w:rsidR="004A360D" w:rsidRPr="00350FBA">
        <w:rPr>
          <w:rFonts w:ascii="Times New Roman" w:hAnsi="Times New Roman" w:cs="Times New Roman"/>
          <w:color w:val="7F7F7F" w:themeColor="text1" w:themeTint="80"/>
          <w:kern w:val="2"/>
          <w:sz w:val="28"/>
          <w:szCs w:val="28"/>
          <w:u w:val="single"/>
        </w:rPr>
        <w:t>30</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Заявитель или его представитель вправе подать жалобу на решение и (или) действие (бездействие) администрации, а также должностных лиц, муниципальных служащих администрации (далее – жалоба).</w:t>
      </w:r>
    </w:p>
    <w:p w14:paraId="17C7B873" w14:textId="77777777" w:rsidR="002335C9" w:rsidRPr="00350FBA" w:rsidRDefault="00CB344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w:t>
      </w:r>
      <w:r w:rsidR="0031128A" w:rsidRPr="00350FBA">
        <w:rPr>
          <w:rFonts w:ascii="Times New Roman" w:hAnsi="Times New Roman" w:cs="Times New Roman"/>
          <w:color w:val="7F7F7F" w:themeColor="text1" w:themeTint="80"/>
          <w:kern w:val="2"/>
          <w:sz w:val="28"/>
          <w:szCs w:val="28"/>
          <w:u w:val="single"/>
        </w:rPr>
        <w:t>3</w:t>
      </w:r>
      <w:r w:rsidR="004A360D" w:rsidRPr="00350FBA">
        <w:rPr>
          <w:rFonts w:ascii="Times New Roman" w:hAnsi="Times New Roman" w:cs="Times New Roman"/>
          <w:color w:val="7F7F7F" w:themeColor="text1" w:themeTint="80"/>
          <w:kern w:val="2"/>
          <w:sz w:val="28"/>
          <w:szCs w:val="28"/>
          <w:u w:val="single"/>
        </w:rPr>
        <w:t>1</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Заявитель или его представитель может обратиться с жалобой, в том числе в следующих случаях:</w:t>
      </w:r>
    </w:p>
    <w:p w14:paraId="63FBDD0E"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1) нарушение срока регистрации заявления о предоставлении муниципальной услуги;</w:t>
      </w:r>
    </w:p>
    <w:p w14:paraId="505C54A7"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2) нарушение срока предоставления муниципальной услуги;</w:t>
      </w:r>
    </w:p>
    <w:p w14:paraId="01285A19"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Иркутской области, муниципальными правовыми актами для предоставления муниципальной услуги;</w:t>
      </w:r>
    </w:p>
    <w:p w14:paraId="041512E1"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lastRenderedPageBreak/>
        <w:t>4) отказ в приеме документов, представление которых предусмотрено нормативными правовыми актами Российской Федерации, нормативными правовыми актами Иркутской области, муниципальными правовыми актами для предоставления муниципальной услуги, у заявителя;</w:t>
      </w:r>
    </w:p>
    <w:p w14:paraId="3781F225"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5) отказ в предоставлении муниципальной услуги;</w:t>
      </w:r>
    </w:p>
    <w:p w14:paraId="0F334174"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6) затребование платы, не предусмотренной нормативными правовыми актами Российской Федерации, нормативными правовыми актами Иркутской области муниципальными правовыми актами;</w:t>
      </w:r>
    </w:p>
    <w:p w14:paraId="3C62C8B9"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7) отказ администрации, должностного лица администрации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14:paraId="34BB22EC"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8) нарушение срока или порядка выдачи документов по результатам предоставления муниципальной услуги;</w:t>
      </w:r>
    </w:p>
    <w:p w14:paraId="0A3776AE"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9) приостановление предоставления муниципальной услуги по основаниям, не предусмотренным нормативными правовыми актами Российской Федерации, нормативными правовыми актами Иркутской области, муниципальными правовыми актами;</w:t>
      </w:r>
    </w:p>
    <w:p w14:paraId="0CD09481"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10) требование у заявителя или его представителя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предоставлении муниципальной услуги, за исключением случаев, предусмотренных пунктом 4 части 1 статьи 7 </w:t>
      </w:r>
      <w:r w:rsidRPr="00350FBA">
        <w:rPr>
          <w:rFonts w:ascii="Times New Roman" w:eastAsia="Times New Roman" w:hAnsi="Times New Roman" w:cs="Times New Roman"/>
          <w:color w:val="7F7F7F" w:themeColor="text1" w:themeTint="80"/>
          <w:kern w:val="2"/>
          <w:sz w:val="28"/>
          <w:szCs w:val="28"/>
        </w:rPr>
        <w:t xml:space="preserve">Федерального закона от </w:t>
      </w:r>
      <w:r w:rsidRPr="00350FBA">
        <w:rPr>
          <w:rFonts w:ascii="Times New Roman" w:eastAsia="Times New Roman" w:hAnsi="Times New Roman" w:cs="Times New Roman"/>
          <w:color w:val="7F7F7F" w:themeColor="text1" w:themeTint="80"/>
          <w:kern w:val="2"/>
          <w:sz w:val="28"/>
          <w:szCs w:val="28"/>
        </w:rPr>
        <w:br/>
        <w:t>27 июля 2010 года № 210</w:t>
      </w:r>
      <w:r w:rsidRPr="00350FBA">
        <w:rPr>
          <w:rFonts w:ascii="Times New Roman" w:eastAsia="Times New Roman" w:hAnsi="Times New Roman" w:cs="Times New Roman"/>
          <w:color w:val="7F7F7F" w:themeColor="text1" w:themeTint="80"/>
          <w:kern w:val="2"/>
          <w:sz w:val="28"/>
          <w:szCs w:val="28"/>
        </w:rPr>
        <w:noBreakHyphen/>
        <w:t>ФЗ</w:t>
      </w:r>
      <w:r w:rsidRPr="00350FBA">
        <w:rPr>
          <w:rFonts w:ascii="Times New Roman" w:eastAsia="Times New Roman" w:hAnsi="Times New Roman" w:cs="Times New Roman"/>
          <w:color w:val="7F7F7F" w:themeColor="text1" w:themeTint="80"/>
          <w:kern w:val="2"/>
          <w:sz w:val="28"/>
          <w:szCs w:val="28"/>
          <w:lang w:eastAsia="ru-RU"/>
        </w:rPr>
        <w:t xml:space="preserve"> </w:t>
      </w:r>
      <w:r w:rsidRPr="00350FBA">
        <w:rPr>
          <w:rFonts w:ascii="Times New Roman" w:eastAsia="Times New Roman" w:hAnsi="Times New Roman" w:cs="Times New Roman"/>
          <w:color w:val="7F7F7F" w:themeColor="text1" w:themeTint="80"/>
          <w:kern w:val="2"/>
          <w:sz w:val="28"/>
          <w:szCs w:val="28"/>
        </w:rPr>
        <w:t>«Об организации предоставления государственных и муниципальных услуг»</w:t>
      </w:r>
      <w:r w:rsidRPr="00350FBA">
        <w:rPr>
          <w:rFonts w:ascii="Times New Roman" w:hAnsi="Times New Roman" w:cs="Times New Roman"/>
          <w:color w:val="7F7F7F" w:themeColor="text1" w:themeTint="80"/>
          <w:kern w:val="2"/>
          <w:sz w:val="28"/>
          <w:szCs w:val="28"/>
        </w:rPr>
        <w:t>.</w:t>
      </w:r>
    </w:p>
    <w:p w14:paraId="38DDE18B" w14:textId="77777777" w:rsidR="002335C9" w:rsidRPr="00350FBA" w:rsidRDefault="00CB3449" w:rsidP="002335C9">
      <w:pPr>
        <w:autoSpaceDE w:val="0"/>
        <w:autoSpaceDN w:val="0"/>
        <w:adjustRightInd w:val="0"/>
        <w:spacing w:after="0" w:line="240" w:lineRule="auto"/>
        <w:ind w:firstLine="709"/>
        <w:jc w:val="both"/>
        <w:rPr>
          <w:rFonts w:ascii="Times New Roman" w:eastAsia="Calibri" w:hAnsi="Times New Roman" w:cs="Times New Roman"/>
          <w:color w:val="7F7F7F" w:themeColor="text1" w:themeTint="80"/>
          <w:kern w:val="2"/>
          <w:sz w:val="28"/>
          <w:szCs w:val="28"/>
        </w:rPr>
      </w:pPr>
      <w:r w:rsidRPr="00350FBA">
        <w:rPr>
          <w:rFonts w:ascii="Times New Roman" w:eastAsia="Calibri" w:hAnsi="Times New Roman" w:cs="Times New Roman"/>
          <w:color w:val="7F7F7F" w:themeColor="text1" w:themeTint="80"/>
          <w:kern w:val="2"/>
          <w:sz w:val="28"/>
          <w:szCs w:val="28"/>
          <w:u w:val="single"/>
        </w:rPr>
        <w:t>13</w:t>
      </w:r>
      <w:r w:rsidR="004A360D" w:rsidRPr="00350FBA">
        <w:rPr>
          <w:rFonts w:ascii="Times New Roman" w:eastAsia="Calibri" w:hAnsi="Times New Roman" w:cs="Times New Roman"/>
          <w:color w:val="7F7F7F" w:themeColor="text1" w:themeTint="80"/>
          <w:kern w:val="2"/>
          <w:sz w:val="28"/>
          <w:szCs w:val="28"/>
          <w:u w:val="single"/>
        </w:rPr>
        <w:t>2</w:t>
      </w:r>
      <w:r w:rsidRPr="00350FBA">
        <w:rPr>
          <w:rFonts w:ascii="Times New Roman" w:eastAsia="Calibri" w:hAnsi="Times New Roman" w:cs="Times New Roman"/>
          <w:color w:val="7F7F7F" w:themeColor="text1" w:themeTint="80"/>
          <w:kern w:val="2"/>
          <w:sz w:val="28"/>
          <w:szCs w:val="28"/>
          <w:u w:val="single"/>
        </w:rPr>
        <w:t>.</w:t>
      </w:r>
      <w:r w:rsidRPr="00350FBA">
        <w:rPr>
          <w:rFonts w:ascii="Times New Roman" w:eastAsia="Calibri" w:hAnsi="Times New Roman" w:cs="Times New Roman"/>
          <w:color w:val="7F7F7F" w:themeColor="text1" w:themeTint="80"/>
          <w:kern w:val="2"/>
          <w:sz w:val="28"/>
          <w:szCs w:val="28"/>
        </w:rPr>
        <w:t xml:space="preserve"> </w:t>
      </w:r>
      <w:r w:rsidR="002335C9" w:rsidRPr="00350FBA">
        <w:rPr>
          <w:rFonts w:ascii="Times New Roman" w:eastAsia="Calibri" w:hAnsi="Times New Roman" w:cs="Times New Roman"/>
          <w:color w:val="7F7F7F" w:themeColor="text1" w:themeTint="80"/>
          <w:kern w:val="2"/>
          <w:sz w:val="28"/>
          <w:szCs w:val="28"/>
        </w:rPr>
        <w:t>Рассмотрение жалобы осуществляется в порядке и сроки, установленные статьей 11</w:t>
      </w:r>
      <w:r w:rsidR="002335C9" w:rsidRPr="00350FBA">
        <w:rPr>
          <w:rFonts w:ascii="Times New Roman" w:eastAsia="Calibri" w:hAnsi="Times New Roman" w:cs="Times New Roman"/>
          <w:color w:val="7F7F7F" w:themeColor="text1" w:themeTint="80"/>
          <w:kern w:val="2"/>
          <w:sz w:val="28"/>
          <w:szCs w:val="28"/>
          <w:vertAlign w:val="superscript"/>
        </w:rPr>
        <w:t>2</w:t>
      </w:r>
      <w:r w:rsidR="002335C9" w:rsidRPr="00350FBA">
        <w:rPr>
          <w:rFonts w:ascii="Times New Roman" w:eastAsia="Calibri" w:hAnsi="Times New Roman" w:cs="Times New Roman"/>
          <w:color w:val="7F7F7F" w:themeColor="text1" w:themeTint="80"/>
          <w:kern w:val="2"/>
          <w:sz w:val="28"/>
          <w:szCs w:val="28"/>
        </w:rPr>
        <w:t xml:space="preserve"> Федерального закона от 27 июля 2010 года № 210</w:t>
      </w:r>
      <w:r w:rsidR="002335C9" w:rsidRPr="00350FBA">
        <w:rPr>
          <w:rFonts w:ascii="Times New Roman" w:eastAsia="Calibri" w:hAnsi="Times New Roman" w:cs="Times New Roman"/>
          <w:color w:val="7F7F7F" w:themeColor="text1" w:themeTint="80"/>
          <w:kern w:val="2"/>
          <w:sz w:val="28"/>
          <w:szCs w:val="28"/>
        </w:rPr>
        <w:noBreakHyphen/>
        <w:t>ФЗ «Об организации предоставления государственных и муниципальных услуг».</w:t>
      </w:r>
    </w:p>
    <w:p w14:paraId="332272AE" w14:textId="77777777" w:rsidR="002335C9" w:rsidRPr="00350FBA" w:rsidRDefault="002335C9" w:rsidP="002335C9">
      <w:pPr>
        <w:autoSpaceDE w:val="0"/>
        <w:autoSpaceDN w:val="0"/>
        <w:adjustRightInd w:val="0"/>
        <w:spacing w:after="0" w:line="240" w:lineRule="auto"/>
        <w:ind w:firstLine="540"/>
        <w:jc w:val="both"/>
        <w:rPr>
          <w:rFonts w:ascii="Times New Roman" w:hAnsi="Times New Roman" w:cs="Times New Roman"/>
          <w:color w:val="7F7F7F" w:themeColor="text1" w:themeTint="80"/>
          <w:kern w:val="2"/>
          <w:sz w:val="28"/>
          <w:szCs w:val="28"/>
        </w:rPr>
      </w:pPr>
    </w:p>
    <w:p w14:paraId="4B96473D"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4</w:t>
      </w:r>
      <w:r w:rsidRPr="00350FBA">
        <w:rPr>
          <w:rFonts w:ascii="Times New Roman" w:eastAsia="Times New Roman" w:hAnsi="Times New Roman" w:cs="Times New Roman"/>
          <w:color w:val="7F7F7F" w:themeColor="text1" w:themeTint="80"/>
          <w:kern w:val="2"/>
          <w:sz w:val="28"/>
          <w:szCs w:val="28"/>
          <w:u w:val="single"/>
          <w:lang w:eastAsia="ru-RU"/>
        </w:rPr>
        <w:t>.</w:t>
      </w:r>
      <w:r w:rsidRPr="00350FBA">
        <w:rPr>
          <w:rFonts w:ascii="Times New Roman" w:eastAsia="Times New Roman" w:hAnsi="Times New Roman" w:cs="Times New Roman"/>
          <w:color w:val="7F7F7F" w:themeColor="text1" w:themeTint="80"/>
          <w:kern w:val="2"/>
          <w:sz w:val="28"/>
          <w:szCs w:val="28"/>
          <w:lang w:eastAsia="ru-RU"/>
        </w:rPr>
        <w:t xml:space="preserve"> Органы государственной власти, органы местного самоуправления, уполномоченные на рассмотрение жалобы лица, которым может быть направлена жалоба заявителя в досудебном (внесудебном) порядке</w:t>
      </w:r>
    </w:p>
    <w:p w14:paraId="5F37DAAE" w14:textId="77777777" w:rsidR="002335C9" w:rsidRPr="00350FBA" w:rsidRDefault="002335C9" w:rsidP="002335C9">
      <w:pPr>
        <w:keepNext/>
        <w:keepLines/>
        <w:autoSpaceDE w:val="0"/>
        <w:autoSpaceDN w:val="0"/>
        <w:adjustRightInd w:val="0"/>
        <w:spacing w:after="0" w:line="240" w:lineRule="auto"/>
        <w:jc w:val="both"/>
        <w:rPr>
          <w:rFonts w:ascii="Times New Roman" w:hAnsi="Times New Roman" w:cs="Times New Roman"/>
          <w:color w:val="7F7F7F" w:themeColor="text1" w:themeTint="80"/>
          <w:kern w:val="2"/>
          <w:sz w:val="28"/>
          <w:szCs w:val="28"/>
        </w:rPr>
      </w:pPr>
    </w:p>
    <w:p w14:paraId="7CCD3826" w14:textId="77777777" w:rsidR="002335C9" w:rsidRPr="00350FBA" w:rsidRDefault="00CB344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3</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Жалобы на </w:t>
      </w:r>
      <w:r w:rsidR="002335C9" w:rsidRPr="00350FBA">
        <w:rPr>
          <w:rFonts w:ascii="Times New Roman" w:hAnsi="Times New Roman" w:cs="Times New Roman"/>
          <w:color w:val="7F7F7F" w:themeColor="text1" w:themeTint="80"/>
          <w:kern w:val="2"/>
          <w:sz w:val="28"/>
          <w:szCs w:val="28"/>
          <w:u w:val="single"/>
        </w:rPr>
        <w:t>решения и действия</w:t>
      </w:r>
      <w:r w:rsidR="002335C9" w:rsidRPr="00350FBA">
        <w:rPr>
          <w:rFonts w:ascii="Times New Roman" w:hAnsi="Times New Roman" w:cs="Times New Roman"/>
          <w:color w:val="7F7F7F" w:themeColor="text1" w:themeTint="80"/>
          <w:kern w:val="2"/>
          <w:sz w:val="28"/>
          <w:szCs w:val="28"/>
        </w:rPr>
        <w:t xml:space="preserve"> (бездействие) должностных лиц и муниципальных служащих администрации подаются главе администрации.</w:t>
      </w:r>
    </w:p>
    <w:p w14:paraId="67EFFC11" w14:textId="77777777" w:rsidR="002335C9" w:rsidRPr="00350FBA" w:rsidRDefault="00CB344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4</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Жалобы на </w:t>
      </w:r>
      <w:r w:rsidR="002335C9" w:rsidRPr="00350FBA">
        <w:rPr>
          <w:rFonts w:ascii="Times New Roman" w:hAnsi="Times New Roman" w:cs="Times New Roman"/>
          <w:color w:val="7F7F7F" w:themeColor="text1" w:themeTint="80"/>
          <w:kern w:val="2"/>
          <w:sz w:val="28"/>
          <w:szCs w:val="28"/>
          <w:u w:val="single"/>
        </w:rPr>
        <w:t>решения и действия</w:t>
      </w:r>
      <w:r w:rsidR="002335C9" w:rsidRPr="00350FBA">
        <w:rPr>
          <w:rFonts w:ascii="Times New Roman" w:hAnsi="Times New Roman" w:cs="Times New Roman"/>
          <w:color w:val="7F7F7F" w:themeColor="text1" w:themeTint="80"/>
          <w:kern w:val="2"/>
          <w:sz w:val="28"/>
          <w:szCs w:val="28"/>
        </w:rPr>
        <w:t xml:space="preserve"> (бездействие) главы администрации подаются главе администрации.</w:t>
      </w:r>
    </w:p>
    <w:p w14:paraId="7CA61886" w14:textId="77777777" w:rsidR="002335C9" w:rsidRPr="00350FBA" w:rsidRDefault="002335C9" w:rsidP="002335C9">
      <w:pPr>
        <w:autoSpaceDE w:val="0"/>
        <w:autoSpaceDN w:val="0"/>
        <w:adjustRightInd w:val="0"/>
        <w:spacing w:after="0" w:line="240" w:lineRule="auto"/>
        <w:jc w:val="center"/>
        <w:outlineLvl w:val="0"/>
        <w:rPr>
          <w:rFonts w:ascii="Times New Roman" w:hAnsi="Times New Roman" w:cs="Times New Roman"/>
          <w:b/>
          <w:bCs/>
          <w:color w:val="7F7F7F" w:themeColor="text1" w:themeTint="80"/>
          <w:kern w:val="2"/>
          <w:sz w:val="28"/>
          <w:szCs w:val="28"/>
        </w:rPr>
      </w:pPr>
    </w:p>
    <w:p w14:paraId="0B07D2A8"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5</w:t>
      </w:r>
      <w:r w:rsidRPr="00350FBA">
        <w:rPr>
          <w:rFonts w:ascii="Times New Roman" w:eastAsia="Times New Roman" w:hAnsi="Times New Roman" w:cs="Times New Roman"/>
          <w:color w:val="7F7F7F" w:themeColor="text1" w:themeTint="80"/>
          <w:kern w:val="2"/>
          <w:sz w:val="28"/>
          <w:szCs w:val="28"/>
          <w:lang w:eastAsia="ru-RU"/>
        </w:rPr>
        <w:t>. Способы информирования заявителей о порядке</w:t>
      </w:r>
      <w:r w:rsidRPr="00350FBA">
        <w:rPr>
          <w:rFonts w:ascii="Times New Roman" w:eastAsia="Times New Roman" w:hAnsi="Times New Roman" w:cs="Times New Roman"/>
          <w:color w:val="7F7F7F" w:themeColor="text1" w:themeTint="80"/>
          <w:kern w:val="2"/>
          <w:sz w:val="28"/>
          <w:szCs w:val="28"/>
          <w:lang w:eastAsia="ru-RU"/>
        </w:rPr>
        <w:br/>
        <w:t>подачи и рассмотрения жалобы, в том числе с использованием</w:t>
      </w:r>
      <w:r w:rsidRPr="00350FBA">
        <w:rPr>
          <w:rFonts w:ascii="Times New Roman" w:eastAsia="Times New Roman" w:hAnsi="Times New Roman" w:cs="Times New Roman"/>
          <w:color w:val="7F7F7F" w:themeColor="text1" w:themeTint="80"/>
          <w:kern w:val="2"/>
          <w:sz w:val="28"/>
          <w:szCs w:val="28"/>
          <w:lang w:eastAsia="ru-RU"/>
        </w:rPr>
        <w:br/>
        <w:t>единого портала государственных и муниципальных услуг (функций)</w:t>
      </w:r>
    </w:p>
    <w:p w14:paraId="462921D1" w14:textId="77777777" w:rsidR="002335C9" w:rsidRPr="00350FBA" w:rsidRDefault="002335C9" w:rsidP="002335C9">
      <w:pPr>
        <w:keepNext/>
        <w:keepLines/>
        <w:autoSpaceDE w:val="0"/>
        <w:autoSpaceDN w:val="0"/>
        <w:adjustRightInd w:val="0"/>
        <w:spacing w:after="0" w:line="240" w:lineRule="auto"/>
        <w:jc w:val="center"/>
        <w:outlineLvl w:val="2"/>
        <w:rPr>
          <w:rFonts w:ascii="Times New Roman" w:eastAsia="Times New Roman" w:hAnsi="Times New Roman" w:cs="Times New Roman"/>
          <w:color w:val="7F7F7F" w:themeColor="text1" w:themeTint="80"/>
          <w:kern w:val="2"/>
          <w:sz w:val="28"/>
          <w:szCs w:val="28"/>
          <w:lang w:eastAsia="ru-RU"/>
        </w:rPr>
      </w:pPr>
    </w:p>
    <w:p w14:paraId="33031DE7" w14:textId="77777777" w:rsidR="002335C9" w:rsidRPr="00350FBA" w:rsidRDefault="00CB3449"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5</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Информацию о порядке подачи и рассмотрения жалобы заявитель и его представитель могут получить:</w:t>
      </w:r>
    </w:p>
    <w:p w14:paraId="199EEBA1" w14:textId="77777777" w:rsidR="002335C9" w:rsidRPr="00350FBA" w:rsidRDefault="002335C9"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lastRenderedPageBreak/>
        <w:t>1) на информационных стендах, расположенных в помещениях, занимаемых администрацией;</w:t>
      </w:r>
    </w:p>
    <w:p w14:paraId="00C2489F" w14:textId="77777777" w:rsidR="002335C9" w:rsidRPr="00350FBA" w:rsidRDefault="002335C9"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2) на официальном сайте администрации;</w:t>
      </w:r>
    </w:p>
    <w:p w14:paraId="3868BA07" w14:textId="77777777" w:rsidR="002335C9" w:rsidRPr="00350FBA" w:rsidRDefault="002335C9"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3) на Портале;</w:t>
      </w:r>
    </w:p>
    <w:p w14:paraId="24B57636" w14:textId="77777777" w:rsidR="00DC7ACA" w:rsidRPr="00350FBA" w:rsidRDefault="00DC7ACA"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rPr>
      </w:pPr>
      <w:r w:rsidRPr="00350FBA">
        <w:rPr>
          <w:rFonts w:ascii="Times New Roman" w:hAnsi="Times New Roman" w:cs="Times New Roman"/>
          <w:color w:val="7F7F7F" w:themeColor="text1" w:themeTint="80"/>
          <w:kern w:val="2"/>
          <w:sz w:val="28"/>
          <w:szCs w:val="28"/>
          <w:u w:val="single"/>
        </w:rPr>
        <w:t>4) лично у муниципального служащего администрации;</w:t>
      </w:r>
    </w:p>
    <w:p w14:paraId="6084C87C" w14:textId="77777777" w:rsidR="00DC7ACA" w:rsidRPr="00350FBA" w:rsidRDefault="00DC7ACA"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5) путем обращения заявителя или его представителя в </w:t>
      </w:r>
      <w:r w:rsidRPr="00350FBA">
        <w:rPr>
          <w:rFonts w:ascii="Times New Roman" w:hAnsi="Times New Roman" w:cs="Times New Roman"/>
          <w:color w:val="7F7F7F" w:themeColor="text1" w:themeTint="80"/>
          <w:sz w:val="28"/>
          <w:szCs w:val="28"/>
        </w:rPr>
        <w:t>администрацию</w:t>
      </w:r>
      <w:r w:rsidRPr="00350FBA">
        <w:rPr>
          <w:rFonts w:ascii="Times New Roman" w:hAnsi="Times New Roman" w:cs="Times New Roman"/>
          <w:color w:val="7F7F7F" w:themeColor="text1" w:themeTint="80"/>
          <w:kern w:val="2"/>
          <w:sz w:val="28"/>
          <w:szCs w:val="28"/>
        </w:rPr>
        <w:t xml:space="preserve"> </w:t>
      </w:r>
      <w:r w:rsidRPr="00350FBA">
        <w:rPr>
          <w:rFonts w:ascii="Times New Roman" w:hAnsi="Times New Roman" w:cs="Times New Roman"/>
          <w:color w:val="7F7F7F" w:themeColor="text1" w:themeTint="80"/>
          <w:kern w:val="2"/>
          <w:sz w:val="28"/>
          <w:szCs w:val="28"/>
          <w:u w:val="single"/>
        </w:rPr>
        <w:t>с использованием телефонной связи</w:t>
      </w:r>
      <w:r w:rsidRPr="00350FBA">
        <w:rPr>
          <w:rFonts w:ascii="Times New Roman" w:hAnsi="Times New Roman" w:cs="Times New Roman"/>
          <w:color w:val="7F7F7F" w:themeColor="text1" w:themeTint="80"/>
          <w:kern w:val="2"/>
          <w:sz w:val="28"/>
          <w:szCs w:val="28"/>
        </w:rPr>
        <w:t>;</w:t>
      </w:r>
    </w:p>
    <w:p w14:paraId="610C3934" w14:textId="77777777" w:rsidR="00DC7ACA" w:rsidRPr="00350FBA" w:rsidRDefault="00DC7ACA"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 xml:space="preserve">6) путем обращения заявителя или его представителя через организации почтовой связи в </w:t>
      </w:r>
      <w:r w:rsidRPr="00350FBA">
        <w:rPr>
          <w:rFonts w:ascii="Times New Roman" w:hAnsi="Times New Roman" w:cs="Times New Roman"/>
          <w:color w:val="7F7F7F" w:themeColor="text1" w:themeTint="80"/>
          <w:sz w:val="28"/>
          <w:szCs w:val="28"/>
        </w:rPr>
        <w:t>администрацию</w:t>
      </w:r>
      <w:r w:rsidRPr="00350FBA">
        <w:rPr>
          <w:rFonts w:ascii="Times New Roman" w:hAnsi="Times New Roman" w:cs="Times New Roman"/>
          <w:color w:val="7F7F7F" w:themeColor="text1" w:themeTint="80"/>
          <w:kern w:val="2"/>
          <w:sz w:val="28"/>
          <w:szCs w:val="28"/>
        </w:rPr>
        <w:t>;</w:t>
      </w:r>
    </w:p>
    <w:p w14:paraId="2CFB58E8" w14:textId="77777777" w:rsidR="00DC7ACA" w:rsidRPr="00350FBA" w:rsidRDefault="00DC7ACA" w:rsidP="00DC7ACA">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u w:val="single"/>
        </w:rPr>
      </w:pPr>
      <w:r w:rsidRPr="00350FBA">
        <w:rPr>
          <w:rFonts w:ascii="Times New Roman" w:hAnsi="Times New Roman" w:cs="Times New Roman"/>
          <w:color w:val="7F7F7F" w:themeColor="text1" w:themeTint="80"/>
          <w:kern w:val="2"/>
          <w:sz w:val="28"/>
          <w:szCs w:val="28"/>
          <w:u w:val="single"/>
        </w:rPr>
        <w:t>7) по электронной почте администрации.</w:t>
      </w:r>
    </w:p>
    <w:p w14:paraId="418E8E07" w14:textId="77777777" w:rsidR="002335C9" w:rsidRPr="00350FBA" w:rsidRDefault="00CB344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6</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 xml:space="preserve">При обращении заявителя или его представителя в администрацию лично или с использованием телефонной связи, по электронной почте администрации информация о порядке подачи и рассмотрения жалобы предоставляется в порядке, установленном в пунктах </w:t>
      </w:r>
      <w:r w:rsidR="002335C9" w:rsidRPr="00350FBA">
        <w:rPr>
          <w:rFonts w:ascii="Times New Roman" w:hAnsi="Times New Roman" w:cs="Times New Roman"/>
          <w:color w:val="7F7F7F" w:themeColor="text1" w:themeTint="80"/>
          <w:kern w:val="2"/>
          <w:sz w:val="28"/>
          <w:szCs w:val="28"/>
          <w:u w:val="single"/>
        </w:rPr>
        <w:t>1</w:t>
      </w:r>
      <w:r w:rsidRPr="00350FBA">
        <w:rPr>
          <w:rFonts w:ascii="Times New Roman" w:hAnsi="Times New Roman" w:cs="Times New Roman"/>
          <w:color w:val="7F7F7F" w:themeColor="text1" w:themeTint="80"/>
          <w:kern w:val="2"/>
          <w:sz w:val="28"/>
          <w:szCs w:val="28"/>
          <w:u w:val="single"/>
        </w:rPr>
        <w:t>2</w:t>
      </w:r>
      <w:r w:rsidR="002335C9" w:rsidRPr="00350FBA">
        <w:rPr>
          <w:rFonts w:ascii="Times New Roman" w:hAnsi="Times New Roman" w:cs="Times New Roman"/>
          <w:color w:val="7F7F7F" w:themeColor="text1" w:themeTint="80"/>
          <w:kern w:val="2"/>
          <w:sz w:val="28"/>
          <w:szCs w:val="28"/>
          <w:u w:val="single"/>
        </w:rPr>
        <w:t>–1</w:t>
      </w:r>
      <w:r w:rsidR="00C97010" w:rsidRPr="00350FBA">
        <w:rPr>
          <w:rFonts w:ascii="Times New Roman" w:hAnsi="Times New Roman" w:cs="Times New Roman"/>
          <w:color w:val="7F7F7F" w:themeColor="text1" w:themeTint="80"/>
          <w:kern w:val="2"/>
          <w:sz w:val="28"/>
          <w:szCs w:val="28"/>
          <w:u w:val="single"/>
        </w:rPr>
        <w:t>5</w:t>
      </w:r>
      <w:r w:rsidR="002335C9" w:rsidRPr="00350FBA">
        <w:rPr>
          <w:rFonts w:ascii="Times New Roman" w:hAnsi="Times New Roman" w:cs="Times New Roman"/>
          <w:color w:val="7F7F7F" w:themeColor="text1" w:themeTint="80"/>
          <w:kern w:val="2"/>
          <w:sz w:val="28"/>
          <w:szCs w:val="28"/>
        </w:rPr>
        <w:t xml:space="preserve"> настоящего административного регламента.</w:t>
      </w:r>
    </w:p>
    <w:p w14:paraId="14EB82E7" w14:textId="77777777" w:rsidR="005D3B7D" w:rsidRPr="00350FBA" w:rsidRDefault="005D3B7D" w:rsidP="002335C9">
      <w:pPr>
        <w:keepNext/>
        <w:keepLines/>
        <w:autoSpaceDE w:val="0"/>
        <w:autoSpaceDN w:val="0"/>
        <w:adjustRightInd w:val="0"/>
        <w:spacing w:after="0" w:line="240" w:lineRule="auto"/>
        <w:ind w:left="540"/>
        <w:jc w:val="center"/>
        <w:outlineLvl w:val="0"/>
        <w:rPr>
          <w:rFonts w:ascii="Times New Roman" w:eastAsia="Times New Roman" w:hAnsi="Times New Roman" w:cs="Times New Roman"/>
          <w:color w:val="7F7F7F" w:themeColor="text1" w:themeTint="80"/>
          <w:kern w:val="2"/>
          <w:sz w:val="28"/>
          <w:szCs w:val="28"/>
          <w:lang w:eastAsia="ru-RU"/>
        </w:rPr>
      </w:pPr>
    </w:p>
    <w:p w14:paraId="2A09A206" w14:textId="77777777" w:rsidR="002335C9" w:rsidRPr="00350FBA" w:rsidRDefault="002335C9" w:rsidP="002335C9">
      <w:pPr>
        <w:keepNext/>
        <w:keepLines/>
        <w:autoSpaceDE w:val="0"/>
        <w:autoSpaceDN w:val="0"/>
        <w:adjustRightInd w:val="0"/>
        <w:spacing w:after="0" w:line="240" w:lineRule="auto"/>
        <w:ind w:left="540"/>
        <w:jc w:val="center"/>
        <w:outlineLvl w:val="0"/>
        <w:rPr>
          <w:rFonts w:ascii="Times New Roman" w:eastAsia="Times New Roman" w:hAnsi="Times New Roman" w:cs="Times New Roman"/>
          <w:color w:val="7F7F7F" w:themeColor="text1" w:themeTint="80"/>
          <w:kern w:val="2"/>
          <w:sz w:val="28"/>
          <w:szCs w:val="28"/>
          <w:lang w:eastAsia="ru-RU"/>
        </w:rPr>
      </w:pPr>
      <w:r w:rsidRPr="00350FBA">
        <w:rPr>
          <w:rFonts w:ascii="Times New Roman" w:eastAsia="Times New Roman" w:hAnsi="Times New Roman" w:cs="Times New Roman"/>
          <w:color w:val="7F7F7F" w:themeColor="text1" w:themeTint="80"/>
          <w:kern w:val="2"/>
          <w:sz w:val="28"/>
          <w:szCs w:val="28"/>
          <w:lang w:eastAsia="ru-RU"/>
        </w:rPr>
        <w:t xml:space="preserve">Глава </w:t>
      </w:r>
      <w:r w:rsidRPr="00350FBA">
        <w:rPr>
          <w:rFonts w:ascii="Times New Roman" w:eastAsia="Times New Roman" w:hAnsi="Times New Roman" w:cs="Times New Roman"/>
          <w:color w:val="7F7F7F" w:themeColor="text1" w:themeTint="80"/>
          <w:kern w:val="2"/>
          <w:sz w:val="28"/>
          <w:szCs w:val="28"/>
          <w:u w:val="single"/>
          <w:lang w:eastAsia="ru-RU"/>
        </w:rPr>
        <w:t>3</w:t>
      </w:r>
      <w:r w:rsidR="00F54E4B" w:rsidRPr="00350FBA">
        <w:rPr>
          <w:rFonts w:ascii="Times New Roman" w:eastAsia="Times New Roman" w:hAnsi="Times New Roman" w:cs="Times New Roman"/>
          <w:color w:val="7F7F7F" w:themeColor="text1" w:themeTint="80"/>
          <w:kern w:val="2"/>
          <w:sz w:val="28"/>
          <w:szCs w:val="28"/>
          <w:u w:val="single"/>
          <w:lang w:eastAsia="ru-RU"/>
        </w:rPr>
        <w:t>6</w:t>
      </w:r>
      <w:r w:rsidRPr="00350FBA">
        <w:rPr>
          <w:rFonts w:ascii="Times New Roman" w:eastAsia="Times New Roman" w:hAnsi="Times New Roman" w:cs="Times New Roman"/>
          <w:color w:val="7F7F7F" w:themeColor="text1" w:themeTint="80"/>
          <w:kern w:val="2"/>
          <w:sz w:val="28"/>
          <w:szCs w:val="28"/>
          <w:lang w:eastAsia="ru-RU"/>
        </w:rPr>
        <w:t>.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w:t>
      </w:r>
      <w:r w:rsidRPr="00350FBA">
        <w:rPr>
          <w:rFonts w:ascii="Times New Roman" w:eastAsia="Times New Roman" w:hAnsi="Times New Roman" w:cs="Times New Roman"/>
          <w:color w:val="7F7F7F" w:themeColor="text1" w:themeTint="80"/>
          <w:kern w:val="2"/>
          <w:sz w:val="28"/>
          <w:szCs w:val="28"/>
          <w:lang w:eastAsia="ru-RU"/>
        </w:rPr>
        <w:br/>
        <w:t>в ходе предоставления муниципальной услуги</w:t>
      </w:r>
    </w:p>
    <w:p w14:paraId="4E998C4E" w14:textId="77777777" w:rsidR="002335C9" w:rsidRPr="00350FBA" w:rsidRDefault="002335C9" w:rsidP="002335C9">
      <w:pPr>
        <w:keepNext/>
        <w:keepLines/>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p>
    <w:p w14:paraId="73A87B27" w14:textId="77777777" w:rsidR="002335C9" w:rsidRPr="00350FBA" w:rsidRDefault="000161EE"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bookmarkStart w:id="11" w:name="Par28"/>
      <w:bookmarkEnd w:id="11"/>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7</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w:t>
      </w:r>
      <w:r w:rsidR="002335C9" w:rsidRPr="00350FBA">
        <w:rPr>
          <w:rFonts w:ascii="Times New Roman" w:hAnsi="Times New Roman" w:cs="Times New Roman"/>
          <w:color w:val="7F7F7F" w:themeColor="text1" w:themeTint="80"/>
          <w:kern w:val="2"/>
          <w:sz w:val="28"/>
          <w:szCs w:val="28"/>
        </w:rPr>
        <w:t>Нормативные правовые акты, регулирующие порядок досудебного (внесудебного) обжалования</w:t>
      </w:r>
      <w:r w:rsidR="002335C9" w:rsidRPr="00350FBA">
        <w:rPr>
          <w:color w:val="7F7F7F" w:themeColor="text1" w:themeTint="80"/>
          <w:kern w:val="2"/>
        </w:rPr>
        <w:t xml:space="preserve"> </w:t>
      </w:r>
      <w:r w:rsidR="002335C9" w:rsidRPr="00350FBA">
        <w:rPr>
          <w:rFonts w:ascii="Times New Roman" w:hAnsi="Times New Roman" w:cs="Times New Roman"/>
          <w:color w:val="7F7F7F" w:themeColor="text1" w:themeTint="80"/>
          <w:kern w:val="2"/>
          <w:sz w:val="28"/>
          <w:szCs w:val="28"/>
        </w:rPr>
        <w:t>действий (бездействия) и (или) решений, принятых (осуществленных) в ходе предоставления муниципальной услуги:</w:t>
      </w:r>
    </w:p>
    <w:p w14:paraId="218979CF" w14:textId="245EACB4"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rPr>
        <w:t>1) Федеральный закон от 27 июля 2010 года № 210-ФЗ «Об организации предоставления государственных и муниципальных услуг»</w:t>
      </w:r>
      <w:r w:rsidR="000B7102" w:rsidRPr="00350FBA">
        <w:rPr>
          <w:rFonts w:ascii="Times New Roman" w:hAnsi="Times New Roman" w:cs="Times New Roman"/>
          <w:color w:val="7F7F7F" w:themeColor="text1" w:themeTint="80"/>
          <w:kern w:val="2"/>
          <w:sz w:val="28"/>
          <w:szCs w:val="28"/>
        </w:rPr>
        <w:t>.</w:t>
      </w:r>
    </w:p>
    <w:p w14:paraId="16DEDAFF" w14:textId="77777777" w:rsidR="002335C9" w:rsidRPr="00350FBA" w:rsidRDefault="002335C9" w:rsidP="002335C9">
      <w:pPr>
        <w:autoSpaceDE w:val="0"/>
        <w:autoSpaceDN w:val="0"/>
        <w:adjustRightInd w:val="0"/>
        <w:spacing w:after="0" w:line="240" w:lineRule="auto"/>
        <w:ind w:firstLine="709"/>
        <w:jc w:val="both"/>
        <w:rPr>
          <w:rFonts w:ascii="Times New Roman" w:hAnsi="Times New Roman" w:cs="Times New Roman"/>
          <w:color w:val="7F7F7F" w:themeColor="text1" w:themeTint="80"/>
          <w:kern w:val="2"/>
          <w:sz w:val="28"/>
          <w:szCs w:val="28"/>
        </w:rPr>
      </w:pPr>
      <w:r w:rsidRPr="00350FBA">
        <w:rPr>
          <w:rFonts w:ascii="Times New Roman" w:hAnsi="Times New Roman" w:cs="Times New Roman"/>
          <w:color w:val="7F7F7F" w:themeColor="text1" w:themeTint="80"/>
          <w:kern w:val="2"/>
          <w:sz w:val="28"/>
          <w:szCs w:val="28"/>
          <w:u w:val="single"/>
        </w:rPr>
        <w:t>13</w:t>
      </w:r>
      <w:r w:rsidR="004A360D" w:rsidRPr="00350FBA">
        <w:rPr>
          <w:rFonts w:ascii="Times New Roman" w:hAnsi="Times New Roman" w:cs="Times New Roman"/>
          <w:color w:val="7F7F7F" w:themeColor="text1" w:themeTint="80"/>
          <w:kern w:val="2"/>
          <w:sz w:val="28"/>
          <w:szCs w:val="28"/>
          <w:u w:val="single"/>
        </w:rPr>
        <w:t>8</w:t>
      </w:r>
      <w:r w:rsidRPr="00350FBA">
        <w:rPr>
          <w:rFonts w:ascii="Times New Roman" w:hAnsi="Times New Roman" w:cs="Times New Roman"/>
          <w:color w:val="7F7F7F" w:themeColor="text1" w:themeTint="80"/>
          <w:kern w:val="2"/>
          <w:sz w:val="28"/>
          <w:szCs w:val="28"/>
          <w:u w:val="single"/>
        </w:rPr>
        <w:t>.</w:t>
      </w:r>
      <w:r w:rsidRPr="00350FBA">
        <w:rPr>
          <w:rFonts w:ascii="Times New Roman" w:hAnsi="Times New Roman" w:cs="Times New Roman"/>
          <w:color w:val="7F7F7F" w:themeColor="text1" w:themeTint="80"/>
          <w:kern w:val="2"/>
          <w:sz w:val="28"/>
          <w:szCs w:val="28"/>
        </w:rPr>
        <w:t xml:space="preserve"> Информация, содержащаяся в настоящем разделе, подлежит размещению на Портале.</w:t>
      </w:r>
    </w:p>
    <w:p w14:paraId="7E843788" w14:textId="77777777" w:rsidR="002335C9" w:rsidRPr="00350FBA" w:rsidRDefault="002335C9" w:rsidP="002335C9">
      <w:pPr>
        <w:autoSpaceDE w:val="0"/>
        <w:autoSpaceDN w:val="0"/>
        <w:adjustRightInd w:val="0"/>
        <w:spacing w:after="0" w:line="240" w:lineRule="auto"/>
        <w:ind w:left="5954" w:firstLine="709"/>
        <w:jc w:val="both"/>
        <w:rPr>
          <w:rFonts w:ascii="Times New Roman" w:eastAsia="Times New Roman" w:hAnsi="Times New Roman" w:cs="Times New Roman"/>
          <w:color w:val="7F7F7F" w:themeColor="text1" w:themeTint="80"/>
          <w:kern w:val="2"/>
          <w:sz w:val="28"/>
          <w:szCs w:val="28"/>
          <w:lang w:eastAsia="ru-RU"/>
        </w:rPr>
        <w:sectPr w:rsidR="002335C9" w:rsidRPr="00350FBA" w:rsidSect="00D366F2">
          <w:headerReference w:type="default" r:id="rId9"/>
          <w:footnotePr>
            <w:numRestart w:val="eachPage"/>
          </w:footnotePr>
          <w:pgSz w:w="11906" w:h="16838"/>
          <w:pgMar w:top="1134" w:right="850" w:bottom="1134" w:left="1701" w:header="708" w:footer="708" w:gutter="0"/>
          <w:pgNumType w:start="1"/>
          <w:cols w:space="708"/>
          <w:titlePg/>
          <w:docGrid w:linePitch="360"/>
        </w:sectPr>
      </w:pPr>
    </w:p>
    <w:tbl>
      <w:tblPr>
        <w:tblStyle w:val="a8"/>
        <w:tblW w:w="0" w:type="auto"/>
        <w:tblInd w:w="5240" w:type="dxa"/>
        <w:tblLook w:val="04A0" w:firstRow="1" w:lastRow="0" w:firstColumn="1" w:lastColumn="0" w:noHBand="0" w:noVBand="1"/>
      </w:tblPr>
      <w:tblGrid>
        <w:gridCol w:w="4105"/>
      </w:tblGrid>
      <w:tr w:rsidR="002335C9" w:rsidRPr="00350FBA" w14:paraId="43BA1A61" w14:textId="77777777" w:rsidTr="00D366F2">
        <w:tc>
          <w:tcPr>
            <w:tcW w:w="4105" w:type="dxa"/>
            <w:tcBorders>
              <w:top w:val="nil"/>
              <w:left w:val="nil"/>
              <w:bottom w:val="nil"/>
              <w:right w:val="nil"/>
            </w:tcBorders>
          </w:tcPr>
          <w:p w14:paraId="315366E0" w14:textId="77777777" w:rsidR="002335C9" w:rsidRPr="00350FBA" w:rsidRDefault="002335C9" w:rsidP="00D366F2">
            <w:pPr>
              <w:autoSpaceDE w:val="0"/>
              <w:autoSpaceDN w:val="0"/>
              <w:adjustRightInd w:val="0"/>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lastRenderedPageBreak/>
              <w:t>Приложение</w:t>
            </w:r>
          </w:p>
          <w:p w14:paraId="679E6CA0" w14:textId="2E77B029" w:rsidR="002335C9" w:rsidRPr="00350FBA" w:rsidRDefault="002335C9" w:rsidP="00D366F2">
            <w:pPr>
              <w:autoSpaceDE w:val="0"/>
              <w:autoSpaceDN w:val="0"/>
              <w:adjustRightInd w:val="0"/>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t>к административному регламенту предоставления муниципальной услуги «</w:t>
            </w:r>
            <w:r w:rsidRPr="00350FBA">
              <w:rPr>
                <w:rFonts w:ascii="Times New Roman" w:hAnsi="Times New Roman" w:cs="Times New Roman"/>
                <w:bCs/>
                <w:color w:val="7F7F7F" w:themeColor="text1" w:themeTint="80"/>
                <w:kern w:val="2"/>
                <w:sz w:val="24"/>
                <w:szCs w:val="24"/>
              </w:rPr>
              <w:t>П</w:t>
            </w:r>
            <w:r w:rsidRPr="00350FBA">
              <w:rPr>
                <w:rFonts w:ascii="Times New Roman" w:hAnsi="Times New Roman" w:cs="Times New Roman"/>
                <w:color w:val="7F7F7F" w:themeColor="text1" w:themeTint="80"/>
                <w:kern w:val="2"/>
                <w:sz w:val="24"/>
                <w:szCs w:val="24"/>
              </w:rPr>
              <w:t xml:space="preserve">ередача жилых помещений муниципального жилищного фонда </w:t>
            </w:r>
            <w:r w:rsidRPr="00350FBA">
              <w:rPr>
                <w:rFonts w:ascii="Times New Roman" w:eastAsia="Times New Roman" w:hAnsi="Times New Roman" w:cs="Times New Roman"/>
                <w:bCs/>
                <w:i/>
                <w:color w:val="7F7F7F" w:themeColor="text1" w:themeTint="80"/>
                <w:kern w:val="2"/>
                <w:sz w:val="24"/>
                <w:szCs w:val="24"/>
                <w:lang w:eastAsia="ru-RU"/>
              </w:rPr>
              <w:t xml:space="preserve"> </w:t>
            </w:r>
            <w:proofErr w:type="spellStart"/>
            <w:r w:rsidR="000B7102" w:rsidRPr="00350FBA">
              <w:rPr>
                <w:rFonts w:ascii="Times New Roman" w:eastAsia="Times New Roman" w:hAnsi="Times New Roman" w:cs="Times New Roman"/>
                <w:bCs/>
                <w:iCs/>
                <w:color w:val="7F7F7F" w:themeColor="text1" w:themeTint="80"/>
                <w:kern w:val="2"/>
                <w:sz w:val="24"/>
                <w:szCs w:val="24"/>
                <w:lang w:eastAsia="ru-RU"/>
              </w:rPr>
              <w:t>Непского</w:t>
            </w:r>
            <w:proofErr w:type="spellEnd"/>
            <w:r w:rsidR="000B7102" w:rsidRPr="00350FBA">
              <w:rPr>
                <w:rFonts w:ascii="Times New Roman" w:eastAsia="Times New Roman" w:hAnsi="Times New Roman" w:cs="Times New Roman"/>
                <w:bCs/>
                <w:i/>
                <w:color w:val="7F7F7F" w:themeColor="text1" w:themeTint="80"/>
                <w:kern w:val="2"/>
                <w:sz w:val="24"/>
                <w:szCs w:val="24"/>
                <w:lang w:eastAsia="ru-RU"/>
              </w:rPr>
              <w:t xml:space="preserve"> </w:t>
            </w:r>
            <w:r w:rsidRPr="00350FBA">
              <w:rPr>
                <w:rFonts w:ascii="Times New Roman" w:eastAsia="Times New Roman" w:hAnsi="Times New Roman" w:cs="Times New Roman"/>
                <w:bCs/>
                <w:color w:val="7F7F7F" w:themeColor="text1" w:themeTint="80"/>
                <w:kern w:val="2"/>
                <w:sz w:val="24"/>
                <w:szCs w:val="24"/>
                <w:lang w:eastAsia="ru-RU"/>
              </w:rPr>
              <w:t xml:space="preserve">муниципального образования </w:t>
            </w:r>
            <w:r w:rsidRPr="00350FBA">
              <w:rPr>
                <w:rFonts w:ascii="Times New Roman" w:hAnsi="Times New Roman" w:cs="Times New Roman"/>
                <w:color w:val="7F7F7F" w:themeColor="text1" w:themeTint="80"/>
                <w:kern w:val="2"/>
                <w:sz w:val="24"/>
                <w:szCs w:val="24"/>
              </w:rPr>
              <w:t>в собственность граждан в порядке приватизации</w:t>
            </w:r>
            <w:r w:rsidRPr="00350FBA">
              <w:rPr>
                <w:rFonts w:ascii="Times New Roman" w:eastAsia="Times New Roman" w:hAnsi="Times New Roman" w:cs="Times New Roman"/>
                <w:color w:val="7F7F7F" w:themeColor="text1" w:themeTint="80"/>
                <w:kern w:val="2"/>
                <w:sz w:val="24"/>
                <w:szCs w:val="24"/>
                <w:lang w:eastAsia="ru-RU"/>
              </w:rPr>
              <w:t>»</w:t>
            </w:r>
          </w:p>
        </w:tc>
      </w:tr>
    </w:tbl>
    <w:p w14:paraId="5592D66D" w14:textId="77777777" w:rsidR="002335C9" w:rsidRPr="00350FBA" w:rsidRDefault="002335C9" w:rsidP="002335C9">
      <w:pPr>
        <w:spacing w:after="0" w:line="240" w:lineRule="auto"/>
        <w:ind w:left="5954"/>
        <w:jc w:val="both"/>
        <w:rPr>
          <w:rFonts w:ascii="Times New Roman" w:eastAsia="Times New Roman" w:hAnsi="Times New Roman" w:cs="Times New Roman"/>
          <w:color w:val="7F7F7F" w:themeColor="text1" w:themeTint="80"/>
          <w:kern w:val="2"/>
          <w:sz w:val="28"/>
          <w:szCs w:val="28"/>
          <w:lang w:eastAsia="ru-RU"/>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335C9" w:rsidRPr="00350FBA" w14:paraId="14C1548B" w14:textId="77777777" w:rsidTr="00D366F2">
        <w:tc>
          <w:tcPr>
            <w:tcW w:w="4785" w:type="dxa"/>
          </w:tcPr>
          <w:p w14:paraId="7D38EF9B" w14:textId="77777777" w:rsidR="002335C9" w:rsidRPr="00350FBA" w:rsidRDefault="002335C9" w:rsidP="00D366F2">
            <w:pPr>
              <w:jc w:val="both"/>
              <w:rPr>
                <w:rFonts w:ascii="Times New Roman" w:eastAsia="Times New Roman" w:hAnsi="Times New Roman" w:cs="Times New Roman"/>
                <w:b/>
                <w:bCs/>
                <w:color w:val="7F7F7F" w:themeColor="text1" w:themeTint="80"/>
                <w:kern w:val="2"/>
                <w:sz w:val="26"/>
                <w:szCs w:val="26"/>
                <w:lang w:eastAsia="ru-RU"/>
              </w:rPr>
            </w:pPr>
          </w:p>
        </w:tc>
        <w:tc>
          <w:tcPr>
            <w:tcW w:w="4786" w:type="dxa"/>
          </w:tcPr>
          <w:p w14:paraId="035CA8B8" w14:textId="1BD0C261" w:rsidR="002335C9" w:rsidRPr="00350FBA" w:rsidRDefault="002335C9" w:rsidP="00D366F2">
            <w:pPr>
              <w:jc w:val="both"/>
              <w:rPr>
                <w:rFonts w:ascii="Times New Roman" w:eastAsia="Times New Roman" w:hAnsi="Times New Roman" w:cs="Times New Roman"/>
                <w:bCs/>
                <w:color w:val="7F7F7F" w:themeColor="text1" w:themeTint="80"/>
                <w:kern w:val="2"/>
                <w:sz w:val="24"/>
                <w:szCs w:val="24"/>
                <w:lang w:eastAsia="ru-RU"/>
              </w:rPr>
            </w:pPr>
            <w:r w:rsidRPr="00350FBA">
              <w:rPr>
                <w:rFonts w:ascii="Times New Roman" w:eastAsia="Times New Roman" w:hAnsi="Times New Roman" w:cs="Times New Roman"/>
                <w:bCs/>
                <w:color w:val="7F7F7F" w:themeColor="text1" w:themeTint="80"/>
                <w:kern w:val="2"/>
                <w:sz w:val="24"/>
                <w:szCs w:val="24"/>
                <w:lang w:eastAsia="ru-RU"/>
              </w:rPr>
              <w:t xml:space="preserve">В </w:t>
            </w:r>
            <w:r w:rsidR="000B7102" w:rsidRPr="00350FBA">
              <w:rPr>
                <w:rFonts w:ascii="Times New Roman" w:eastAsia="Times New Roman" w:hAnsi="Times New Roman" w:cs="Times New Roman"/>
                <w:bCs/>
                <w:color w:val="7F7F7F" w:themeColor="text1" w:themeTint="80"/>
                <w:kern w:val="2"/>
                <w:sz w:val="24"/>
                <w:szCs w:val="24"/>
                <w:lang w:eastAsia="ru-RU"/>
              </w:rPr>
              <w:t xml:space="preserve">администрацию </w:t>
            </w:r>
            <w:proofErr w:type="spellStart"/>
            <w:r w:rsidR="000B7102" w:rsidRPr="00350FBA">
              <w:rPr>
                <w:rFonts w:ascii="Times New Roman" w:eastAsia="Times New Roman" w:hAnsi="Times New Roman" w:cs="Times New Roman"/>
                <w:bCs/>
                <w:color w:val="7F7F7F" w:themeColor="text1" w:themeTint="80"/>
                <w:kern w:val="2"/>
                <w:sz w:val="24"/>
                <w:szCs w:val="24"/>
                <w:lang w:eastAsia="ru-RU"/>
              </w:rPr>
              <w:t>Непского</w:t>
            </w:r>
            <w:proofErr w:type="spellEnd"/>
            <w:r w:rsidR="000B7102" w:rsidRPr="00350FBA">
              <w:rPr>
                <w:rFonts w:ascii="Times New Roman" w:eastAsia="Times New Roman" w:hAnsi="Times New Roman" w:cs="Times New Roman"/>
                <w:bCs/>
                <w:color w:val="7F7F7F" w:themeColor="text1" w:themeTint="80"/>
                <w:kern w:val="2"/>
                <w:sz w:val="24"/>
                <w:szCs w:val="24"/>
                <w:lang w:eastAsia="ru-RU"/>
              </w:rPr>
              <w:t xml:space="preserve"> муниципального образования</w:t>
            </w:r>
          </w:p>
        </w:tc>
      </w:tr>
    </w:tbl>
    <w:p w14:paraId="57D506BA" w14:textId="77777777" w:rsidR="002335C9" w:rsidRPr="00350FBA" w:rsidRDefault="002335C9" w:rsidP="002335C9">
      <w:pPr>
        <w:spacing w:after="0" w:line="240" w:lineRule="auto"/>
        <w:jc w:val="both"/>
        <w:rPr>
          <w:rFonts w:ascii="Times New Roman" w:eastAsia="Times New Roman" w:hAnsi="Times New Roman" w:cs="Times New Roman"/>
          <w:b/>
          <w:bCs/>
          <w:color w:val="7F7F7F" w:themeColor="text1" w:themeTint="80"/>
          <w:kern w:val="2"/>
          <w:sz w:val="26"/>
          <w:szCs w:val="26"/>
          <w:lang w:eastAsia="ru-RU"/>
        </w:rPr>
      </w:pPr>
    </w:p>
    <w:p w14:paraId="226FEA2F" w14:textId="77777777" w:rsidR="002335C9" w:rsidRPr="00350FBA" w:rsidRDefault="002335C9" w:rsidP="002335C9">
      <w:pPr>
        <w:pStyle w:val="ConsPlusNonformat"/>
        <w:jc w:val="both"/>
        <w:rPr>
          <w:rFonts w:ascii="Times New Roman" w:hAnsi="Times New Roman" w:cs="Times New Roman"/>
          <w:color w:val="7F7F7F" w:themeColor="text1" w:themeTint="80"/>
          <w:kern w:val="2"/>
          <w:sz w:val="24"/>
          <w:szCs w:val="24"/>
        </w:rPr>
      </w:pPr>
      <w:r w:rsidRPr="00350FBA">
        <w:rPr>
          <w:color w:val="7F7F7F" w:themeColor="text1" w:themeTint="80"/>
          <w:kern w:val="2"/>
        </w:rPr>
        <w:t xml:space="preserve">                               </w:t>
      </w:r>
      <w:r w:rsidRPr="00350FBA">
        <w:rPr>
          <w:rFonts w:ascii="Times New Roman" w:hAnsi="Times New Roman" w:cs="Times New Roman"/>
          <w:color w:val="7F7F7F" w:themeColor="text1" w:themeTint="80"/>
          <w:kern w:val="2"/>
          <w:sz w:val="24"/>
          <w:szCs w:val="24"/>
        </w:rPr>
        <w:t xml:space="preserve">  ЗАЯВЛЕНИЕ</w:t>
      </w:r>
    </w:p>
    <w:p w14:paraId="3A77D408" w14:textId="77777777" w:rsidR="002335C9" w:rsidRPr="00350FBA" w:rsidRDefault="002335C9" w:rsidP="002335C9">
      <w:pPr>
        <w:pStyle w:val="ConsPlusNonformat"/>
        <w:jc w:val="both"/>
        <w:rPr>
          <w:rFonts w:ascii="Times New Roman" w:hAnsi="Times New Roman" w:cs="Times New Roman"/>
          <w:color w:val="7F7F7F" w:themeColor="text1" w:themeTint="80"/>
          <w:kern w:val="2"/>
          <w:sz w:val="24"/>
          <w:szCs w:val="24"/>
        </w:rPr>
      </w:pPr>
    </w:p>
    <w:p w14:paraId="220E1146"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Я,</w:t>
      </w:r>
    </w:p>
    <w:p w14:paraId="10B96028"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 xml:space="preserve">1) __________________________________________________________________________ </w:t>
      </w:r>
    </w:p>
    <w:p w14:paraId="32AA9B13" w14:textId="77777777" w:rsidR="002335C9" w:rsidRPr="00350FBA" w:rsidRDefault="002335C9" w:rsidP="002335C9">
      <w:pPr>
        <w:pStyle w:val="ConsPlusNonformat"/>
        <w:keepNext/>
        <w:suppressAutoHyphens/>
        <w:jc w:val="center"/>
        <w:rPr>
          <w:rFonts w:ascii="Times New Roman" w:hAnsi="Times New Roman" w:cs="Times New Roman"/>
          <w:i/>
          <w:color w:val="7F7F7F" w:themeColor="text1" w:themeTint="80"/>
          <w:kern w:val="2"/>
          <w:sz w:val="24"/>
          <w:szCs w:val="24"/>
        </w:rPr>
      </w:pPr>
      <w:r w:rsidRPr="00350FBA">
        <w:rPr>
          <w:rFonts w:ascii="Times New Roman" w:hAnsi="Times New Roman"/>
          <w:i/>
          <w:color w:val="7F7F7F" w:themeColor="text1" w:themeTint="80"/>
          <w:kern w:val="2"/>
          <w:sz w:val="24"/>
          <w:szCs w:val="24"/>
        </w:rPr>
        <w:t>(фамилия, имя (полностью), при наличии отчество (полностью)</w:t>
      </w:r>
    </w:p>
    <w:p w14:paraId="560BF8C0"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«___» _____________ г.р.</w:t>
      </w:r>
    </w:p>
    <w:p w14:paraId="2452B737"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паспорт (свидетельство о рождении)_____________________________________________,</w:t>
      </w:r>
    </w:p>
    <w:p w14:paraId="144B8E2D"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выдан «__» __________г., проживающий по адресу: ________________________________,</w:t>
      </w:r>
    </w:p>
    <w:p w14:paraId="319A1BFB" w14:textId="77777777" w:rsidR="002335C9" w:rsidRPr="00350FBA" w:rsidRDefault="002335C9" w:rsidP="002335C9">
      <w:pPr>
        <w:pStyle w:val="a3"/>
        <w:keepNext/>
        <w:ind w:firstLine="0"/>
        <w:jc w:val="left"/>
        <w:rPr>
          <w:rFonts w:ascii="Times New Roman" w:hAnsi="Times New Roman"/>
          <w:color w:val="7F7F7F" w:themeColor="text1" w:themeTint="80"/>
          <w:kern w:val="2"/>
          <w:sz w:val="24"/>
          <w:szCs w:val="24"/>
        </w:rPr>
      </w:pPr>
      <w:r w:rsidRPr="00350FBA">
        <w:rPr>
          <w:rFonts w:ascii="Times New Roman" w:hAnsi="Times New Roman"/>
          <w:color w:val="7F7F7F" w:themeColor="text1" w:themeTint="80"/>
          <w:kern w:val="2"/>
          <w:sz w:val="24"/>
          <w:szCs w:val="24"/>
        </w:rPr>
        <w:t xml:space="preserve">почтовый адрес_________________________; телефон для связи_____________________;  адрес электронной почты (при наличии)_________________________________________. </w:t>
      </w:r>
    </w:p>
    <w:p w14:paraId="0030388A" w14:textId="77777777" w:rsidR="002335C9" w:rsidRPr="00350FBA" w:rsidRDefault="002335C9" w:rsidP="002335C9">
      <w:pPr>
        <w:pStyle w:val="ConsPlusNonformat"/>
        <w:suppressAutoHyphens/>
        <w:rPr>
          <w:rFonts w:ascii="Times New Roman" w:hAnsi="Times New Roman" w:cs="Times New Roman"/>
          <w:color w:val="7F7F7F" w:themeColor="text1" w:themeTint="80"/>
          <w:kern w:val="2"/>
          <w:sz w:val="24"/>
          <w:szCs w:val="24"/>
        </w:rPr>
      </w:pPr>
    </w:p>
    <w:p w14:paraId="54F5BD21"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 xml:space="preserve">2) __________________________________________________________________________ </w:t>
      </w:r>
    </w:p>
    <w:p w14:paraId="72658144" w14:textId="77777777" w:rsidR="002335C9" w:rsidRPr="00350FBA" w:rsidRDefault="002335C9" w:rsidP="002335C9">
      <w:pPr>
        <w:pStyle w:val="ConsPlusNonformat"/>
        <w:keepNext/>
        <w:suppressAutoHyphens/>
        <w:jc w:val="center"/>
        <w:rPr>
          <w:rFonts w:ascii="Times New Roman" w:hAnsi="Times New Roman" w:cs="Times New Roman"/>
          <w:i/>
          <w:color w:val="7F7F7F" w:themeColor="text1" w:themeTint="80"/>
          <w:kern w:val="2"/>
          <w:sz w:val="24"/>
          <w:szCs w:val="24"/>
        </w:rPr>
      </w:pPr>
      <w:r w:rsidRPr="00350FBA">
        <w:rPr>
          <w:rFonts w:ascii="Times New Roman" w:hAnsi="Times New Roman"/>
          <w:i/>
          <w:color w:val="7F7F7F" w:themeColor="text1" w:themeTint="80"/>
          <w:kern w:val="2"/>
          <w:sz w:val="24"/>
          <w:szCs w:val="24"/>
        </w:rPr>
        <w:t>(фамилия, имя (полностью), при наличии отчество (полностью)</w:t>
      </w:r>
    </w:p>
    <w:p w14:paraId="3B1CF39B"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«___» _____________ г.р.</w:t>
      </w:r>
    </w:p>
    <w:p w14:paraId="60BA5C58"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паспорт (свидетельство о рождении)____________________________________________,</w:t>
      </w:r>
    </w:p>
    <w:p w14:paraId="68759068"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выдан «__» __________г., проживающий по адресу: _______________________________,</w:t>
      </w:r>
    </w:p>
    <w:p w14:paraId="0131C9F7" w14:textId="77777777" w:rsidR="002335C9" w:rsidRPr="00350FBA" w:rsidRDefault="002335C9" w:rsidP="002335C9">
      <w:pPr>
        <w:pStyle w:val="a3"/>
        <w:keepNext/>
        <w:ind w:firstLine="0"/>
        <w:jc w:val="left"/>
        <w:rPr>
          <w:rFonts w:ascii="Times New Roman" w:hAnsi="Times New Roman"/>
          <w:color w:val="7F7F7F" w:themeColor="text1" w:themeTint="80"/>
          <w:kern w:val="2"/>
          <w:sz w:val="24"/>
          <w:szCs w:val="24"/>
        </w:rPr>
      </w:pPr>
      <w:r w:rsidRPr="00350FBA">
        <w:rPr>
          <w:rFonts w:ascii="Times New Roman" w:hAnsi="Times New Roman"/>
          <w:color w:val="7F7F7F" w:themeColor="text1" w:themeTint="80"/>
          <w:kern w:val="2"/>
          <w:sz w:val="24"/>
          <w:szCs w:val="24"/>
        </w:rPr>
        <w:t xml:space="preserve">почтовый адрес_________________________; телефон для связи____________________;  адрес электронной почты (при наличии)_________________________________________. </w:t>
      </w:r>
    </w:p>
    <w:p w14:paraId="6E1DB696" w14:textId="77777777" w:rsidR="002335C9" w:rsidRPr="00350FBA" w:rsidRDefault="002335C9" w:rsidP="002335C9">
      <w:pPr>
        <w:pStyle w:val="ConsPlusNonformat"/>
        <w:suppressAutoHyphens/>
        <w:rPr>
          <w:rFonts w:ascii="Times New Roman" w:hAnsi="Times New Roman" w:cs="Times New Roman"/>
          <w:color w:val="7F7F7F" w:themeColor="text1" w:themeTint="80"/>
          <w:kern w:val="2"/>
          <w:sz w:val="24"/>
          <w:szCs w:val="24"/>
        </w:rPr>
      </w:pPr>
    </w:p>
    <w:p w14:paraId="04F278A1"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 xml:space="preserve">3) __________________________________________________________________________ </w:t>
      </w:r>
    </w:p>
    <w:p w14:paraId="650A794D" w14:textId="77777777" w:rsidR="002335C9" w:rsidRPr="00350FBA" w:rsidRDefault="002335C9" w:rsidP="002335C9">
      <w:pPr>
        <w:pStyle w:val="ConsPlusNonformat"/>
        <w:keepNext/>
        <w:suppressAutoHyphens/>
        <w:jc w:val="center"/>
        <w:rPr>
          <w:rFonts w:ascii="Times New Roman" w:hAnsi="Times New Roman" w:cs="Times New Roman"/>
          <w:i/>
          <w:color w:val="7F7F7F" w:themeColor="text1" w:themeTint="80"/>
          <w:kern w:val="2"/>
          <w:sz w:val="24"/>
          <w:szCs w:val="24"/>
        </w:rPr>
      </w:pPr>
      <w:r w:rsidRPr="00350FBA">
        <w:rPr>
          <w:rFonts w:ascii="Times New Roman" w:hAnsi="Times New Roman"/>
          <w:i/>
          <w:color w:val="7F7F7F" w:themeColor="text1" w:themeTint="80"/>
          <w:kern w:val="2"/>
          <w:sz w:val="24"/>
          <w:szCs w:val="24"/>
        </w:rPr>
        <w:t>(фамилия, имя (полностью), при наличии отчество (полностью)</w:t>
      </w:r>
    </w:p>
    <w:p w14:paraId="5DDC5D61"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«___» _____________ г.р.</w:t>
      </w:r>
    </w:p>
    <w:p w14:paraId="69F74D58"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паспорт (свидетельство о рождении)____________________________________________,</w:t>
      </w:r>
    </w:p>
    <w:p w14:paraId="4F5F1384"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выдан «__» __________г., проживающий по адресу: _______________________________,</w:t>
      </w:r>
    </w:p>
    <w:p w14:paraId="0D7C9409" w14:textId="77777777" w:rsidR="002335C9" w:rsidRPr="00350FBA" w:rsidRDefault="002335C9" w:rsidP="002335C9">
      <w:pPr>
        <w:pStyle w:val="a3"/>
        <w:keepNext/>
        <w:ind w:firstLine="0"/>
        <w:jc w:val="left"/>
        <w:rPr>
          <w:rFonts w:ascii="Times New Roman" w:hAnsi="Times New Roman"/>
          <w:color w:val="7F7F7F" w:themeColor="text1" w:themeTint="80"/>
          <w:kern w:val="2"/>
          <w:sz w:val="24"/>
          <w:szCs w:val="24"/>
        </w:rPr>
      </w:pPr>
      <w:r w:rsidRPr="00350FBA">
        <w:rPr>
          <w:rFonts w:ascii="Times New Roman" w:hAnsi="Times New Roman"/>
          <w:color w:val="7F7F7F" w:themeColor="text1" w:themeTint="80"/>
          <w:kern w:val="2"/>
          <w:sz w:val="24"/>
          <w:szCs w:val="24"/>
        </w:rPr>
        <w:t xml:space="preserve">почтовый адрес_________________________; телефон для связи____________________;  адрес электронной почты (при наличии)_________________________________________. </w:t>
      </w:r>
    </w:p>
    <w:p w14:paraId="7F47D204" w14:textId="77777777" w:rsidR="002335C9" w:rsidRPr="00350FBA" w:rsidRDefault="002335C9" w:rsidP="002335C9">
      <w:pPr>
        <w:pStyle w:val="ConsPlusNonformat"/>
        <w:suppressAutoHyphens/>
        <w:rPr>
          <w:rFonts w:ascii="Times New Roman" w:hAnsi="Times New Roman" w:cs="Times New Roman"/>
          <w:color w:val="7F7F7F" w:themeColor="text1" w:themeTint="80"/>
          <w:kern w:val="2"/>
          <w:sz w:val="24"/>
          <w:szCs w:val="24"/>
        </w:rPr>
      </w:pPr>
    </w:p>
    <w:p w14:paraId="0150DEDD"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 xml:space="preserve">4) __________________________________________________________________________ </w:t>
      </w:r>
    </w:p>
    <w:p w14:paraId="16827E0F" w14:textId="77777777" w:rsidR="002335C9" w:rsidRPr="00350FBA" w:rsidRDefault="002335C9" w:rsidP="002335C9">
      <w:pPr>
        <w:pStyle w:val="ConsPlusNonformat"/>
        <w:keepNext/>
        <w:suppressAutoHyphens/>
        <w:jc w:val="center"/>
        <w:rPr>
          <w:rFonts w:ascii="Times New Roman" w:hAnsi="Times New Roman" w:cs="Times New Roman"/>
          <w:i/>
          <w:color w:val="7F7F7F" w:themeColor="text1" w:themeTint="80"/>
          <w:kern w:val="2"/>
          <w:sz w:val="24"/>
          <w:szCs w:val="24"/>
        </w:rPr>
      </w:pPr>
      <w:r w:rsidRPr="00350FBA">
        <w:rPr>
          <w:rFonts w:ascii="Times New Roman" w:hAnsi="Times New Roman"/>
          <w:i/>
          <w:color w:val="7F7F7F" w:themeColor="text1" w:themeTint="80"/>
          <w:kern w:val="2"/>
          <w:sz w:val="24"/>
          <w:szCs w:val="24"/>
        </w:rPr>
        <w:t>(фамилия, имя (полностью), при наличии отчество (полностью)</w:t>
      </w:r>
    </w:p>
    <w:p w14:paraId="272ABAA7"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 xml:space="preserve">«___» _____________ г.р., </w:t>
      </w:r>
    </w:p>
    <w:p w14:paraId="2D47564C"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паспорт (свидетельство о рождении)____________________________________________,</w:t>
      </w:r>
    </w:p>
    <w:p w14:paraId="24C67797" w14:textId="77777777" w:rsidR="002335C9" w:rsidRPr="00350FBA" w:rsidRDefault="002335C9" w:rsidP="002335C9">
      <w:pPr>
        <w:pStyle w:val="ConsPlusNonformat"/>
        <w:keepNext/>
        <w:suppressAutoHyphens/>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выдан «__» __________г., проживающий по адресу: _______________________________,</w:t>
      </w:r>
    </w:p>
    <w:p w14:paraId="6CE6B31B" w14:textId="77777777" w:rsidR="002335C9" w:rsidRPr="00350FBA" w:rsidRDefault="002335C9" w:rsidP="002335C9">
      <w:pPr>
        <w:pStyle w:val="a3"/>
        <w:keepNext/>
        <w:ind w:firstLine="0"/>
        <w:jc w:val="left"/>
        <w:rPr>
          <w:rFonts w:ascii="Times New Roman" w:hAnsi="Times New Roman"/>
          <w:color w:val="7F7F7F" w:themeColor="text1" w:themeTint="80"/>
          <w:kern w:val="2"/>
          <w:sz w:val="24"/>
          <w:szCs w:val="24"/>
        </w:rPr>
      </w:pPr>
      <w:r w:rsidRPr="00350FBA">
        <w:rPr>
          <w:rFonts w:ascii="Times New Roman" w:hAnsi="Times New Roman"/>
          <w:color w:val="7F7F7F" w:themeColor="text1" w:themeTint="80"/>
          <w:kern w:val="2"/>
          <w:sz w:val="24"/>
          <w:szCs w:val="24"/>
        </w:rPr>
        <w:t xml:space="preserve">почтовый адрес_________________________; телефон для связи____________________;  адрес электронной почты (при наличии)_________________________________________. </w:t>
      </w:r>
    </w:p>
    <w:p w14:paraId="697213CC" w14:textId="77777777" w:rsidR="002335C9" w:rsidRPr="00350FBA" w:rsidRDefault="002335C9" w:rsidP="002335C9">
      <w:pPr>
        <w:pStyle w:val="ConsPlusNonformat"/>
        <w:suppressAutoHyphens/>
        <w:jc w:val="both"/>
        <w:rPr>
          <w:rFonts w:ascii="Times New Roman" w:hAnsi="Times New Roman" w:cs="Times New Roman"/>
          <w:color w:val="7F7F7F" w:themeColor="text1" w:themeTint="80"/>
          <w:kern w:val="2"/>
          <w:sz w:val="24"/>
          <w:szCs w:val="24"/>
        </w:rPr>
      </w:pPr>
    </w:p>
    <w:p w14:paraId="586E5A71" w14:textId="77777777" w:rsidR="002335C9" w:rsidRPr="00350FBA" w:rsidRDefault="002335C9" w:rsidP="002335C9">
      <w:pPr>
        <w:pStyle w:val="ConsPlusNonformat"/>
        <w:suppressAutoHyphens/>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t>прошу (просим) передать мне (нам) в _____________________________________________</w:t>
      </w:r>
    </w:p>
    <w:p w14:paraId="1C907905"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lastRenderedPageBreak/>
        <w:t>_____________________________________________________________________________</w:t>
      </w:r>
    </w:p>
    <w:p w14:paraId="6D7F71BB" w14:textId="77777777" w:rsidR="002335C9" w:rsidRPr="00350FBA" w:rsidRDefault="002335C9" w:rsidP="002335C9">
      <w:pPr>
        <w:pStyle w:val="1"/>
        <w:keepNext w:val="0"/>
        <w:keepLines w:val="0"/>
        <w:suppressAutoHyphens/>
        <w:autoSpaceDE w:val="0"/>
        <w:autoSpaceDN w:val="0"/>
        <w:adjustRightInd w:val="0"/>
        <w:spacing w:before="0" w:line="240" w:lineRule="auto"/>
        <w:jc w:val="center"/>
        <w:rPr>
          <w:rFonts w:ascii="Times New Roman" w:eastAsiaTheme="minorHAnsi" w:hAnsi="Times New Roman" w:cs="Times New Roman"/>
          <w:bCs/>
          <w:i/>
          <w:color w:val="7F7F7F" w:themeColor="text1" w:themeTint="80"/>
          <w:kern w:val="2"/>
          <w:sz w:val="22"/>
          <w:szCs w:val="22"/>
        </w:rPr>
      </w:pPr>
      <w:r w:rsidRPr="00350FBA">
        <w:rPr>
          <w:rFonts w:ascii="Times New Roman" w:eastAsiaTheme="minorHAnsi" w:hAnsi="Times New Roman" w:cs="Times New Roman"/>
          <w:bCs/>
          <w:i/>
          <w:color w:val="7F7F7F" w:themeColor="text1" w:themeTint="80"/>
          <w:kern w:val="2"/>
          <w:sz w:val="22"/>
          <w:szCs w:val="22"/>
        </w:rPr>
        <w:t>(в собственность одного лица, общую совместную собственность,</w:t>
      </w:r>
      <w:r w:rsidRPr="00350FBA">
        <w:rPr>
          <w:rFonts w:ascii="Times New Roman" w:eastAsiaTheme="minorHAnsi" w:hAnsi="Times New Roman" w:cs="Times New Roman"/>
          <w:bCs/>
          <w:i/>
          <w:color w:val="7F7F7F" w:themeColor="text1" w:themeTint="80"/>
          <w:kern w:val="2"/>
          <w:sz w:val="22"/>
          <w:szCs w:val="22"/>
        </w:rPr>
        <w:br/>
        <w:t>общую долевую собственность – нужное указать)</w:t>
      </w:r>
    </w:p>
    <w:p w14:paraId="4D3B069F"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p>
    <w:p w14:paraId="6C79ECFB"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t>занимаемое  мной  (нами)  на  условиях социального найма жилое помещение по адресу: ______________, улица ________________________, д. _________, кв. (комн.) __________.</w:t>
      </w:r>
    </w:p>
    <w:p w14:paraId="1C85569E"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p>
    <w:p w14:paraId="4258A192" w14:textId="77777777" w:rsidR="002335C9" w:rsidRPr="00350FBA" w:rsidRDefault="002335C9" w:rsidP="002335C9">
      <w:pPr>
        <w:pStyle w:val="1"/>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2"/>
          <w:szCs w:val="22"/>
        </w:rPr>
      </w:pPr>
      <w:r w:rsidRPr="00350FBA">
        <w:rPr>
          <w:rFonts w:ascii="Times New Roman" w:eastAsiaTheme="minorHAnsi" w:hAnsi="Times New Roman" w:cs="Times New Roman"/>
          <w:bCs/>
          <w:color w:val="7F7F7F" w:themeColor="text1" w:themeTint="80"/>
          <w:kern w:val="2"/>
          <w:sz w:val="24"/>
          <w:szCs w:val="24"/>
        </w:rPr>
        <w:t xml:space="preserve">Настоящим я (мы) _____________________________________________________________ </w:t>
      </w:r>
    </w:p>
    <w:p w14:paraId="5D3B4464" w14:textId="77777777" w:rsidR="002335C9" w:rsidRPr="00350FBA" w:rsidRDefault="002335C9" w:rsidP="002335C9">
      <w:pPr>
        <w:spacing w:after="0" w:line="240" w:lineRule="auto"/>
        <w:rPr>
          <w:color w:val="7F7F7F" w:themeColor="text1" w:themeTint="80"/>
        </w:rPr>
      </w:pPr>
      <w:r w:rsidRPr="00350FBA">
        <w:rPr>
          <w:color w:val="7F7F7F" w:themeColor="text1" w:themeTint="80"/>
        </w:rPr>
        <w:t xml:space="preserve">____________________________________________________________________________________ </w:t>
      </w:r>
    </w:p>
    <w:p w14:paraId="45BB8ED0" w14:textId="77777777" w:rsidR="002335C9" w:rsidRPr="00350FBA" w:rsidRDefault="002335C9" w:rsidP="002335C9">
      <w:pPr>
        <w:spacing w:after="0" w:line="240" w:lineRule="auto"/>
        <w:rPr>
          <w:color w:val="7F7F7F" w:themeColor="text1" w:themeTint="80"/>
        </w:rPr>
      </w:pPr>
      <w:r w:rsidRPr="00350FBA">
        <w:rPr>
          <w:color w:val="7F7F7F" w:themeColor="text1" w:themeTint="80"/>
        </w:rPr>
        <w:t xml:space="preserve">____________________________________________________________________________________ </w:t>
      </w:r>
    </w:p>
    <w:p w14:paraId="47629D46" w14:textId="77777777" w:rsidR="002335C9" w:rsidRPr="00350FBA" w:rsidRDefault="002335C9" w:rsidP="002335C9">
      <w:pPr>
        <w:pStyle w:val="1"/>
        <w:keepNext w:val="0"/>
        <w:keepLines w:val="0"/>
        <w:suppressAutoHyphens/>
        <w:autoSpaceDE w:val="0"/>
        <w:autoSpaceDN w:val="0"/>
        <w:adjustRightInd w:val="0"/>
        <w:spacing w:before="0" w:line="240" w:lineRule="auto"/>
        <w:ind w:left="1276"/>
        <w:jc w:val="center"/>
        <w:rPr>
          <w:rFonts w:ascii="Times New Roman" w:eastAsiaTheme="minorHAnsi" w:hAnsi="Times New Roman" w:cs="Times New Roman"/>
          <w:bCs/>
          <w:i/>
          <w:color w:val="7F7F7F" w:themeColor="text1" w:themeTint="80"/>
          <w:kern w:val="2"/>
          <w:sz w:val="22"/>
          <w:szCs w:val="22"/>
        </w:rPr>
      </w:pPr>
      <w:r w:rsidRPr="00350FBA">
        <w:rPr>
          <w:rFonts w:ascii="Times New Roman" w:eastAsiaTheme="minorHAnsi" w:hAnsi="Times New Roman" w:cs="Times New Roman"/>
          <w:bCs/>
          <w:i/>
          <w:color w:val="7F7F7F" w:themeColor="text1" w:themeTint="80"/>
          <w:kern w:val="2"/>
          <w:sz w:val="22"/>
          <w:szCs w:val="22"/>
        </w:rPr>
        <w:t>(указываются фамилия, имя, отчество (последнее при наличии)</w:t>
      </w:r>
    </w:p>
    <w:p w14:paraId="2D386CDC" w14:textId="77777777" w:rsidR="002335C9" w:rsidRPr="00350FBA" w:rsidRDefault="002335C9" w:rsidP="002335C9">
      <w:pPr>
        <w:pStyle w:val="1"/>
        <w:keepNext w:val="0"/>
        <w:keepLines w:val="0"/>
        <w:suppressAutoHyphens/>
        <w:autoSpaceDE w:val="0"/>
        <w:autoSpaceDN w:val="0"/>
        <w:adjustRightInd w:val="0"/>
        <w:spacing w:before="0" w:line="240" w:lineRule="auto"/>
        <w:ind w:left="1276"/>
        <w:jc w:val="center"/>
        <w:rPr>
          <w:rFonts w:ascii="Times New Roman" w:eastAsiaTheme="minorHAnsi" w:hAnsi="Times New Roman" w:cs="Times New Roman"/>
          <w:bCs/>
          <w:i/>
          <w:color w:val="7F7F7F" w:themeColor="text1" w:themeTint="80"/>
          <w:kern w:val="2"/>
          <w:sz w:val="22"/>
          <w:szCs w:val="22"/>
        </w:rPr>
      </w:pPr>
      <w:r w:rsidRPr="00350FBA">
        <w:rPr>
          <w:rFonts w:ascii="Times New Roman" w:eastAsiaTheme="minorHAnsi" w:hAnsi="Times New Roman" w:cs="Times New Roman"/>
          <w:bCs/>
          <w:i/>
          <w:color w:val="7F7F7F" w:themeColor="text1" w:themeTint="80"/>
          <w:kern w:val="2"/>
          <w:sz w:val="22"/>
          <w:szCs w:val="22"/>
        </w:rPr>
        <w:t>каждого из лиц, участвующих в приватизации)</w:t>
      </w:r>
    </w:p>
    <w:p w14:paraId="68B4F302"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p>
    <w:p w14:paraId="00DB91AF"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t>уведомлен (уведомлены</w:t>
      </w:r>
      <w:proofErr w:type="gramStart"/>
      <w:r w:rsidRPr="00350FBA">
        <w:rPr>
          <w:rFonts w:ascii="Times New Roman" w:eastAsiaTheme="minorHAnsi" w:hAnsi="Times New Roman" w:cs="Times New Roman"/>
          <w:bCs/>
          <w:color w:val="7F7F7F" w:themeColor="text1" w:themeTint="80"/>
          <w:kern w:val="2"/>
          <w:sz w:val="24"/>
          <w:szCs w:val="24"/>
        </w:rPr>
        <w:t>),  что</w:t>
      </w:r>
      <w:proofErr w:type="gramEnd"/>
      <w:r w:rsidRPr="00350FBA">
        <w:rPr>
          <w:rFonts w:ascii="Times New Roman" w:eastAsiaTheme="minorHAnsi" w:hAnsi="Times New Roman" w:cs="Times New Roman"/>
          <w:bCs/>
          <w:color w:val="7F7F7F" w:themeColor="text1" w:themeTint="80"/>
          <w:kern w:val="2"/>
          <w:sz w:val="24"/>
          <w:szCs w:val="24"/>
        </w:rPr>
        <w:t xml:space="preserve">  в  случае сокрытия   информации  о лицах, имеющих право пользования жилым помещением по адресу: ________________ ул. ___________________</w:t>
      </w:r>
    </w:p>
    <w:p w14:paraId="0270A704"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t>____________________________, д. ___________________, кв. (комн.)_________________,</w:t>
      </w:r>
    </w:p>
    <w:p w14:paraId="36C40006" w14:textId="77777777" w:rsidR="002335C9" w:rsidRPr="00350FBA" w:rsidRDefault="002335C9" w:rsidP="002335C9">
      <w:pPr>
        <w:pStyle w:val="1"/>
        <w:keepNext w:val="0"/>
        <w:keepLines w:val="0"/>
        <w:suppressAutoHyphens/>
        <w:autoSpaceDE w:val="0"/>
        <w:autoSpaceDN w:val="0"/>
        <w:adjustRightInd w:val="0"/>
        <w:spacing w:before="0" w:line="240" w:lineRule="auto"/>
        <w:jc w:val="both"/>
        <w:rPr>
          <w:rFonts w:ascii="Times New Roman" w:eastAsiaTheme="minorHAnsi" w:hAnsi="Times New Roman" w:cs="Times New Roman"/>
          <w:bCs/>
          <w:color w:val="7F7F7F" w:themeColor="text1" w:themeTint="80"/>
          <w:kern w:val="2"/>
          <w:sz w:val="24"/>
          <w:szCs w:val="24"/>
        </w:rPr>
      </w:pPr>
      <w:r w:rsidRPr="00350FBA">
        <w:rPr>
          <w:rFonts w:ascii="Times New Roman" w:eastAsiaTheme="minorHAnsi" w:hAnsi="Times New Roman" w:cs="Times New Roman"/>
          <w:bCs/>
          <w:color w:val="7F7F7F" w:themeColor="text1" w:themeTint="80"/>
          <w:kern w:val="2"/>
          <w:sz w:val="24"/>
          <w:szCs w:val="24"/>
        </w:rPr>
        <w:t>в  том  числе  временно отсутствующих  лицах,  имеющих  право  на участие в приватизации указанного жилого помещения, иных  сведений,  могущих повлиять на принятие администрацией решения  о  приватизации, все негативные последствия,  связанные с недействительностью (</w:t>
      </w:r>
      <w:proofErr w:type="spellStart"/>
      <w:r w:rsidRPr="00350FBA">
        <w:rPr>
          <w:rFonts w:ascii="Times New Roman" w:eastAsiaTheme="minorHAnsi" w:hAnsi="Times New Roman" w:cs="Times New Roman"/>
          <w:bCs/>
          <w:color w:val="7F7F7F" w:themeColor="text1" w:themeTint="80"/>
          <w:kern w:val="2"/>
          <w:sz w:val="24"/>
          <w:szCs w:val="24"/>
        </w:rPr>
        <w:t>незаключенностью</w:t>
      </w:r>
      <w:proofErr w:type="spellEnd"/>
      <w:r w:rsidRPr="00350FBA">
        <w:rPr>
          <w:rFonts w:ascii="Times New Roman" w:eastAsiaTheme="minorHAnsi" w:hAnsi="Times New Roman" w:cs="Times New Roman"/>
          <w:bCs/>
          <w:color w:val="7F7F7F" w:themeColor="text1" w:themeTint="80"/>
          <w:kern w:val="2"/>
          <w:sz w:val="24"/>
          <w:szCs w:val="24"/>
        </w:rPr>
        <w:t>) договора передачи указанного жилого помещения в собственность гражданина (граждан), буду (будем) нести самостоятельно.</w:t>
      </w:r>
    </w:p>
    <w:p w14:paraId="1841B4AB" w14:textId="77777777" w:rsidR="002335C9" w:rsidRPr="00350FBA" w:rsidRDefault="002335C9" w:rsidP="002335C9">
      <w:pPr>
        <w:pStyle w:val="ConsPlusNonformat"/>
        <w:jc w:val="both"/>
        <w:rPr>
          <w:rFonts w:ascii="Times New Roman" w:hAnsi="Times New Roman" w:cs="Times New Roman"/>
          <w:color w:val="7F7F7F" w:themeColor="text1" w:themeTint="80"/>
          <w:kern w:val="2"/>
          <w:sz w:val="28"/>
          <w:szCs w:val="28"/>
        </w:rPr>
      </w:pPr>
    </w:p>
    <w:p w14:paraId="2BBCBE1E" w14:textId="77777777" w:rsidR="002335C9" w:rsidRPr="00350FBA" w:rsidRDefault="002335C9" w:rsidP="002335C9">
      <w:pPr>
        <w:pStyle w:val="ConsPlusNonformat"/>
        <w:jc w:val="both"/>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Согласие членов семьи, участвующих в приватизации:</w:t>
      </w:r>
    </w:p>
    <w:p w14:paraId="02D64F02" w14:textId="77777777" w:rsidR="002335C9" w:rsidRPr="00350FBA" w:rsidRDefault="002335C9" w:rsidP="002335C9">
      <w:pPr>
        <w:pStyle w:val="ConsPlusNormal"/>
        <w:jc w:val="both"/>
        <w:rPr>
          <w:rFonts w:ascii="Times New Roman" w:hAnsi="Times New Roman" w:cs="Times New Roman"/>
          <w:color w:val="7F7F7F" w:themeColor="text1" w:themeTint="80"/>
          <w:kern w:val="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6"/>
        <w:gridCol w:w="3231"/>
        <w:gridCol w:w="2607"/>
        <w:gridCol w:w="1190"/>
        <w:gridCol w:w="1474"/>
      </w:tblGrid>
      <w:tr w:rsidR="00350FBA" w:rsidRPr="00350FBA" w14:paraId="716B6683" w14:textId="77777777" w:rsidTr="00D366F2">
        <w:tc>
          <w:tcPr>
            <w:tcW w:w="566" w:type="dxa"/>
          </w:tcPr>
          <w:p w14:paraId="72A1A57D"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3231" w:type="dxa"/>
          </w:tcPr>
          <w:p w14:paraId="3E569B3B" w14:textId="77777777" w:rsidR="002335C9" w:rsidRPr="00350FBA" w:rsidRDefault="002335C9" w:rsidP="00D366F2">
            <w:pPr>
              <w:pStyle w:val="ConsPlusNormal"/>
              <w:jc w:val="center"/>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Фамилия, имя, отчество (последнее при наличии)</w:t>
            </w:r>
          </w:p>
        </w:tc>
        <w:tc>
          <w:tcPr>
            <w:tcW w:w="2607" w:type="dxa"/>
          </w:tcPr>
          <w:p w14:paraId="1B8E09B7" w14:textId="77777777" w:rsidR="002335C9" w:rsidRPr="00350FBA" w:rsidRDefault="002335C9" w:rsidP="00D366F2">
            <w:pPr>
              <w:pStyle w:val="ConsPlusNormal"/>
              <w:jc w:val="center"/>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Данные паспорта (свидетельства о рождении)</w:t>
            </w:r>
          </w:p>
        </w:tc>
        <w:tc>
          <w:tcPr>
            <w:tcW w:w="1190" w:type="dxa"/>
          </w:tcPr>
          <w:p w14:paraId="33177ECF" w14:textId="77777777" w:rsidR="002335C9" w:rsidRPr="00350FBA" w:rsidRDefault="002335C9" w:rsidP="00D366F2">
            <w:pPr>
              <w:pStyle w:val="ConsPlusNormal"/>
              <w:jc w:val="center"/>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Доля</w:t>
            </w:r>
          </w:p>
        </w:tc>
        <w:tc>
          <w:tcPr>
            <w:tcW w:w="1474" w:type="dxa"/>
          </w:tcPr>
          <w:p w14:paraId="2768900F" w14:textId="77777777" w:rsidR="002335C9" w:rsidRPr="00350FBA" w:rsidRDefault="002335C9" w:rsidP="00D366F2">
            <w:pPr>
              <w:pStyle w:val="ConsPlusNormal"/>
              <w:jc w:val="center"/>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Подписи</w:t>
            </w:r>
          </w:p>
        </w:tc>
      </w:tr>
      <w:tr w:rsidR="00350FBA" w:rsidRPr="00350FBA" w14:paraId="6CEF8220" w14:textId="77777777" w:rsidTr="00D366F2">
        <w:tc>
          <w:tcPr>
            <w:tcW w:w="566" w:type="dxa"/>
          </w:tcPr>
          <w:p w14:paraId="4048B257"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1.</w:t>
            </w:r>
          </w:p>
        </w:tc>
        <w:tc>
          <w:tcPr>
            <w:tcW w:w="3231" w:type="dxa"/>
          </w:tcPr>
          <w:p w14:paraId="3FEE8C19"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2607" w:type="dxa"/>
          </w:tcPr>
          <w:p w14:paraId="3D81626A"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190" w:type="dxa"/>
          </w:tcPr>
          <w:p w14:paraId="27A9535A"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474" w:type="dxa"/>
          </w:tcPr>
          <w:p w14:paraId="25EF6B2E"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r>
      <w:tr w:rsidR="00350FBA" w:rsidRPr="00350FBA" w14:paraId="3DD2427C" w14:textId="77777777" w:rsidTr="00D366F2">
        <w:tc>
          <w:tcPr>
            <w:tcW w:w="566" w:type="dxa"/>
          </w:tcPr>
          <w:p w14:paraId="3B5FEB3A"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2.</w:t>
            </w:r>
          </w:p>
        </w:tc>
        <w:tc>
          <w:tcPr>
            <w:tcW w:w="3231" w:type="dxa"/>
          </w:tcPr>
          <w:p w14:paraId="69CFF599"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2607" w:type="dxa"/>
          </w:tcPr>
          <w:p w14:paraId="6A0DCD24"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190" w:type="dxa"/>
          </w:tcPr>
          <w:p w14:paraId="2E83C0C3"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474" w:type="dxa"/>
          </w:tcPr>
          <w:p w14:paraId="0F86B4C9"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r>
      <w:tr w:rsidR="002335C9" w:rsidRPr="00350FBA" w14:paraId="7294A35C" w14:textId="77777777" w:rsidTr="00D366F2">
        <w:tc>
          <w:tcPr>
            <w:tcW w:w="566" w:type="dxa"/>
          </w:tcPr>
          <w:p w14:paraId="464D631E"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r w:rsidRPr="00350FBA">
              <w:rPr>
                <w:rFonts w:ascii="Times New Roman" w:hAnsi="Times New Roman" w:cs="Times New Roman"/>
                <w:color w:val="7F7F7F" w:themeColor="text1" w:themeTint="80"/>
                <w:kern w:val="2"/>
                <w:sz w:val="24"/>
                <w:szCs w:val="24"/>
              </w:rPr>
              <w:t>3.</w:t>
            </w:r>
          </w:p>
        </w:tc>
        <w:tc>
          <w:tcPr>
            <w:tcW w:w="3231" w:type="dxa"/>
          </w:tcPr>
          <w:p w14:paraId="21E04819"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2607" w:type="dxa"/>
          </w:tcPr>
          <w:p w14:paraId="343AA486"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190" w:type="dxa"/>
          </w:tcPr>
          <w:p w14:paraId="48C6806C"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c>
          <w:tcPr>
            <w:tcW w:w="1474" w:type="dxa"/>
          </w:tcPr>
          <w:p w14:paraId="02397D9D" w14:textId="77777777" w:rsidR="002335C9" w:rsidRPr="00350FBA" w:rsidRDefault="002335C9" w:rsidP="00D366F2">
            <w:pPr>
              <w:pStyle w:val="ConsPlusNormal"/>
              <w:rPr>
                <w:rFonts w:ascii="Times New Roman" w:hAnsi="Times New Roman" w:cs="Times New Roman"/>
                <w:color w:val="7F7F7F" w:themeColor="text1" w:themeTint="80"/>
                <w:kern w:val="2"/>
                <w:sz w:val="24"/>
                <w:szCs w:val="24"/>
              </w:rPr>
            </w:pPr>
          </w:p>
        </w:tc>
      </w:tr>
    </w:tbl>
    <w:p w14:paraId="4B4BEA86" w14:textId="77777777" w:rsidR="002335C9" w:rsidRPr="00350FBA" w:rsidRDefault="002335C9" w:rsidP="002335C9">
      <w:pPr>
        <w:keepNext/>
        <w:spacing w:after="0" w:line="240" w:lineRule="auto"/>
        <w:ind w:right="-142"/>
        <w:jc w:val="both"/>
        <w:rPr>
          <w:rFonts w:ascii="Times New Roman" w:eastAsia="Times New Roman" w:hAnsi="Times New Roman" w:cs="Times New Roman"/>
          <w:color w:val="7F7F7F" w:themeColor="text1" w:themeTint="80"/>
          <w:kern w:val="2"/>
          <w:sz w:val="24"/>
          <w:szCs w:val="24"/>
          <w:lang w:eastAsia="ru-RU"/>
        </w:rPr>
      </w:pPr>
    </w:p>
    <w:p w14:paraId="3A70E907" w14:textId="77777777" w:rsidR="002335C9" w:rsidRPr="00350FBA" w:rsidRDefault="002335C9" w:rsidP="002335C9">
      <w:pPr>
        <w:keepNext/>
        <w:spacing w:after="0" w:line="240" w:lineRule="auto"/>
        <w:ind w:right="-142"/>
        <w:jc w:val="both"/>
        <w:rPr>
          <w:rFonts w:ascii="Times New Roman" w:eastAsia="Times New Roman" w:hAnsi="Times New Roman" w:cs="Times New Roman"/>
          <w:color w:val="7F7F7F" w:themeColor="text1" w:themeTint="80"/>
          <w:kern w:val="2"/>
          <w:sz w:val="24"/>
          <w:szCs w:val="24"/>
          <w:lang w:eastAsia="ru-RU"/>
        </w:rPr>
      </w:pPr>
    </w:p>
    <w:p w14:paraId="18A87CEC" w14:textId="77777777" w:rsidR="002335C9" w:rsidRPr="00350FBA" w:rsidRDefault="002335C9" w:rsidP="002335C9">
      <w:pPr>
        <w:keepNext/>
        <w:spacing w:after="0" w:line="240" w:lineRule="auto"/>
        <w:ind w:right="-142"/>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t>К заявлению прилагаются:</w:t>
      </w:r>
    </w:p>
    <w:tbl>
      <w:tblPr>
        <w:tblW w:w="9039" w:type="dxa"/>
        <w:tblLook w:val="01E0" w:firstRow="1" w:lastRow="1" w:firstColumn="1" w:lastColumn="1" w:noHBand="0" w:noVBand="0"/>
      </w:tblPr>
      <w:tblGrid>
        <w:gridCol w:w="985"/>
        <w:gridCol w:w="7770"/>
        <w:gridCol w:w="284"/>
      </w:tblGrid>
      <w:tr w:rsidR="00350FBA" w:rsidRPr="00350FBA" w14:paraId="6000297D" w14:textId="77777777" w:rsidTr="00D366F2">
        <w:tc>
          <w:tcPr>
            <w:tcW w:w="985" w:type="dxa"/>
          </w:tcPr>
          <w:p w14:paraId="12CD393D"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t>1)</w:t>
            </w:r>
          </w:p>
        </w:tc>
        <w:tc>
          <w:tcPr>
            <w:tcW w:w="7770" w:type="dxa"/>
            <w:tcBorders>
              <w:bottom w:val="single" w:sz="4" w:space="0" w:color="auto"/>
            </w:tcBorders>
          </w:tcPr>
          <w:p w14:paraId="661981EB"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p>
        </w:tc>
        <w:tc>
          <w:tcPr>
            <w:tcW w:w="284" w:type="dxa"/>
          </w:tcPr>
          <w:p w14:paraId="7B9A0D61"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val="en-US" w:eastAsia="ru-RU"/>
              </w:rPr>
            </w:pPr>
            <w:r w:rsidRPr="00350FBA">
              <w:rPr>
                <w:rFonts w:ascii="Times New Roman" w:eastAsia="Times New Roman" w:hAnsi="Times New Roman" w:cs="Times New Roman"/>
                <w:color w:val="7F7F7F" w:themeColor="text1" w:themeTint="80"/>
                <w:kern w:val="2"/>
                <w:sz w:val="24"/>
                <w:szCs w:val="24"/>
                <w:lang w:val="en-US" w:eastAsia="ru-RU"/>
              </w:rPr>
              <w:t>;</w:t>
            </w:r>
          </w:p>
        </w:tc>
      </w:tr>
      <w:tr w:rsidR="00350FBA" w:rsidRPr="00350FBA" w14:paraId="214689F3" w14:textId="77777777" w:rsidTr="00D366F2">
        <w:tc>
          <w:tcPr>
            <w:tcW w:w="985" w:type="dxa"/>
          </w:tcPr>
          <w:p w14:paraId="014485F1"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t>2)</w:t>
            </w:r>
          </w:p>
        </w:tc>
        <w:tc>
          <w:tcPr>
            <w:tcW w:w="7770" w:type="dxa"/>
            <w:tcBorders>
              <w:top w:val="single" w:sz="4" w:space="0" w:color="auto"/>
              <w:bottom w:val="single" w:sz="4" w:space="0" w:color="auto"/>
            </w:tcBorders>
          </w:tcPr>
          <w:p w14:paraId="3CD326BF"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p>
        </w:tc>
        <w:tc>
          <w:tcPr>
            <w:tcW w:w="284" w:type="dxa"/>
          </w:tcPr>
          <w:p w14:paraId="0B825012"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val="en-US" w:eastAsia="ru-RU"/>
              </w:rPr>
            </w:pPr>
            <w:r w:rsidRPr="00350FBA">
              <w:rPr>
                <w:rFonts w:ascii="Times New Roman" w:eastAsia="Times New Roman" w:hAnsi="Times New Roman" w:cs="Times New Roman"/>
                <w:color w:val="7F7F7F" w:themeColor="text1" w:themeTint="80"/>
                <w:kern w:val="2"/>
                <w:sz w:val="24"/>
                <w:szCs w:val="24"/>
                <w:lang w:val="en-US" w:eastAsia="ru-RU"/>
              </w:rPr>
              <w:t>;</w:t>
            </w:r>
          </w:p>
        </w:tc>
      </w:tr>
      <w:tr w:rsidR="002335C9" w:rsidRPr="00350FBA" w14:paraId="29F60C1E" w14:textId="77777777" w:rsidTr="00D366F2">
        <w:tc>
          <w:tcPr>
            <w:tcW w:w="985" w:type="dxa"/>
          </w:tcPr>
          <w:p w14:paraId="2A26E6BA"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r w:rsidRPr="00350FBA">
              <w:rPr>
                <w:rFonts w:ascii="Times New Roman" w:eastAsia="Times New Roman" w:hAnsi="Times New Roman" w:cs="Times New Roman"/>
                <w:color w:val="7F7F7F" w:themeColor="text1" w:themeTint="80"/>
                <w:kern w:val="2"/>
                <w:sz w:val="24"/>
                <w:szCs w:val="24"/>
                <w:lang w:eastAsia="ru-RU"/>
              </w:rPr>
              <w:t>3)</w:t>
            </w:r>
          </w:p>
        </w:tc>
        <w:tc>
          <w:tcPr>
            <w:tcW w:w="7770" w:type="dxa"/>
            <w:tcBorders>
              <w:top w:val="single" w:sz="4" w:space="0" w:color="auto"/>
              <w:bottom w:val="single" w:sz="4" w:space="0" w:color="auto"/>
            </w:tcBorders>
          </w:tcPr>
          <w:p w14:paraId="316E30EF"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eastAsia="ru-RU"/>
              </w:rPr>
            </w:pPr>
          </w:p>
        </w:tc>
        <w:tc>
          <w:tcPr>
            <w:tcW w:w="284" w:type="dxa"/>
          </w:tcPr>
          <w:p w14:paraId="6B57FF9D"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sz w:val="24"/>
                <w:szCs w:val="24"/>
                <w:lang w:val="en-US" w:eastAsia="ru-RU"/>
              </w:rPr>
            </w:pPr>
            <w:r w:rsidRPr="00350FBA">
              <w:rPr>
                <w:rFonts w:ascii="Times New Roman" w:eastAsia="Times New Roman" w:hAnsi="Times New Roman" w:cs="Times New Roman"/>
                <w:color w:val="7F7F7F" w:themeColor="text1" w:themeTint="80"/>
                <w:kern w:val="2"/>
                <w:sz w:val="24"/>
                <w:szCs w:val="24"/>
                <w:lang w:val="en-US" w:eastAsia="ru-RU"/>
              </w:rPr>
              <w:t>.</w:t>
            </w:r>
          </w:p>
        </w:tc>
      </w:tr>
    </w:tbl>
    <w:p w14:paraId="5F3BABE5" w14:textId="77777777" w:rsidR="002335C9" w:rsidRPr="00350FBA" w:rsidRDefault="002335C9" w:rsidP="002335C9">
      <w:pPr>
        <w:spacing w:after="0" w:line="240" w:lineRule="auto"/>
        <w:jc w:val="both"/>
        <w:rPr>
          <w:rFonts w:ascii="Times New Roman" w:eastAsia="Times New Roman" w:hAnsi="Times New Roman" w:cs="Times New Roman"/>
          <w:color w:val="7F7F7F" w:themeColor="text1" w:themeTint="80"/>
          <w:kern w:val="2"/>
          <w:sz w:val="24"/>
          <w:szCs w:val="24"/>
          <w:lang w:eastAsia="ru-RU"/>
        </w:rPr>
      </w:pPr>
    </w:p>
    <w:p w14:paraId="0F3E5799" w14:textId="77777777" w:rsidR="002335C9" w:rsidRPr="00350FBA" w:rsidRDefault="002335C9" w:rsidP="002335C9">
      <w:pPr>
        <w:spacing w:after="0" w:line="240" w:lineRule="auto"/>
        <w:jc w:val="both"/>
        <w:rPr>
          <w:rFonts w:ascii="Times New Roman" w:eastAsia="Times New Roman" w:hAnsi="Times New Roman" w:cs="Times New Roman"/>
          <w:color w:val="7F7F7F" w:themeColor="text1" w:themeTint="80"/>
          <w:kern w:val="2"/>
          <w:sz w:val="24"/>
          <w:szCs w:val="24"/>
          <w:lang w:eastAsia="ru-RU"/>
        </w:rPr>
      </w:pPr>
    </w:p>
    <w:tbl>
      <w:tblPr>
        <w:tblW w:w="0" w:type="auto"/>
        <w:tblLayout w:type="fixed"/>
        <w:tblLook w:val="01E0" w:firstRow="1" w:lastRow="1" w:firstColumn="1" w:lastColumn="1" w:noHBand="0" w:noVBand="0"/>
      </w:tblPr>
      <w:tblGrid>
        <w:gridCol w:w="314"/>
        <w:gridCol w:w="503"/>
        <w:gridCol w:w="337"/>
        <w:gridCol w:w="1789"/>
        <w:gridCol w:w="456"/>
        <w:gridCol w:w="537"/>
        <w:gridCol w:w="401"/>
        <w:gridCol w:w="733"/>
        <w:gridCol w:w="3969"/>
      </w:tblGrid>
      <w:tr w:rsidR="00350FBA" w:rsidRPr="00350FBA" w14:paraId="21832E3C" w14:textId="77777777" w:rsidTr="00D366F2">
        <w:tc>
          <w:tcPr>
            <w:tcW w:w="314" w:type="dxa"/>
          </w:tcPr>
          <w:p w14:paraId="65B32F2B"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w:t>
            </w:r>
          </w:p>
        </w:tc>
        <w:tc>
          <w:tcPr>
            <w:tcW w:w="503" w:type="dxa"/>
            <w:tcBorders>
              <w:bottom w:val="single" w:sz="4" w:space="0" w:color="auto"/>
            </w:tcBorders>
          </w:tcPr>
          <w:p w14:paraId="2625735E"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p>
        </w:tc>
        <w:tc>
          <w:tcPr>
            <w:tcW w:w="337" w:type="dxa"/>
          </w:tcPr>
          <w:p w14:paraId="05C7A276"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w:t>
            </w:r>
          </w:p>
        </w:tc>
        <w:tc>
          <w:tcPr>
            <w:tcW w:w="1789" w:type="dxa"/>
            <w:tcBorders>
              <w:bottom w:val="single" w:sz="4" w:space="0" w:color="auto"/>
            </w:tcBorders>
          </w:tcPr>
          <w:p w14:paraId="56B03D04"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p>
        </w:tc>
        <w:tc>
          <w:tcPr>
            <w:tcW w:w="456" w:type="dxa"/>
          </w:tcPr>
          <w:p w14:paraId="4221AC7A"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20</w:t>
            </w:r>
          </w:p>
        </w:tc>
        <w:tc>
          <w:tcPr>
            <w:tcW w:w="537" w:type="dxa"/>
            <w:tcBorders>
              <w:bottom w:val="single" w:sz="4" w:space="0" w:color="auto"/>
            </w:tcBorders>
          </w:tcPr>
          <w:p w14:paraId="20E29EFC"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p>
        </w:tc>
        <w:tc>
          <w:tcPr>
            <w:tcW w:w="401" w:type="dxa"/>
          </w:tcPr>
          <w:p w14:paraId="30F9FB25"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г.</w:t>
            </w:r>
          </w:p>
        </w:tc>
        <w:tc>
          <w:tcPr>
            <w:tcW w:w="733" w:type="dxa"/>
          </w:tcPr>
          <w:p w14:paraId="01248CDE" w14:textId="77777777" w:rsidR="002335C9" w:rsidRPr="00350FBA" w:rsidRDefault="002335C9" w:rsidP="00D366F2">
            <w:pPr>
              <w:spacing w:after="0" w:line="240" w:lineRule="auto"/>
              <w:jc w:val="both"/>
              <w:rPr>
                <w:rFonts w:ascii="Times New Roman" w:eastAsia="Times New Roman" w:hAnsi="Times New Roman" w:cs="Times New Roman"/>
                <w:color w:val="7F7F7F" w:themeColor="text1" w:themeTint="80"/>
                <w:kern w:val="2"/>
                <w:lang w:eastAsia="ru-RU"/>
              </w:rPr>
            </w:pPr>
          </w:p>
        </w:tc>
        <w:tc>
          <w:tcPr>
            <w:tcW w:w="3969" w:type="dxa"/>
            <w:tcBorders>
              <w:bottom w:val="single" w:sz="4" w:space="0" w:color="auto"/>
            </w:tcBorders>
          </w:tcPr>
          <w:p w14:paraId="723CCCA1" w14:textId="77777777" w:rsidR="002335C9" w:rsidRPr="00350FBA" w:rsidRDefault="002335C9" w:rsidP="00D366F2">
            <w:pPr>
              <w:spacing w:after="0" w:line="240" w:lineRule="auto"/>
              <w:ind w:right="-108"/>
              <w:jc w:val="both"/>
              <w:rPr>
                <w:rFonts w:ascii="Times New Roman" w:eastAsia="Times New Roman" w:hAnsi="Times New Roman" w:cs="Times New Roman"/>
                <w:color w:val="7F7F7F" w:themeColor="text1" w:themeTint="80"/>
                <w:kern w:val="2"/>
                <w:lang w:eastAsia="ru-RU"/>
              </w:rPr>
            </w:pPr>
          </w:p>
        </w:tc>
      </w:tr>
      <w:tr w:rsidR="00350FBA" w:rsidRPr="00350FBA" w14:paraId="42AE1976" w14:textId="77777777" w:rsidTr="00D366F2">
        <w:tc>
          <w:tcPr>
            <w:tcW w:w="314" w:type="dxa"/>
          </w:tcPr>
          <w:p w14:paraId="40916879"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03" w:type="dxa"/>
            <w:tcBorders>
              <w:top w:val="single" w:sz="4" w:space="0" w:color="auto"/>
            </w:tcBorders>
          </w:tcPr>
          <w:p w14:paraId="2561B809"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37" w:type="dxa"/>
          </w:tcPr>
          <w:p w14:paraId="30DDEF16"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1789" w:type="dxa"/>
            <w:tcBorders>
              <w:top w:val="single" w:sz="4" w:space="0" w:color="auto"/>
            </w:tcBorders>
          </w:tcPr>
          <w:p w14:paraId="4D29F336"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56" w:type="dxa"/>
          </w:tcPr>
          <w:p w14:paraId="5D643EC0"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37" w:type="dxa"/>
            <w:tcBorders>
              <w:top w:val="single" w:sz="4" w:space="0" w:color="auto"/>
            </w:tcBorders>
          </w:tcPr>
          <w:p w14:paraId="69C8274F"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01" w:type="dxa"/>
          </w:tcPr>
          <w:p w14:paraId="3E99008E"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733" w:type="dxa"/>
          </w:tcPr>
          <w:p w14:paraId="0EB70EEC"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969" w:type="dxa"/>
            <w:tcBorders>
              <w:top w:val="single" w:sz="4" w:space="0" w:color="auto"/>
            </w:tcBorders>
          </w:tcPr>
          <w:p w14:paraId="1FC42437"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(подпись заявителя</w:t>
            </w:r>
            <w:r w:rsidRPr="00350FBA">
              <w:rPr>
                <w:rFonts w:ascii="Times New Roman" w:eastAsia="Times New Roman" w:hAnsi="Times New Roman" w:cs="Times New Roman"/>
                <w:color w:val="7F7F7F" w:themeColor="text1" w:themeTint="80"/>
                <w:kern w:val="2"/>
                <w:lang w:eastAsia="ru-RU"/>
              </w:rPr>
              <w:br/>
              <w:t>или представителя заявителя)</w:t>
            </w:r>
          </w:p>
        </w:tc>
      </w:tr>
      <w:tr w:rsidR="00350FBA" w:rsidRPr="00350FBA" w14:paraId="28376B77" w14:textId="77777777" w:rsidTr="00D366F2">
        <w:tc>
          <w:tcPr>
            <w:tcW w:w="314" w:type="dxa"/>
          </w:tcPr>
          <w:p w14:paraId="2C13A8A6"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03" w:type="dxa"/>
            <w:tcBorders>
              <w:top w:val="single" w:sz="4" w:space="0" w:color="auto"/>
            </w:tcBorders>
          </w:tcPr>
          <w:p w14:paraId="0939A78C"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37" w:type="dxa"/>
          </w:tcPr>
          <w:p w14:paraId="03DD6507"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1789" w:type="dxa"/>
            <w:tcBorders>
              <w:top w:val="single" w:sz="4" w:space="0" w:color="auto"/>
            </w:tcBorders>
          </w:tcPr>
          <w:p w14:paraId="5F7975BD"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56" w:type="dxa"/>
          </w:tcPr>
          <w:p w14:paraId="51A6B657"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37" w:type="dxa"/>
            <w:tcBorders>
              <w:top w:val="single" w:sz="4" w:space="0" w:color="auto"/>
            </w:tcBorders>
          </w:tcPr>
          <w:p w14:paraId="03AE09EA"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01" w:type="dxa"/>
          </w:tcPr>
          <w:p w14:paraId="46BF1579"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733" w:type="dxa"/>
          </w:tcPr>
          <w:p w14:paraId="2BA79707"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969" w:type="dxa"/>
            <w:tcBorders>
              <w:top w:val="single" w:sz="4" w:space="0" w:color="auto"/>
            </w:tcBorders>
          </w:tcPr>
          <w:p w14:paraId="5759B9BD"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(подпись заявителя</w:t>
            </w:r>
            <w:r w:rsidRPr="00350FBA">
              <w:rPr>
                <w:rFonts w:ascii="Times New Roman" w:eastAsia="Times New Roman" w:hAnsi="Times New Roman" w:cs="Times New Roman"/>
                <w:color w:val="7F7F7F" w:themeColor="text1" w:themeTint="80"/>
                <w:kern w:val="2"/>
                <w:lang w:eastAsia="ru-RU"/>
              </w:rPr>
              <w:br/>
              <w:t>или представителя заявителя)</w:t>
            </w:r>
          </w:p>
        </w:tc>
      </w:tr>
      <w:tr w:rsidR="00350FBA" w:rsidRPr="00350FBA" w14:paraId="1B246434" w14:textId="77777777" w:rsidTr="00D366F2">
        <w:tc>
          <w:tcPr>
            <w:tcW w:w="314" w:type="dxa"/>
          </w:tcPr>
          <w:p w14:paraId="71228BF8"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03" w:type="dxa"/>
            <w:tcBorders>
              <w:top w:val="single" w:sz="4" w:space="0" w:color="auto"/>
            </w:tcBorders>
          </w:tcPr>
          <w:p w14:paraId="55609DD5"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37" w:type="dxa"/>
          </w:tcPr>
          <w:p w14:paraId="7693CE37"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1789" w:type="dxa"/>
            <w:tcBorders>
              <w:top w:val="single" w:sz="4" w:space="0" w:color="auto"/>
            </w:tcBorders>
          </w:tcPr>
          <w:p w14:paraId="1F5B0C05"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56" w:type="dxa"/>
          </w:tcPr>
          <w:p w14:paraId="02E8CEFF"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37" w:type="dxa"/>
            <w:tcBorders>
              <w:top w:val="single" w:sz="4" w:space="0" w:color="auto"/>
            </w:tcBorders>
          </w:tcPr>
          <w:p w14:paraId="3859C270"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01" w:type="dxa"/>
          </w:tcPr>
          <w:p w14:paraId="66850633"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733" w:type="dxa"/>
          </w:tcPr>
          <w:p w14:paraId="184BB642"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969" w:type="dxa"/>
            <w:tcBorders>
              <w:top w:val="single" w:sz="4" w:space="0" w:color="auto"/>
            </w:tcBorders>
          </w:tcPr>
          <w:p w14:paraId="2B9BD2C0"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(подпись заявителя</w:t>
            </w:r>
          </w:p>
          <w:p w14:paraId="13F0E240"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или представителя заявителя)</w:t>
            </w:r>
          </w:p>
        </w:tc>
      </w:tr>
      <w:tr w:rsidR="002335C9" w:rsidRPr="00350FBA" w14:paraId="017245C1" w14:textId="77777777" w:rsidTr="00D366F2">
        <w:tc>
          <w:tcPr>
            <w:tcW w:w="314" w:type="dxa"/>
          </w:tcPr>
          <w:p w14:paraId="5E24E625"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03" w:type="dxa"/>
            <w:tcBorders>
              <w:top w:val="single" w:sz="4" w:space="0" w:color="auto"/>
            </w:tcBorders>
          </w:tcPr>
          <w:p w14:paraId="489E0FAE"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37" w:type="dxa"/>
          </w:tcPr>
          <w:p w14:paraId="72CC51D0"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1789" w:type="dxa"/>
            <w:tcBorders>
              <w:top w:val="single" w:sz="4" w:space="0" w:color="auto"/>
            </w:tcBorders>
          </w:tcPr>
          <w:p w14:paraId="236B7CF8"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56" w:type="dxa"/>
          </w:tcPr>
          <w:p w14:paraId="6DA5F8DA"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537" w:type="dxa"/>
            <w:tcBorders>
              <w:top w:val="single" w:sz="4" w:space="0" w:color="auto"/>
            </w:tcBorders>
          </w:tcPr>
          <w:p w14:paraId="1348BD55"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401" w:type="dxa"/>
          </w:tcPr>
          <w:p w14:paraId="68941C5A"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733" w:type="dxa"/>
          </w:tcPr>
          <w:p w14:paraId="1510848F" w14:textId="77777777" w:rsidR="002335C9" w:rsidRPr="00350FBA" w:rsidRDefault="002335C9" w:rsidP="00D366F2">
            <w:pPr>
              <w:spacing w:after="0" w:line="240" w:lineRule="auto"/>
              <w:jc w:val="center"/>
              <w:rPr>
                <w:rFonts w:ascii="Times New Roman" w:eastAsia="Times New Roman" w:hAnsi="Times New Roman" w:cs="Times New Roman"/>
                <w:color w:val="7F7F7F" w:themeColor="text1" w:themeTint="80"/>
                <w:kern w:val="2"/>
                <w:lang w:eastAsia="ru-RU"/>
              </w:rPr>
            </w:pPr>
          </w:p>
        </w:tc>
        <w:tc>
          <w:tcPr>
            <w:tcW w:w="3969" w:type="dxa"/>
            <w:tcBorders>
              <w:top w:val="single" w:sz="4" w:space="0" w:color="auto"/>
            </w:tcBorders>
          </w:tcPr>
          <w:p w14:paraId="35BA2FF3"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(подпись заявителя</w:t>
            </w:r>
          </w:p>
          <w:p w14:paraId="42CE5A7D" w14:textId="77777777" w:rsidR="002335C9" w:rsidRPr="00350FBA" w:rsidRDefault="002335C9" w:rsidP="00D366F2">
            <w:pPr>
              <w:spacing w:after="0" w:line="240" w:lineRule="auto"/>
              <w:ind w:right="-108"/>
              <w:jc w:val="center"/>
              <w:rPr>
                <w:rFonts w:ascii="Times New Roman" w:eastAsia="Times New Roman" w:hAnsi="Times New Roman" w:cs="Times New Roman"/>
                <w:color w:val="7F7F7F" w:themeColor="text1" w:themeTint="80"/>
                <w:kern w:val="2"/>
                <w:lang w:eastAsia="ru-RU"/>
              </w:rPr>
            </w:pPr>
            <w:r w:rsidRPr="00350FBA">
              <w:rPr>
                <w:rFonts w:ascii="Times New Roman" w:eastAsia="Times New Roman" w:hAnsi="Times New Roman" w:cs="Times New Roman"/>
                <w:color w:val="7F7F7F" w:themeColor="text1" w:themeTint="80"/>
                <w:kern w:val="2"/>
                <w:lang w:eastAsia="ru-RU"/>
              </w:rPr>
              <w:t>или представителя заявителя)</w:t>
            </w:r>
          </w:p>
        </w:tc>
      </w:tr>
    </w:tbl>
    <w:p w14:paraId="17EAB683" w14:textId="77777777" w:rsidR="002335C9" w:rsidRPr="00350FBA" w:rsidRDefault="002335C9" w:rsidP="002335C9">
      <w:pPr>
        <w:spacing w:after="0" w:line="240" w:lineRule="auto"/>
        <w:ind w:firstLine="720"/>
        <w:jc w:val="both"/>
        <w:rPr>
          <w:rFonts w:ascii="Times New Roman" w:eastAsia="Times New Roman" w:hAnsi="Times New Roman" w:cs="Times New Roman"/>
          <w:color w:val="7F7F7F" w:themeColor="text1" w:themeTint="80"/>
          <w:kern w:val="2"/>
          <w:sz w:val="24"/>
          <w:szCs w:val="24"/>
          <w:lang w:eastAsia="ru-RU"/>
        </w:rPr>
      </w:pPr>
    </w:p>
    <w:p w14:paraId="22687850" w14:textId="77777777" w:rsidR="0052081F" w:rsidRPr="00350FBA" w:rsidRDefault="0052081F">
      <w:pPr>
        <w:rPr>
          <w:color w:val="7F7F7F" w:themeColor="text1" w:themeTint="80"/>
        </w:rPr>
      </w:pPr>
    </w:p>
    <w:sectPr w:rsidR="0052081F" w:rsidRPr="00350FBA" w:rsidSect="00D366F2">
      <w:footnotePr>
        <w:numRestart w:val="eachPage"/>
      </w:footnotePr>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F74B3" w14:textId="77777777" w:rsidR="00C6475F" w:rsidRDefault="00C6475F" w:rsidP="002335C9">
      <w:pPr>
        <w:spacing w:after="0" w:line="240" w:lineRule="auto"/>
      </w:pPr>
      <w:r>
        <w:separator/>
      </w:r>
    </w:p>
  </w:endnote>
  <w:endnote w:type="continuationSeparator" w:id="0">
    <w:p w14:paraId="7ACEB1C1" w14:textId="77777777" w:rsidR="00C6475F" w:rsidRDefault="00C6475F" w:rsidP="00233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A6808D" w14:textId="77777777" w:rsidR="00C6475F" w:rsidRDefault="00C6475F" w:rsidP="002335C9">
      <w:pPr>
        <w:spacing w:after="0" w:line="240" w:lineRule="auto"/>
      </w:pPr>
      <w:r>
        <w:separator/>
      </w:r>
    </w:p>
  </w:footnote>
  <w:footnote w:type="continuationSeparator" w:id="0">
    <w:p w14:paraId="403799C1" w14:textId="77777777" w:rsidR="00C6475F" w:rsidRDefault="00C6475F" w:rsidP="002335C9">
      <w:pPr>
        <w:spacing w:after="0" w:line="240" w:lineRule="auto"/>
      </w:pPr>
      <w:r>
        <w:continuationSeparator/>
      </w:r>
    </w:p>
  </w:footnote>
  <w:footnote w:id="1">
    <w:p w14:paraId="48CAEBE6" w14:textId="77777777" w:rsidR="009E34B0" w:rsidRPr="00AA1847" w:rsidRDefault="009E34B0" w:rsidP="002335C9">
      <w:pPr>
        <w:pStyle w:val="a3"/>
        <w:rPr>
          <w:rFonts w:ascii="Times New Roman" w:hAnsi="Times New Roman"/>
          <w:sz w:val="22"/>
          <w:szCs w:val="22"/>
        </w:rPr>
      </w:pPr>
      <w:r w:rsidRPr="00AA1847">
        <w:rPr>
          <w:rStyle w:val="a5"/>
          <w:rFonts w:ascii="Times New Roman" w:hAnsi="Times New Roman"/>
          <w:sz w:val="22"/>
          <w:szCs w:val="22"/>
        </w:rPr>
        <w:footnoteRef/>
      </w:r>
      <w:r w:rsidRPr="00AA1847">
        <w:rPr>
          <w:rFonts w:ascii="Times New Roman" w:hAnsi="Times New Roman"/>
          <w:sz w:val="22"/>
          <w:szCs w:val="22"/>
        </w:rPr>
        <w:t xml:space="preserve"> Указывается в случае, если регистрация граждан по месту жительства производится должностным лицом территориального органа Министерства внутренних дел Российской Федерации, а не должностным лицом администрации.</w:t>
      </w:r>
    </w:p>
  </w:footnote>
  <w:footnote w:id="2">
    <w:p w14:paraId="2BC8A29C" w14:textId="77777777" w:rsidR="009E34B0" w:rsidRPr="00AA1847" w:rsidRDefault="009E34B0" w:rsidP="002335C9">
      <w:pPr>
        <w:pStyle w:val="a3"/>
        <w:rPr>
          <w:rFonts w:ascii="Times New Roman" w:hAnsi="Times New Roman"/>
          <w:sz w:val="22"/>
          <w:szCs w:val="22"/>
        </w:rPr>
      </w:pPr>
      <w:r w:rsidRPr="00AA1847">
        <w:rPr>
          <w:rStyle w:val="a5"/>
          <w:rFonts w:ascii="Times New Roman" w:hAnsi="Times New Roman"/>
          <w:sz w:val="22"/>
          <w:szCs w:val="22"/>
        </w:rPr>
        <w:footnoteRef/>
      </w:r>
      <w:r w:rsidRPr="00AA1847">
        <w:rPr>
          <w:rFonts w:ascii="Times New Roman" w:hAnsi="Times New Roman"/>
          <w:sz w:val="22"/>
          <w:szCs w:val="22"/>
        </w:rPr>
        <w:t xml:space="preserve"> Указывается конкретное наименование органа (организации), осуществляющего функции по государственному техническому учету и (или) технической инвентаризации в муниципальном образовании.</w:t>
      </w:r>
    </w:p>
  </w:footnote>
  <w:footnote w:id="3">
    <w:p w14:paraId="3260814B" w14:textId="77777777" w:rsidR="009E34B0" w:rsidRPr="0049685D" w:rsidRDefault="009E34B0" w:rsidP="002335C9">
      <w:pPr>
        <w:pStyle w:val="a3"/>
        <w:rPr>
          <w:rFonts w:asciiTheme="minorHAnsi" w:hAnsiTheme="minorHAnsi"/>
        </w:rPr>
      </w:pPr>
      <w:r>
        <w:rPr>
          <w:rStyle w:val="a5"/>
        </w:rPr>
        <w:footnoteRef/>
      </w:r>
      <w:r>
        <w:t xml:space="preserve"> </w:t>
      </w:r>
      <w:r w:rsidRPr="00B75BC1">
        <w:rPr>
          <w:rFonts w:ascii="Times New Roman" w:hAnsi="Times New Roman"/>
          <w:sz w:val="22"/>
          <w:szCs w:val="22"/>
        </w:rPr>
        <w:t xml:space="preserve">Если в муниципальном образовании какой-либо из указанных способов не используется, </w:t>
      </w:r>
      <w:r w:rsidRPr="00BF0F7C">
        <w:rPr>
          <w:rFonts w:ascii="Times New Roman" w:hAnsi="Times New Roman"/>
          <w:sz w:val="22"/>
          <w:szCs w:val="22"/>
        </w:rPr>
        <w:t xml:space="preserve">то соответствующий подпункт или соответствующие подпункты пункта </w:t>
      </w:r>
      <w:r w:rsidRPr="00FE43B8">
        <w:rPr>
          <w:rFonts w:ascii="Times New Roman" w:hAnsi="Times New Roman"/>
          <w:sz w:val="22"/>
          <w:szCs w:val="22"/>
          <w:u w:val="single"/>
        </w:rPr>
        <w:t>2</w:t>
      </w:r>
      <w:r>
        <w:rPr>
          <w:rFonts w:ascii="Times New Roman" w:hAnsi="Times New Roman"/>
          <w:sz w:val="22"/>
          <w:szCs w:val="22"/>
          <w:u w:val="single"/>
        </w:rPr>
        <w:t>8</w:t>
      </w:r>
      <w:r w:rsidRPr="00BF0F7C">
        <w:rPr>
          <w:rFonts w:ascii="Times New Roman" w:hAnsi="Times New Roman"/>
          <w:sz w:val="22"/>
          <w:szCs w:val="22"/>
        </w:rPr>
        <w:t xml:space="preserve"> административного </w:t>
      </w:r>
      <w:r w:rsidRPr="00B75BC1">
        <w:rPr>
          <w:rFonts w:ascii="Times New Roman" w:hAnsi="Times New Roman"/>
          <w:sz w:val="22"/>
          <w:szCs w:val="22"/>
        </w:rPr>
        <w:t>регламента подлежат исключению. При исключении каких-</w:t>
      </w:r>
      <w:r>
        <w:rPr>
          <w:rFonts w:ascii="Times New Roman" w:hAnsi="Times New Roman"/>
          <w:sz w:val="22"/>
          <w:szCs w:val="22"/>
        </w:rPr>
        <w:t>либо способов подачи заявления</w:t>
      </w:r>
      <w:r w:rsidRPr="00B75BC1">
        <w:rPr>
          <w:rFonts w:ascii="Times New Roman" w:hAnsi="Times New Roman"/>
          <w:sz w:val="22"/>
          <w:szCs w:val="22"/>
        </w:rPr>
        <w:t xml:space="preserve"> из административного регламента потребуется корректировка положений административного регламента, связанных со способами подачи </w:t>
      </w:r>
      <w:r>
        <w:rPr>
          <w:rFonts w:ascii="Times New Roman" w:hAnsi="Times New Roman"/>
          <w:sz w:val="22"/>
          <w:szCs w:val="22"/>
        </w:rPr>
        <w:t>заявления</w:t>
      </w:r>
      <w:r w:rsidRPr="00B75BC1">
        <w:rPr>
          <w:rFonts w:ascii="Times New Roman" w:hAnsi="Times New Roman"/>
          <w:sz w:val="22"/>
          <w:szCs w:val="22"/>
        </w:rPr>
        <w:t>.</w:t>
      </w:r>
    </w:p>
  </w:footnote>
  <w:footnote w:id="4">
    <w:p w14:paraId="3B4CF044" w14:textId="77777777" w:rsidR="009E34B0" w:rsidRPr="00314CE3" w:rsidRDefault="009E34B0" w:rsidP="002335C9">
      <w:pPr>
        <w:pStyle w:val="a3"/>
        <w:rPr>
          <w:rFonts w:ascii="Times New Roman" w:hAnsi="Times New Roman"/>
          <w:sz w:val="22"/>
          <w:szCs w:val="22"/>
        </w:rPr>
      </w:pPr>
      <w:r w:rsidRPr="00314CE3">
        <w:rPr>
          <w:rStyle w:val="a5"/>
          <w:rFonts w:ascii="Times New Roman" w:hAnsi="Times New Roman"/>
          <w:sz w:val="22"/>
          <w:szCs w:val="22"/>
        </w:rPr>
        <w:footnoteRef/>
      </w:r>
      <w:r w:rsidRPr="00314CE3">
        <w:rPr>
          <w:rFonts w:ascii="Times New Roman" w:hAnsi="Times New Roman"/>
          <w:sz w:val="22"/>
          <w:szCs w:val="22"/>
        </w:rPr>
        <w:t xml:space="preserve"> Указывается должностное лицо местной администрации, ответственное </w:t>
      </w:r>
      <w:r w:rsidRPr="00AE0C39">
        <w:rPr>
          <w:rFonts w:ascii="Times New Roman" w:hAnsi="Times New Roman"/>
          <w:sz w:val="22"/>
          <w:szCs w:val="22"/>
        </w:rPr>
        <w:t>за прием и передачу в территориальный орган Министерства внутренних дел Российской Федерации</w:t>
      </w:r>
      <w:r>
        <w:rPr>
          <w:rFonts w:ascii="Times New Roman" w:hAnsi="Times New Roman"/>
          <w:sz w:val="22"/>
          <w:szCs w:val="22"/>
        </w:rPr>
        <w:t xml:space="preserve"> документов для </w:t>
      </w:r>
      <w:r w:rsidRPr="00314CE3">
        <w:rPr>
          <w:rFonts w:ascii="Times New Roman" w:hAnsi="Times New Roman"/>
          <w:sz w:val="22"/>
          <w:szCs w:val="22"/>
        </w:rPr>
        <w:t>регистраци</w:t>
      </w:r>
      <w:r>
        <w:rPr>
          <w:rFonts w:ascii="Times New Roman" w:hAnsi="Times New Roman"/>
          <w:sz w:val="22"/>
          <w:szCs w:val="22"/>
        </w:rPr>
        <w:t>и</w:t>
      </w:r>
      <w:r w:rsidRPr="00314CE3">
        <w:rPr>
          <w:rFonts w:ascii="Times New Roman" w:hAnsi="Times New Roman"/>
          <w:sz w:val="22"/>
          <w:szCs w:val="22"/>
        </w:rPr>
        <w:t xml:space="preserve"> граждан по месту жительства, либо должностное лицо </w:t>
      </w:r>
      <w:r>
        <w:rPr>
          <w:rFonts w:ascii="Times New Roman" w:hAnsi="Times New Roman"/>
          <w:sz w:val="22"/>
          <w:szCs w:val="22"/>
        </w:rPr>
        <w:t xml:space="preserve">территориального органа </w:t>
      </w:r>
      <w:r w:rsidRPr="00314CE3">
        <w:rPr>
          <w:rFonts w:ascii="Times New Roman" w:hAnsi="Times New Roman"/>
          <w:sz w:val="22"/>
          <w:szCs w:val="22"/>
        </w:rPr>
        <w:t>Министерства внутренних дел Российской Федерации.</w:t>
      </w:r>
    </w:p>
  </w:footnote>
  <w:footnote w:id="5">
    <w:p w14:paraId="47D757B9" w14:textId="77777777" w:rsidR="009E34B0" w:rsidRPr="00CF406B" w:rsidRDefault="009E34B0" w:rsidP="002335C9">
      <w:pPr>
        <w:pStyle w:val="a3"/>
        <w:rPr>
          <w:rFonts w:ascii="Times New Roman" w:hAnsi="Times New Roman"/>
          <w:sz w:val="22"/>
          <w:szCs w:val="22"/>
        </w:rPr>
      </w:pPr>
      <w:r w:rsidRPr="00CF406B">
        <w:rPr>
          <w:rStyle w:val="a5"/>
          <w:rFonts w:ascii="Times New Roman" w:hAnsi="Times New Roman"/>
          <w:sz w:val="22"/>
          <w:szCs w:val="22"/>
        </w:rPr>
        <w:footnoteRef/>
      </w:r>
      <w:r w:rsidRPr="00CF406B">
        <w:rPr>
          <w:rFonts w:ascii="Times New Roman" w:hAnsi="Times New Roman"/>
          <w:sz w:val="22"/>
          <w:szCs w:val="22"/>
        </w:rPr>
        <w:t xml:space="preserve"> Указывается конкретный способ регистрации, используемый в администрации муниципального образования: в журнале регистрации обращений за предоставлением муниципальной услуги, в информационной системе электронного управления документами администрации и т.п.</w:t>
      </w:r>
    </w:p>
  </w:footnote>
  <w:footnote w:id="6">
    <w:p w14:paraId="2B4D35B1" w14:textId="77777777" w:rsidR="009E34B0" w:rsidRPr="003C25FA" w:rsidRDefault="009E34B0" w:rsidP="006565E6">
      <w:pPr>
        <w:pStyle w:val="a3"/>
        <w:rPr>
          <w:rFonts w:ascii="Times New Roman" w:hAnsi="Times New Roman"/>
          <w:sz w:val="22"/>
          <w:szCs w:val="22"/>
          <w:u w:val="single"/>
        </w:rPr>
      </w:pPr>
      <w:r w:rsidRPr="003C25FA">
        <w:rPr>
          <w:rStyle w:val="a5"/>
          <w:rFonts w:ascii="Times New Roman" w:hAnsi="Times New Roman"/>
          <w:sz w:val="22"/>
          <w:szCs w:val="22"/>
        </w:rPr>
        <w:footnoteRef/>
      </w:r>
      <w:r w:rsidRPr="003C25FA">
        <w:rPr>
          <w:rFonts w:ascii="Times New Roman" w:hAnsi="Times New Roman"/>
          <w:sz w:val="22"/>
          <w:szCs w:val="22"/>
        </w:rPr>
        <w:t xml:space="preserve"> </w:t>
      </w:r>
      <w:r w:rsidRPr="003C25FA">
        <w:rPr>
          <w:rFonts w:ascii="Times New Roman" w:hAnsi="Times New Roman"/>
          <w:sz w:val="22"/>
          <w:szCs w:val="22"/>
          <w:u w:val="single"/>
        </w:rPr>
        <w:t>В случае если в администрации имеются территориальные подразделения и муниципальная услуга предоставляется по обращению в такое территориальное подразделение администрации, в административном регламенте может быть предусмотрено предоставление этой муниципальной услуги по экстерриториальному принципу.</w:t>
      </w:r>
    </w:p>
    <w:p w14:paraId="4C1186D7" w14:textId="77777777" w:rsidR="009E34B0" w:rsidRPr="003C25FA" w:rsidRDefault="009E34B0" w:rsidP="006565E6">
      <w:pPr>
        <w:pStyle w:val="a3"/>
        <w:rPr>
          <w:rFonts w:ascii="Times New Roman" w:hAnsi="Times New Roman"/>
          <w:sz w:val="22"/>
          <w:szCs w:val="22"/>
          <w:u w:val="single"/>
        </w:rPr>
      </w:pPr>
      <w:r w:rsidRPr="003C25FA">
        <w:rPr>
          <w:rFonts w:ascii="Times New Roman" w:hAnsi="Times New Roman"/>
          <w:sz w:val="22"/>
          <w:szCs w:val="22"/>
          <w:u w:val="single"/>
        </w:rPr>
        <w:t xml:space="preserve">В этом случае в пункте </w:t>
      </w:r>
      <w:r>
        <w:rPr>
          <w:rFonts w:ascii="Times New Roman" w:hAnsi="Times New Roman"/>
          <w:sz w:val="22"/>
          <w:szCs w:val="22"/>
          <w:u w:val="single"/>
        </w:rPr>
        <w:t>63</w:t>
      </w:r>
      <w:r w:rsidRPr="003C25FA">
        <w:rPr>
          <w:rFonts w:ascii="Times New Roman" w:hAnsi="Times New Roman"/>
          <w:sz w:val="22"/>
          <w:szCs w:val="22"/>
          <w:u w:val="single"/>
        </w:rPr>
        <w:t xml:space="preserve"> административного регламента указываются наименования территориальных подразделений администрации, в которые может быть подан запрос о предоставлении муниципальной услуги, а также в </w:t>
      </w:r>
      <w:r w:rsidRPr="00142F02">
        <w:rPr>
          <w:rFonts w:ascii="Times New Roman" w:hAnsi="Times New Roman"/>
          <w:sz w:val="22"/>
          <w:szCs w:val="22"/>
          <w:u w:val="single"/>
        </w:rPr>
        <w:t xml:space="preserve">пунктах </w:t>
      </w:r>
      <w:r>
        <w:rPr>
          <w:rFonts w:ascii="Times New Roman" w:hAnsi="Times New Roman"/>
          <w:sz w:val="22"/>
          <w:szCs w:val="22"/>
          <w:u w:val="single"/>
        </w:rPr>
        <w:t>11</w:t>
      </w:r>
      <w:r w:rsidRPr="003C0159">
        <w:rPr>
          <w:rFonts w:ascii="Times New Roman" w:hAnsi="Times New Roman"/>
          <w:sz w:val="22"/>
          <w:szCs w:val="22"/>
          <w:u w:val="single"/>
        </w:rPr>
        <w:t>, 1</w:t>
      </w:r>
      <w:r>
        <w:rPr>
          <w:rFonts w:ascii="Times New Roman" w:hAnsi="Times New Roman"/>
          <w:sz w:val="22"/>
          <w:szCs w:val="22"/>
          <w:u w:val="single"/>
        </w:rPr>
        <w:t>5</w:t>
      </w:r>
      <w:r w:rsidRPr="003C0159">
        <w:rPr>
          <w:rFonts w:ascii="Times New Roman" w:hAnsi="Times New Roman"/>
          <w:sz w:val="22"/>
          <w:szCs w:val="22"/>
          <w:u w:val="single"/>
        </w:rPr>
        <w:t>, 1</w:t>
      </w:r>
      <w:r>
        <w:rPr>
          <w:rFonts w:ascii="Times New Roman" w:hAnsi="Times New Roman"/>
          <w:sz w:val="22"/>
          <w:szCs w:val="22"/>
          <w:u w:val="single"/>
        </w:rPr>
        <w:t>6</w:t>
      </w:r>
      <w:r w:rsidRPr="003C25FA">
        <w:rPr>
          <w:rFonts w:ascii="Times New Roman" w:hAnsi="Times New Roman"/>
          <w:sz w:val="22"/>
          <w:szCs w:val="22"/>
          <w:u w:val="single"/>
        </w:rPr>
        <w:t xml:space="preserve"> административного регламента необходимо предусмотреть предоставление (размещение) информации о таких территориальных подразделениях администрации.</w:t>
      </w:r>
    </w:p>
  </w:footnote>
  <w:footnote w:id="7">
    <w:p w14:paraId="576EC124" w14:textId="77777777" w:rsidR="009E34B0" w:rsidRPr="00475D54" w:rsidRDefault="009E34B0" w:rsidP="006565E6">
      <w:pPr>
        <w:pStyle w:val="a3"/>
        <w:rPr>
          <w:rFonts w:ascii="Times New Roman" w:hAnsi="Times New Roman"/>
          <w:sz w:val="22"/>
          <w:szCs w:val="22"/>
        </w:rPr>
      </w:pPr>
      <w:r w:rsidRPr="00475D54">
        <w:rPr>
          <w:rStyle w:val="a5"/>
          <w:rFonts w:ascii="Times New Roman" w:hAnsi="Times New Roman"/>
          <w:sz w:val="22"/>
          <w:szCs w:val="22"/>
        </w:rPr>
        <w:footnoteRef/>
      </w:r>
      <w:r w:rsidRPr="00475D54">
        <w:rPr>
          <w:rFonts w:ascii="Times New Roman" w:hAnsi="Times New Roman"/>
          <w:sz w:val="22"/>
          <w:szCs w:val="22"/>
        </w:rPr>
        <w:t xml:space="preserve"> Регистрация как административное действие указывается в том случае, если регистрация запросов о предоставлении муниципальной услуги в администрации осуществляется в информационной системе электронного управления документами администрации.</w:t>
      </w:r>
    </w:p>
  </w:footnote>
  <w:footnote w:id="8">
    <w:p w14:paraId="4EF47684" w14:textId="77777777" w:rsidR="009E34B0" w:rsidRPr="00CF406B" w:rsidRDefault="009E34B0" w:rsidP="002335C9">
      <w:pPr>
        <w:pStyle w:val="a3"/>
        <w:rPr>
          <w:rFonts w:ascii="Times New Roman" w:hAnsi="Times New Roman"/>
          <w:sz w:val="22"/>
          <w:szCs w:val="22"/>
        </w:rPr>
      </w:pPr>
      <w:r w:rsidRPr="00CF406B">
        <w:rPr>
          <w:rStyle w:val="a5"/>
          <w:rFonts w:ascii="Times New Roman" w:hAnsi="Times New Roman"/>
          <w:sz w:val="22"/>
          <w:szCs w:val="22"/>
        </w:rPr>
        <w:footnoteRef/>
      </w:r>
      <w:r w:rsidRPr="00CF406B">
        <w:rPr>
          <w:rFonts w:ascii="Times New Roman" w:hAnsi="Times New Roman"/>
          <w:sz w:val="22"/>
          <w:szCs w:val="22"/>
        </w:rPr>
        <w:t xml:space="preserve"> Указывается конкретный способ регистрации, используемый в администрации муниципального образования: в журнале регистрации обращений за предоставлением муниципальной услуги, в информационной системе электронного управления документами администрации и т.п.</w:t>
      </w:r>
    </w:p>
  </w:footnote>
  <w:footnote w:id="9">
    <w:p w14:paraId="13738A23" w14:textId="77777777" w:rsidR="009E34B0" w:rsidRPr="00CF406B" w:rsidRDefault="009E34B0" w:rsidP="002335C9">
      <w:pPr>
        <w:pStyle w:val="a3"/>
        <w:rPr>
          <w:rFonts w:ascii="Times New Roman" w:hAnsi="Times New Roman"/>
          <w:sz w:val="22"/>
          <w:szCs w:val="22"/>
        </w:rPr>
      </w:pPr>
      <w:r w:rsidRPr="00CF406B">
        <w:rPr>
          <w:rStyle w:val="a5"/>
          <w:rFonts w:ascii="Times New Roman" w:hAnsi="Times New Roman"/>
          <w:sz w:val="22"/>
          <w:szCs w:val="22"/>
        </w:rPr>
        <w:footnoteRef/>
      </w:r>
      <w:r w:rsidRPr="00CF406B">
        <w:rPr>
          <w:rFonts w:ascii="Times New Roman" w:hAnsi="Times New Roman"/>
          <w:sz w:val="22"/>
          <w:szCs w:val="22"/>
        </w:rPr>
        <w:t xml:space="preserve"> Указывается конкретный способ регистрации, используемый в администрации муниципального образования: в журнале регистрации обращений за предоставлением муниципальной услуги, в информационной системе электронного управления документами администрации и т.п.</w:t>
      </w:r>
    </w:p>
  </w:footnote>
  <w:footnote w:id="10">
    <w:p w14:paraId="52870E92" w14:textId="77777777" w:rsidR="009E34B0" w:rsidRPr="007E1F31" w:rsidRDefault="009E34B0" w:rsidP="002335C9">
      <w:pPr>
        <w:pStyle w:val="a3"/>
        <w:rPr>
          <w:rFonts w:ascii="Times New Roman" w:hAnsi="Times New Roman"/>
          <w:sz w:val="22"/>
          <w:szCs w:val="22"/>
        </w:rPr>
      </w:pPr>
      <w:r w:rsidRPr="007E1F31">
        <w:rPr>
          <w:rStyle w:val="a5"/>
          <w:sz w:val="22"/>
          <w:szCs w:val="22"/>
        </w:rPr>
        <w:footnoteRef/>
      </w:r>
      <w:r w:rsidRPr="007E1F31">
        <w:rPr>
          <w:sz w:val="22"/>
          <w:szCs w:val="22"/>
        </w:rPr>
        <w:t xml:space="preserve"> </w:t>
      </w:r>
      <w:r w:rsidRPr="007E1F31">
        <w:rPr>
          <w:rFonts w:ascii="Times New Roman" w:hAnsi="Times New Roman"/>
          <w:sz w:val="22"/>
          <w:szCs w:val="22"/>
        </w:rPr>
        <w:t xml:space="preserve">Подпункт 3 пункта </w:t>
      </w:r>
      <w:r w:rsidRPr="00EC3379">
        <w:rPr>
          <w:rFonts w:ascii="Times New Roman" w:hAnsi="Times New Roman"/>
          <w:sz w:val="22"/>
          <w:szCs w:val="22"/>
          <w:u w:val="single"/>
        </w:rPr>
        <w:t>7</w:t>
      </w:r>
      <w:r>
        <w:rPr>
          <w:rFonts w:ascii="Times New Roman" w:hAnsi="Times New Roman"/>
          <w:sz w:val="22"/>
          <w:szCs w:val="22"/>
          <w:u w:val="single"/>
        </w:rPr>
        <w:t>7</w:t>
      </w:r>
      <w:r w:rsidRPr="00EC3379">
        <w:rPr>
          <w:rFonts w:ascii="Times New Roman" w:hAnsi="Times New Roman"/>
          <w:sz w:val="22"/>
          <w:szCs w:val="22"/>
          <w:u w:val="single"/>
        </w:rPr>
        <w:t xml:space="preserve"> </w:t>
      </w:r>
      <w:r w:rsidRPr="007E1F31">
        <w:rPr>
          <w:rFonts w:ascii="Times New Roman" w:hAnsi="Times New Roman"/>
          <w:sz w:val="22"/>
          <w:szCs w:val="22"/>
        </w:rPr>
        <w:t xml:space="preserve">административного регламента указывается в случае, если в местной администрации отсутствует структурное подразделение (должностное лицо), ответственное за прием </w:t>
      </w:r>
      <w:r w:rsidRPr="007E1F31">
        <w:rPr>
          <w:sz w:val="22"/>
          <w:szCs w:val="22"/>
        </w:rPr>
        <w:t>и передачу</w:t>
      </w:r>
      <w:r w:rsidRPr="007E1F31">
        <w:rPr>
          <w:rFonts w:ascii="Times New Roman" w:hAnsi="Times New Roman"/>
          <w:sz w:val="22"/>
          <w:szCs w:val="22"/>
        </w:rPr>
        <w:t xml:space="preserve"> в территориальный орган Министерства внутренних дел Российской Федерации документов для регистрации граждан по месту жительства.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4594311"/>
      <w:docPartObj>
        <w:docPartGallery w:val="Page Numbers (Top of Page)"/>
        <w:docPartUnique/>
      </w:docPartObj>
    </w:sdtPr>
    <w:sdtEndPr>
      <w:rPr>
        <w:rFonts w:ascii="Times New Roman" w:hAnsi="Times New Roman" w:cs="Times New Roman"/>
        <w:sz w:val="24"/>
        <w:szCs w:val="24"/>
      </w:rPr>
    </w:sdtEndPr>
    <w:sdtContent>
      <w:p w14:paraId="4C862DC5" w14:textId="77777777" w:rsidR="009E34B0" w:rsidRPr="00CA4E0A" w:rsidRDefault="009E34B0">
        <w:pPr>
          <w:pStyle w:val="a9"/>
          <w:jc w:val="center"/>
          <w:rPr>
            <w:rFonts w:ascii="Times New Roman" w:hAnsi="Times New Roman" w:cs="Times New Roman"/>
            <w:sz w:val="24"/>
            <w:szCs w:val="24"/>
          </w:rPr>
        </w:pPr>
        <w:r w:rsidRPr="00CA4E0A">
          <w:rPr>
            <w:rFonts w:ascii="Times New Roman" w:hAnsi="Times New Roman" w:cs="Times New Roman"/>
            <w:sz w:val="24"/>
            <w:szCs w:val="24"/>
          </w:rPr>
          <w:fldChar w:fldCharType="begin"/>
        </w:r>
        <w:r w:rsidRPr="00CA4E0A">
          <w:rPr>
            <w:rFonts w:ascii="Times New Roman" w:hAnsi="Times New Roman" w:cs="Times New Roman"/>
            <w:sz w:val="24"/>
            <w:szCs w:val="24"/>
          </w:rPr>
          <w:instrText>PAGE   \* MERGEFORMAT</w:instrText>
        </w:r>
        <w:r w:rsidRPr="00CA4E0A">
          <w:rPr>
            <w:rFonts w:ascii="Times New Roman" w:hAnsi="Times New Roman" w:cs="Times New Roman"/>
            <w:sz w:val="24"/>
            <w:szCs w:val="24"/>
          </w:rPr>
          <w:fldChar w:fldCharType="separate"/>
        </w:r>
        <w:r>
          <w:rPr>
            <w:rFonts w:ascii="Times New Roman" w:hAnsi="Times New Roman" w:cs="Times New Roman"/>
            <w:noProof/>
            <w:sz w:val="24"/>
            <w:szCs w:val="24"/>
          </w:rPr>
          <w:t>2</w:t>
        </w:r>
        <w:r w:rsidRPr="00CA4E0A">
          <w:rPr>
            <w:rFonts w:ascii="Times New Roman" w:hAnsi="Times New Roman" w:cs="Times New Roman"/>
            <w:sz w:val="24"/>
            <w:szCs w:val="24"/>
          </w:rPr>
          <w:fldChar w:fldCharType="end"/>
        </w:r>
      </w:p>
    </w:sdtContent>
  </w:sdt>
  <w:p w14:paraId="5296B123" w14:textId="77777777" w:rsidR="009E34B0" w:rsidRDefault="009E34B0">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9FF23" w14:textId="77777777" w:rsidR="009E34B0" w:rsidRDefault="009E34B0">
    <w:pPr>
      <w:pStyle w:val="a9"/>
      <w:jc w:val="center"/>
    </w:pPr>
  </w:p>
  <w:p w14:paraId="50FDB1F6" w14:textId="77777777" w:rsidR="009E34B0" w:rsidRDefault="009E34B0">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2312940"/>
      <w:docPartObj>
        <w:docPartGallery w:val="Page Numbers (Top of Page)"/>
        <w:docPartUnique/>
      </w:docPartObj>
    </w:sdtPr>
    <w:sdtEndPr>
      <w:rPr>
        <w:rFonts w:ascii="Times New Roman" w:hAnsi="Times New Roman" w:cs="Times New Roman"/>
        <w:sz w:val="24"/>
        <w:szCs w:val="24"/>
      </w:rPr>
    </w:sdtEndPr>
    <w:sdtContent>
      <w:p w14:paraId="5241B35C" w14:textId="77777777" w:rsidR="009E34B0" w:rsidRPr="00B14374" w:rsidRDefault="009E34B0" w:rsidP="00D366F2">
        <w:pPr>
          <w:pStyle w:val="a9"/>
          <w:jc w:val="center"/>
          <w:rPr>
            <w:rFonts w:ascii="Times New Roman" w:hAnsi="Times New Roman" w:cs="Times New Roman"/>
            <w:sz w:val="24"/>
            <w:szCs w:val="24"/>
          </w:rPr>
        </w:pPr>
        <w:r w:rsidRPr="00B14374">
          <w:rPr>
            <w:rFonts w:ascii="Times New Roman" w:hAnsi="Times New Roman" w:cs="Times New Roman"/>
            <w:sz w:val="24"/>
            <w:szCs w:val="24"/>
          </w:rPr>
          <w:fldChar w:fldCharType="begin"/>
        </w:r>
        <w:r w:rsidRPr="00B14374">
          <w:rPr>
            <w:rFonts w:ascii="Times New Roman" w:hAnsi="Times New Roman" w:cs="Times New Roman"/>
            <w:sz w:val="24"/>
            <w:szCs w:val="24"/>
          </w:rPr>
          <w:instrText>PAGE   \* MERGEFORMAT</w:instrText>
        </w:r>
        <w:r w:rsidRPr="00B14374">
          <w:rPr>
            <w:rFonts w:ascii="Times New Roman" w:hAnsi="Times New Roman" w:cs="Times New Roman"/>
            <w:sz w:val="24"/>
            <w:szCs w:val="24"/>
          </w:rPr>
          <w:fldChar w:fldCharType="separate"/>
        </w:r>
        <w:r w:rsidR="00DB2711">
          <w:rPr>
            <w:rFonts w:ascii="Times New Roman" w:hAnsi="Times New Roman" w:cs="Times New Roman"/>
            <w:noProof/>
            <w:sz w:val="24"/>
            <w:szCs w:val="24"/>
          </w:rPr>
          <w:t>2</w:t>
        </w:r>
        <w:r w:rsidRPr="00B14374">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3667"/>
    <w:rsid w:val="00006EB9"/>
    <w:rsid w:val="00015579"/>
    <w:rsid w:val="000161EE"/>
    <w:rsid w:val="00035DB5"/>
    <w:rsid w:val="00045DB7"/>
    <w:rsid w:val="00085972"/>
    <w:rsid w:val="000A1AFD"/>
    <w:rsid w:val="000B7102"/>
    <w:rsid w:val="000C7D31"/>
    <w:rsid w:val="0014653B"/>
    <w:rsid w:val="00183667"/>
    <w:rsid w:val="00184F8E"/>
    <w:rsid w:val="001B1C4F"/>
    <w:rsid w:val="001F28D8"/>
    <w:rsid w:val="00214FAE"/>
    <w:rsid w:val="002335C9"/>
    <w:rsid w:val="0026192C"/>
    <w:rsid w:val="00277092"/>
    <w:rsid w:val="00297A24"/>
    <w:rsid w:val="002B26D0"/>
    <w:rsid w:val="002C0A85"/>
    <w:rsid w:val="002E576C"/>
    <w:rsid w:val="0031128A"/>
    <w:rsid w:val="00350FBA"/>
    <w:rsid w:val="00374073"/>
    <w:rsid w:val="00396ECD"/>
    <w:rsid w:val="003B343B"/>
    <w:rsid w:val="004324CE"/>
    <w:rsid w:val="004847C0"/>
    <w:rsid w:val="004A1998"/>
    <w:rsid w:val="004A360D"/>
    <w:rsid w:val="004F6DF8"/>
    <w:rsid w:val="00511117"/>
    <w:rsid w:val="0051128A"/>
    <w:rsid w:val="0052081F"/>
    <w:rsid w:val="005A3FF9"/>
    <w:rsid w:val="005B2085"/>
    <w:rsid w:val="005C6376"/>
    <w:rsid w:val="005D3B7D"/>
    <w:rsid w:val="00601B54"/>
    <w:rsid w:val="00645336"/>
    <w:rsid w:val="006565E6"/>
    <w:rsid w:val="00671FDB"/>
    <w:rsid w:val="0068501A"/>
    <w:rsid w:val="006B5257"/>
    <w:rsid w:val="006C6D7D"/>
    <w:rsid w:val="006E267E"/>
    <w:rsid w:val="007072B6"/>
    <w:rsid w:val="0071070E"/>
    <w:rsid w:val="00715D3C"/>
    <w:rsid w:val="00735DD4"/>
    <w:rsid w:val="007734E1"/>
    <w:rsid w:val="00815662"/>
    <w:rsid w:val="0082540F"/>
    <w:rsid w:val="00845E79"/>
    <w:rsid w:val="00864047"/>
    <w:rsid w:val="00875A85"/>
    <w:rsid w:val="00877BEE"/>
    <w:rsid w:val="00880245"/>
    <w:rsid w:val="00884CF5"/>
    <w:rsid w:val="00894594"/>
    <w:rsid w:val="008A2AD3"/>
    <w:rsid w:val="008C5F8F"/>
    <w:rsid w:val="008F77FB"/>
    <w:rsid w:val="009078EE"/>
    <w:rsid w:val="009230E8"/>
    <w:rsid w:val="00925078"/>
    <w:rsid w:val="00972C70"/>
    <w:rsid w:val="00984E2E"/>
    <w:rsid w:val="009A4F73"/>
    <w:rsid w:val="009D7CAD"/>
    <w:rsid w:val="009E34B0"/>
    <w:rsid w:val="009F31DC"/>
    <w:rsid w:val="00A85EC8"/>
    <w:rsid w:val="00AA5F04"/>
    <w:rsid w:val="00B06D43"/>
    <w:rsid w:val="00B5416E"/>
    <w:rsid w:val="00BB4219"/>
    <w:rsid w:val="00BC3544"/>
    <w:rsid w:val="00BD0A45"/>
    <w:rsid w:val="00C34163"/>
    <w:rsid w:val="00C6475F"/>
    <w:rsid w:val="00C820EE"/>
    <w:rsid w:val="00C93897"/>
    <w:rsid w:val="00C97010"/>
    <w:rsid w:val="00CB3449"/>
    <w:rsid w:val="00CC32E8"/>
    <w:rsid w:val="00CE7609"/>
    <w:rsid w:val="00D366F2"/>
    <w:rsid w:val="00D37417"/>
    <w:rsid w:val="00D50D49"/>
    <w:rsid w:val="00D6319C"/>
    <w:rsid w:val="00D63D2F"/>
    <w:rsid w:val="00D8409B"/>
    <w:rsid w:val="00DA4059"/>
    <w:rsid w:val="00DB2711"/>
    <w:rsid w:val="00DC7ACA"/>
    <w:rsid w:val="00DD2879"/>
    <w:rsid w:val="00DF2E02"/>
    <w:rsid w:val="00E46D88"/>
    <w:rsid w:val="00E63C31"/>
    <w:rsid w:val="00EB5B46"/>
    <w:rsid w:val="00EC3379"/>
    <w:rsid w:val="00EF4F51"/>
    <w:rsid w:val="00F056A3"/>
    <w:rsid w:val="00F22956"/>
    <w:rsid w:val="00F254F6"/>
    <w:rsid w:val="00F54E4B"/>
    <w:rsid w:val="00FD1F66"/>
    <w:rsid w:val="00FE43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210CC4"/>
  <w15:docId w15:val="{A51D10C5-40EF-472E-BC62-C715722DD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335C9"/>
    <w:pPr>
      <w:spacing w:after="200" w:line="276" w:lineRule="auto"/>
    </w:pPr>
    <w:rPr>
      <w:rFonts w:asciiTheme="minorHAnsi" w:eastAsiaTheme="minorHAnsi" w:hAnsiTheme="minorHAnsi" w:cstheme="minorBidi"/>
      <w:sz w:val="22"/>
      <w:szCs w:val="22"/>
      <w:lang w:eastAsia="en-US"/>
    </w:rPr>
  </w:style>
  <w:style w:type="paragraph" w:styleId="1">
    <w:name w:val="heading 1"/>
    <w:basedOn w:val="a"/>
    <w:next w:val="a"/>
    <w:link w:val="10"/>
    <w:uiPriority w:val="9"/>
    <w:qFormat/>
    <w:rsid w:val="002335C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semiHidden/>
    <w:unhideWhenUsed/>
    <w:qFormat/>
    <w:rsid w:val="002335C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335C9"/>
    <w:rPr>
      <w:rFonts w:asciiTheme="majorHAnsi" w:eastAsiaTheme="majorEastAsia" w:hAnsiTheme="majorHAnsi" w:cstheme="majorBidi"/>
      <w:color w:val="365F91" w:themeColor="accent1" w:themeShade="BF"/>
      <w:sz w:val="32"/>
      <w:szCs w:val="32"/>
      <w:lang w:eastAsia="en-US"/>
    </w:rPr>
  </w:style>
  <w:style w:type="character" w:customStyle="1" w:styleId="30">
    <w:name w:val="Заголовок 3 Знак"/>
    <w:basedOn w:val="a0"/>
    <w:link w:val="3"/>
    <w:uiPriority w:val="9"/>
    <w:semiHidden/>
    <w:rsid w:val="002335C9"/>
    <w:rPr>
      <w:rFonts w:asciiTheme="majorHAnsi" w:eastAsiaTheme="majorEastAsia" w:hAnsiTheme="majorHAnsi" w:cstheme="majorBidi"/>
      <w:b/>
      <w:bCs/>
      <w:color w:val="4F81BD" w:themeColor="accent1"/>
      <w:sz w:val="22"/>
      <w:szCs w:val="22"/>
      <w:lang w:eastAsia="en-US"/>
    </w:rPr>
  </w:style>
  <w:style w:type="paragraph" w:customStyle="1" w:styleId="ConsPlusNormal">
    <w:name w:val="ConsPlusNormal"/>
    <w:rsid w:val="002335C9"/>
    <w:pPr>
      <w:widowControl w:val="0"/>
      <w:autoSpaceDE w:val="0"/>
      <w:autoSpaceDN w:val="0"/>
      <w:adjustRightInd w:val="0"/>
    </w:pPr>
    <w:rPr>
      <w:rFonts w:ascii="Arial" w:eastAsiaTheme="minorEastAsia" w:hAnsi="Arial" w:cs="Arial"/>
    </w:rPr>
  </w:style>
  <w:style w:type="paragraph" w:customStyle="1" w:styleId="ConsPlusTitle">
    <w:name w:val="ConsPlusTitle"/>
    <w:uiPriority w:val="99"/>
    <w:rsid w:val="002335C9"/>
    <w:pPr>
      <w:widowControl w:val="0"/>
      <w:autoSpaceDE w:val="0"/>
      <w:autoSpaceDN w:val="0"/>
      <w:adjustRightInd w:val="0"/>
    </w:pPr>
    <w:rPr>
      <w:rFonts w:ascii="Arial" w:eastAsiaTheme="minorEastAsia" w:hAnsi="Arial" w:cs="Arial"/>
      <w:b/>
      <w:bCs/>
    </w:rPr>
  </w:style>
  <w:style w:type="paragraph" w:styleId="a3">
    <w:name w:val="footnote text"/>
    <w:basedOn w:val="a"/>
    <w:link w:val="a4"/>
    <w:uiPriority w:val="99"/>
    <w:unhideWhenUsed/>
    <w:rsid w:val="002335C9"/>
    <w:pPr>
      <w:spacing w:after="0" w:line="240" w:lineRule="auto"/>
      <w:ind w:firstLine="720"/>
      <w:jc w:val="both"/>
    </w:pPr>
    <w:rPr>
      <w:rFonts w:ascii="Tms Rmn" w:eastAsia="Times New Roman" w:hAnsi="Tms Rmn" w:cs="Times New Roman"/>
      <w:sz w:val="20"/>
      <w:szCs w:val="20"/>
      <w:lang w:eastAsia="ru-RU"/>
    </w:rPr>
  </w:style>
  <w:style w:type="character" w:customStyle="1" w:styleId="a4">
    <w:name w:val="Текст сноски Знак"/>
    <w:basedOn w:val="a0"/>
    <w:link w:val="a3"/>
    <w:uiPriority w:val="99"/>
    <w:rsid w:val="002335C9"/>
    <w:rPr>
      <w:rFonts w:ascii="Tms Rmn" w:hAnsi="Tms Rmn"/>
    </w:rPr>
  </w:style>
  <w:style w:type="character" w:styleId="a5">
    <w:name w:val="footnote reference"/>
    <w:basedOn w:val="a0"/>
    <w:uiPriority w:val="99"/>
    <w:semiHidden/>
    <w:unhideWhenUsed/>
    <w:rsid w:val="002335C9"/>
    <w:rPr>
      <w:vertAlign w:val="superscript"/>
    </w:rPr>
  </w:style>
  <w:style w:type="paragraph" w:styleId="a6">
    <w:name w:val="Balloon Text"/>
    <w:basedOn w:val="a"/>
    <w:link w:val="a7"/>
    <w:uiPriority w:val="99"/>
    <w:semiHidden/>
    <w:unhideWhenUsed/>
    <w:rsid w:val="002335C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335C9"/>
    <w:rPr>
      <w:rFonts w:ascii="Tahoma" w:eastAsiaTheme="minorHAnsi" w:hAnsi="Tahoma" w:cs="Tahoma"/>
      <w:sz w:val="16"/>
      <w:szCs w:val="16"/>
      <w:lang w:eastAsia="en-US"/>
    </w:rPr>
  </w:style>
  <w:style w:type="table" w:styleId="a8">
    <w:name w:val="Table Grid"/>
    <w:basedOn w:val="a1"/>
    <w:uiPriority w:val="59"/>
    <w:rsid w:val="002335C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2335C9"/>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335C9"/>
    <w:rPr>
      <w:rFonts w:asciiTheme="minorHAnsi" w:eastAsiaTheme="minorHAnsi" w:hAnsiTheme="minorHAnsi" w:cstheme="minorBidi"/>
      <w:sz w:val="22"/>
      <w:szCs w:val="22"/>
      <w:lang w:eastAsia="en-US"/>
    </w:rPr>
  </w:style>
  <w:style w:type="paragraph" w:styleId="ab">
    <w:name w:val="footer"/>
    <w:basedOn w:val="a"/>
    <w:link w:val="ac"/>
    <w:uiPriority w:val="99"/>
    <w:unhideWhenUsed/>
    <w:rsid w:val="002335C9"/>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335C9"/>
    <w:rPr>
      <w:rFonts w:asciiTheme="minorHAnsi" w:eastAsiaTheme="minorHAnsi" w:hAnsiTheme="minorHAnsi" w:cstheme="minorBidi"/>
      <w:sz w:val="22"/>
      <w:szCs w:val="22"/>
      <w:lang w:eastAsia="en-US"/>
    </w:rPr>
  </w:style>
  <w:style w:type="paragraph" w:customStyle="1" w:styleId="ConsPlusNonformat">
    <w:name w:val="ConsPlusNonformat"/>
    <w:rsid w:val="002335C9"/>
    <w:pPr>
      <w:widowControl w:val="0"/>
      <w:autoSpaceDE w:val="0"/>
      <w:autoSpaceDN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718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EC21EB-1A6C-43F2-AEED-6FD0BA1ED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33</Pages>
  <Words>11025</Words>
  <Characters>62845</Characters>
  <Application>Microsoft Office Word</Application>
  <DocSecurity>0</DocSecurity>
  <Lines>523</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Альбертовна Эдуардова</dc:creator>
  <cp:keywords/>
  <dc:description/>
  <cp:lastModifiedBy>Acer #3</cp:lastModifiedBy>
  <cp:revision>13</cp:revision>
  <cp:lastPrinted>2020-12-29T04:18:00Z</cp:lastPrinted>
  <dcterms:created xsi:type="dcterms:W3CDTF">2020-06-17T08:19:00Z</dcterms:created>
  <dcterms:modified xsi:type="dcterms:W3CDTF">2020-12-29T04:22:00Z</dcterms:modified>
</cp:coreProperties>
</file>